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b880f67b94425" w:history="1">
              <w:r>
                <w:rPr>
                  <w:rStyle w:val="Hyperlink"/>
                </w:rPr>
                <w:t>2024-2030年中国千层纸素A行业发展调研与行业前景分析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b880f67b94425" w:history="1">
              <w:r>
                <w:rPr>
                  <w:rStyle w:val="Hyperlink"/>
                </w:rPr>
                <w:t>2024-2030年中国千层纸素A行业发展调研与行业前景分析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b880f67b94425" w:history="1">
                <w:r>
                  <w:rPr>
                    <w:rStyle w:val="Hyperlink"/>
                  </w:rPr>
                  <w:t>https://www.20087.com/7/01/QianCengZhiSuAFaZhanXianZhuangQianJing.html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层纸素A是一种从植物中提取的天然化合物，具有显著的生物活性，包括抗氧化、抗炎、抗菌等。在医药、保健品和化妆品行业中，它被用作原料，以增强免疫力、改善皮肤状况。目前，对其提取技术和纯化方法的研究不断深入，以提高提取效率和产品质量。</w:t>
      </w:r>
      <w:r>
        <w:rPr>
          <w:rFonts w:hint="eastAsia"/>
        </w:rPr>
        <w:br/>
      </w:r>
      <w:r>
        <w:rPr>
          <w:rFonts w:hint="eastAsia"/>
        </w:rPr>
        <w:t>　　随着生物技术的进步，千层纸素A的提取和利用将更加高效和环保。基因工程和微生物发酵技术有望替代传统植物提取，成为更经济、可持续的生产途径。在应用上，针对特定健康问题（如慢性炎症、皮肤老化）的针对性配方开发将成为重点，结合临床研究证实其功效，提升市场认可度。同时，跨学科合作，如与纳米技术结合，开发千层纸素A的新型给药系统，将拓展其在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b880f67b94425" w:history="1">
        <w:r>
          <w:rPr>
            <w:rStyle w:val="Hyperlink"/>
          </w:rPr>
          <w:t>2024-2030年中国千层纸素A行业发展调研与行业前景分析</w:t>
        </w:r>
      </w:hyperlink>
      <w:r>
        <w:rPr>
          <w:rFonts w:hint="eastAsia"/>
        </w:rPr>
        <w:t>》依托国家统计局、发改委及千层纸素A相关行业协会的详实数据，对千层纸素A行业的现状、市场需求、市场规模、产业链结构、价格变动、细分市场进行了全面调研。千层纸素A报告还详细剖析了千层纸素A市场竞争格局，重点关注了品牌影响力、市场集中度及重点企业运营情况，并在预测千层纸素A市场发展前景和发展趋势的同时，识别了千层纸素A行业潜在的风险与机遇。千层纸素A报告以专业、科学、规范的研究方法和客观、权威的分析，为千层纸素A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千层纸素A行业发展概述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一、千层纸素A行业定义及分类</w:t>
      </w:r>
      <w:r>
        <w:rPr>
          <w:rFonts w:hint="eastAsia"/>
        </w:rPr>
        <w:br/>
      </w:r>
      <w:r>
        <w:rPr>
          <w:rFonts w:hint="eastAsia"/>
        </w:rPr>
        <w:t>　　　　二、千层纸素A行业经济特性</w:t>
      </w:r>
      <w:r>
        <w:rPr>
          <w:rFonts w:hint="eastAsia"/>
        </w:rPr>
        <w:br/>
      </w:r>
      <w:r>
        <w:rPr>
          <w:rFonts w:hint="eastAsia"/>
        </w:rPr>
        <w:t>　　　　三、千层纸素A行业产业链简介</w:t>
      </w:r>
      <w:r>
        <w:rPr>
          <w:rFonts w:hint="eastAsia"/>
        </w:rPr>
        <w:br/>
      </w:r>
      <w:r>
        <w:rPr>
          <w:rFonts w:hint="eastAsia"/>
        </w:rPr>
        <w:t>　　第二节 千层纸素A行业发展成熟度</w:t>
      </w:r>
      <w:r>
        <w:rPr>
          <w:rFonts w:hint="eastAsia"/>
        </w:rPr>
        <w:br/>
      </w:r>
      <w:r>
        <w:rPr>
          <w:rFonts w:hint="eastAsia"/>
        </w:rPr>
        <w:t>　　　　一、千层纸素A行业发展周期分析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千层纸素A行业相关产业动态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千层纸素A行业发展环境分析</w:t>
      </w:r>
      <w:r>
        <w:rPr>
          <w:rFonts w:hint="eastAsia"/>
        </w:rPr>
        <w:br/>
      </w:r>
      <w:r>
        <w:rPr>
          <w:rFonts w:hint="eastAsia"/>
        </w:rPr>
        <w:t>　　第一节 千层纸素A行业环境分析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千层纸素A行业相关政策、法规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千层纸素A行业技术发展现状及趋势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当前我国千层纸素A技术发展现状</w:t>
      </w:r>
      <w:r>
        <w:rPr>
          <w:rFonts w:hint="eastAsia"/>
        </w:rPr>
        <w:br/>
      </w:r>
      <w:r>
        <w:rPr>
          <w:rFonts w:hint="eastAsia"/>
        </w:rPr>
        <w:t>　　第二节 中外千层纸素A技术差距及产生差距的主要原因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提高我国千层纸素A技术的对策</w:t>
      </w:r>
      <w:r>
        <w:rPr>
          <w:rFonts w:hint="eastAsia"/>
        </w:rPr>
        <w:br/>
      </w:r>
      <w:r>
        <w:rPr>
          <w:rFonts w:hint="eastAsia"/>
        </w:rPr>
        <w:t>　　第四节 我国千层纸素A产品研发、设计发展趋势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中国千层纸素A市场发展调研</w:t>
      </w:r>
      <w:r>
        <w:rPr>
          <w:rFonts w:hint="eastAsia"/>
        </w:rPr>
        <w:br/>
      </w:r>
      <w:r>
        <w:rPr>
          <w:rFonts w:hint="eastAsia"/>
        </w:rPr>
        <w:t>　　第一节 千层纸素A市场现状分析及预测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一、2018-2023年中国千层纸素A市场规模分析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二、2024-2030年中国千层纸素A市场规模预测</w:t>
      </w:r>
      <w:r>
        <w:rPr>
          <w:rFonts w:hint="eastAsia"/>
        </w:rPr>
        <w:br/>
      </w:r>
      <w:r>
        <w:rPr>
          <w:rFonts w:hint="eastAsia"/>
        </w:rPr>
        <w:t>　　第二节 千层纸素A行业产能分析及预测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一、2018-2023年中国千层纸素A行业产能分析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二、2024-2030年中国千层纸素A行业产能预测</w:t>
      </w:r>
      <w:r>
        <w:rPr>
          <w:rFonts w:hint="eastAsia"/>
        </w:rPr>
        <w:br/>
      </w:r>
      <w:r>
        <w:rPr>
          <w:rFonts w:hint="eastAsia"/>
        </w:rPr>
        <w:t>　　第三节 千层纸素A行业产量分析及预测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一、2018-2023年中国千层纸素A行业产量分析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二、2024-2030年中国千层纸素A行业产量预测</w:t>
      </w:r>
      <w:r>
        <w:rPr>
          <w:rFonts w:hint="eastAsia"/>
        </w:rPr>
        <w:br/>
      </w:r>
      <w:r>
        <w:rPr>
          <w:rFonts w:hint="eastAsia"/>
        </w:rPr>
        <w:t>　　第四节 千层纸素A市场需求分析及预测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一、2018-2023年中国千层纸素A市场需求分析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二、2024-2030年中国千层纸素A市场需求预测</w:t>
      </w:r>
      <w:r>
        <w:rPr>
          <w:rFonts w:hint="eastAsia"/>
        </w:rPr>
        <w:br/>
      </w:r>
      <w:r>
        <w:rPr>
          <w:rFonts w:hint="eastAsia"/>
        </w:rPr>
        <w:t>　　第五节 千层纸素A进出口数据分析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一、2018-2023年中国千层纸素A进出口数据分析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二、2024-2030年国内千层纸素A进出口情况预测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2018-2023年中国千层纸素A行业总体发展状况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中国千层纸素A行业规模情况分析</w:t>
      </w:r>
      <w:r>
        <w:rPr>
          <w:rFonts w:hint="eastAsia"/>
        </w:rPr>
        <w:br/>
      </w:r>
      <w:r>
        <w:rPr>
          <w:rFonts w:hint="eastAsia"/>
        </w:rPr>
        <w:t>　　　　一、千层纸素A行业单位规模情况分析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二、千层纸素A行业人员规模状况分析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三、千层纸素A行业资产规模状况分析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四、千层纸素A行业市场规模状况分析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五、千层纸素A行业敏感性分析</w:t>
      </w:r>
      <w:r>
        <w:rPr>
          <w:rFonts w:hint="eastAsia"/>
        </w:rPr>
        <w:br/>
      </w:r>
      <w:r>
        <w:rPr>
          <w:rFonts w:hint="eastAsia"/>
        </w:rPr>
        <w:t>　　第二节 中国千层纸素A行业财务能力分析</w:t>
      </w:r>
      <w:r>
        <w:rPr>
          <w:rFonts w:hint="eastAsia"/>
        </w:rPr>
        <w:br/>
      </w:r>
      <w:r>
        <w:rPr>
          <w:rFonts w:hint="eastAsia"/>
        </w:rPr>
        <w:t>　　　　一、千层纸素A行业盈利能力分析</w:t>
      </w:r>
      <w:r>
        <w:rPr>
          <w:rFonts w:hint="eastAsia"/>
        </w:rPr>
        <w:br/>
      </w:r>
      <w:r>
        <w:rPr>
          <w:rFonts w:hint="eastAsia"/>
        </w:rPr>
        <w:t>　　　　二、千层纸素A行业偿债能力分析</w:t>
      </w:r>
      <w:r>
        <w:rPr>
          <w:rFonts w:hint="eastAsia"/>
        </w:rPr>
        <w:br/>
      </w:r>
      <w:r>
        <w:rPr>
          <w:rFonts w:hint="eastAsia"/>
        </w:rPr>
        <w:t>　　　　三、千层纸素A行业营运能力分析</w:t>
      </w:r>
      <w:r>
        <w:rPr>
          <w:rFonts w:hint="eastAsia"/>
        </w:rPr>
        <w:br/>
      </w:r>
      <w:r>
        <w:rPr>
          <w:rFonts w:hint="eastAsia"/>
        </w:rPr>
        <w:t>　　　　四、千层纸素A行业发展能力分析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中国千层纸素A行业重点区域发展分析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一、中国千层纸素A行业重点区域市场结构变化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二、重点地区（一）千层纸素A行业发展分析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三、重点地区（二）千层纸素A行业发展分析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四、重点地区（三）千层纸素A行业发展分析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五、重点地区（四）千层纸素A行业发展分析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六、重点地区（五）千层纸素A行业发展分析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千层纸素A行业产品价格分析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三、主要千层纸素A品牌产品价位分析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五、价格在千层纸素A行业竞争中的重要性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2023年中国千层纸素A行业上下游行业发展分析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千层纸素A上游行业分析</w:t>
      </w:r>
      <w:r>
        <w:rPr>
          <w:rFonts w:hint="eastAsia"/>
        </w:rPr>
        <w:br/>
      </w:r>
      <w:r>
        <w:rPr>
          <w:rFonts w:hint="eastAsia"/>
        </w:rPr>
        <w:t>　　　　一、千层纸素A产品成本构成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四、上游供给对千层纸素A行业的影响</w:t>
      </w:r>
      <w:r>
        <w:rPr>
          <w:rFonts w:hint="eastAsia"/>
        </w:rPr>
        <w:br/>
      </w:r>
      <w:r>
        <w:rPr>
          <w:rFonts w:hint="eastAsia"/>
        </w:rPr>
        <w:t>　　第二节 千层纸素A下游行业分析</w:t>
      </w:r>
      <w:r>
        <w:rPr>
          <w:rFonts w:hint="eastAsia"/>
        </w:rPr>
        <w:br/>
      </w:r>
      <w:r>
        <w:rPr>
          <w:rFonts w:hint="eastAsia"/>
        </w:rPr>
        <w:t>　　　　一、千层纸素A下游行业分布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四、下游需求对千层纸素A行业的影响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千层纸素A行业重点企业发展调研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千层纸素A重点企业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2023年中国千层纸素A产业市场竞争格局分析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2023年中国千层纸素A产业竞争现状分析</w:t>
      </w:r>
      <w:r>
        <w:rPr>
          <w:rFonts w:hint="eastAsia"/>
        </w:rPr>
        <w:br/>
      </w:r>
      <w:r>
        <w:rPr>
          <w:rFonts w:hint="eastAsia"/>
        </w:rPr>
        <w:t>　　　　一、千层纸素A竞争力分析</w:t>
      </w:r>
      <w:r>
        <w:rPr>
          <w:rFonts w:hint="eastAsia"/>
        </w:rPr>
        <w:br/>
      </w:r>
      <w:r>
        <w:rPr>
          <w:rFonts w:hint="eastAsia"/>
        </w:rPr>
        <w:t>　　　　二、千层纸素A技术竞争分析</w:t>
      </w:r>
      <w:r>
        <w:rPr>
          <w:rFonts w:hint="eastAsia"/>
        </w:rPr>
        <w:br/>
      </w:r>
      <w:r>
        <w:rPr>
          <w:rFonts w:hint="eastAsia"/>
        </w:rPr>
        <w:t>　　　　三、千层纸素A价格竞争分析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2023年中国千层纸素A产业集中度分析</w:t>
      </w:r>
      <w:r>
        <w:rPr>
          <w:rFonts w:hint="eastAsia"/>
        </w:rPr>
        <w:br/>
      </w:r>
      <w:r>
        <w:rPr>
          <w:rFonts w:hint="eastAsia"/>
        </w:rPr>
        <w:t>　　　　一、千层纸素A市场集中度分析</w:t>
      </w:r>
      <w:r>
        <w:rPr>
          <w:rFonts w:hint="eastAsia"/>
        </w:rPr>
        <w:br/>
      </w:r>
      <w:r>
        <w:rPr>
          <w:rFonts w:hint="eastAsia"/>
        </w:rPr>
        <w:t>　　　　二、千层纸素A企业集中度分析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2024-2030年提高千层纸素A企业竞争力的策略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千层纸素A行业投资风险预警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2023年影响千层纸素A行业发展的主要因素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一、影响千层纸素A行业运行的有利因素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二、影响千层纸素A行业运行的稳定因素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三、影响千层纸素A行业运行的不利因素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四、我国千层纸素A行业发展面临的挑战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五、我国千层纸素A行业发展面临的机遇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对千层纸素A行业投资风险预警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一、2024-2030年千层纸素A行业市场风险及控制策略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二、2024-2030年千层纸素A行业政策风险及控制策略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三、2024-2030年千层纸素A行业经营风险及控制策略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四、2024-2030年千层纸素A同业竞争风险及控制策略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五、2024-2030年千层纸素A行业其他风险及控制策略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千层纸素A行业发展趋势与投资规划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2024-2030年千层纸素A市场发展潜力分析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2024-2030年千层纸素A行业发展趋势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2024-2030年千层纸素A行业投资前景研究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中^智^林^对我国千层纸素A品牌的战略思考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二、千层纸素A实施品牌战略的意义</w:t>
      </w:r>
      <w:r>
        <w:rPr>
          <w:rFonts w:hint="eastAsia"/>
        </w:rPr>
        <w:br/>
      </w:r>
      <w:r>
        <w:rPr>
          <w:rFonts w:hint="eastAsia"/>
        </w:rPr>
        <w:t>　　　　三、千层纸素A企业品牌的现状分析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四、我国千层纸素A企业的品牌战略</w:t>
      </w:r>
      <w:r>
        <w:rPr>
          <w:rFonts w:hint="eastAsia"/>
        </w:rPr>
        <w:br/>
      </w:r>
      <w:r>
        <w:rPr>
          <w:rFonts w:hint="eastAsia"/>
        </w:rPr>
        <w:t>　　　　五、千层纸素A品牌战略管理的策略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2018-2023年中国千层纸素A市场规模及增长情况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2018-2023年中国千层纸素A行业产量及增长趋势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2024-2030年中国千层纸素A行业产量预测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2018-2023年中国千层纸素A行业市场需求及增长情况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2024-2030年中国千层纸素A行业市场需求预测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2018-2023年中国千层纸素A行业利润及增长情况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**地区千层纸素A市场规模及增长情况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**地区千层纸素A行业市场需求情况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**地区千层纸素A市场规模及增长情况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**地区千层纸素A行业市场需求情况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2018-2023年中国千层纸素A行业出口情况分析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2018-2023年中国千层纸素A行业产品市场价格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2024-2030年中国千层纸素A行业产品市场价格走势预测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千层纸素A重点企业经营情况分析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千层纸素A重点企业经营情况分析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2024-2030年中国千层纸素A市场规模预测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2024-2030年中国千层纸素A行业利润预测</w:t>
      </w:r>
      <w:r>
        <w:rPr>
          <w:rFonts w:hint="eastAsia"/>
        </w:rPr>
        <w:br/>
      </w:r>
      <w:r>
        <w:rPr>
          <w:rFonts w:hint="eastAsia"/>
        </w:rPr>
        <w:t>　　图表 2024年千层纸素A行业壁垒</w:t>
      </w:r>
      <w:r>
        <w:rPr>
          <w:rFonts w:hint="eastAsia"/>
        </w:rPr>
        <w:br/>
      </w:r>
      <w:r>
        <w:rPr>
          <w:rFonts w:hint="eastAsia"/>
        </w:rPr>
        <w:t>　　图表 2024年千层纸素A市场前景分析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2024-2030年中国千层纸素A市场需求预测</w:t>
      </w:r>
      <w:r>
        <w:rPr>
          <w:rFonts w:hint="eastAsia"/>
        </w:rPr>
        <w:br/>
      </w:r>
      <w:r>
        <w:rPr>
          <w:rFonts w:hint="eastAsia"/>
        </w:rPr>
        <w:t>　　图表 2024年千层纸素A发展趋势预测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b880f67b94425" w:history="1">
        <w:r>
          <w:rPr>
            <w:rStyle w:val="Hyperlink"/>
          </w:rPr>
          <w:t>2024-2030年中国千层纸素A行业发展调研与行业前景分析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b880f67b94425" w:history="1">
        <w:r>
          <w:rPr>
            <w:rStyle w:val="Hyperlink"/>
          </w:rPr>
          <w:t>https://www.20087.com/7/01/QianCengZhiSuAFaZhanXianZhuangQianJing.html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e2c62ad64430" w:history="1">
      <w:r>
        <w:rPr>
          <w:rStyle w:val="Hyperlink"/>
        </w:rPr>
        <w:t>2024-2030年中国千层纸素A行业发展调研与行业前景分析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anCengZhiSuAFaZhanXianZhuangQianJing.html" TargetMode="External" Id="R690b880f67b9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anCengZhiSuAFaZhanXianZhuangQianJing.html" TargetMode="External" Id="R16f4e2c62ad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2024-02-09T03:34:56Z</dcterms:created>
  <dcterms:modified xsi:type="dcterms:W3CDTF">2024-02-09T04:34:56Z</dcterms:modified>
  <dc:subject>2024-2030年中国千层纸素A行业发展调研与行业前景分析</dc:subject>
  <dc:title>2024-2030年中国千层纸素A行业发展调研与行业前景分析</dc:title>
  <cp:keywords>2024-2030年中国千层纸素A行业发展调研与行业前景分析</cp:keywords>
  <dc:description>2024-2030年中国千层纸素A行业发展调研与行业前景分析</dc:description>
</cp:coreProperties>
</file>