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c86509f964bb1" w:history="1">
              <w:r>
                <w:rPr>
                  <w:rStyle w:val="Hyperlink"/>
                </w:rPr>
                <w:t>2024-2030年中国工业二甲酚市场深度调研与发展趋势预测报告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c86509f964bb1" w:history="1">
              <w:r>
                <w:rPr>
                  <w:rStyle w:val="Hyperlink"/>
                </w:rPr>
                <w:t>2024-2030年中国工业二甲酚市场深度调研与发展趋势预测报告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c86509f964bb1" w:history="1">
                <w:r>
                  <w:rPr>
                    <w:rStyle w:val="Hyperlink"/>
                  </w:rPr>
                  <w:t>https://www.20087.com/7/91/GongYeErJiaFenXianZhuangYuFaZhan.html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二甲酚（通常是邻甲酚和对甲酚的混合物）是重要的化工原料，广泛应用于农药、染料、香料和医药中间体的生产。近年来，随着下游市场需求的稳定增长，工业二甲酚的生产工艺不断优化，产能和产量有所提升。同时，环保法规的加强促使生产商采用更清洁的生产技术和废弃物处理方案，减少对环境的影响。</w:t>
      </w:r>
      <w:r>
        <w:rPr>
          <w:rFonts w:hint="eastAsia"/>
        </w:rPr>
        <w:br/>
      </w:r>
      <w:r>
        <w:rPr>
          <w:rFonts w:hint="eastAsia"/>
        </w:rPr>
        <w:t>　　未来，工业二甲酚的发展将更加注重绿色化和高附加值应用。绿色化趋势体现在开发更环保的生产流程，如使用生物基原料和催化氧化技术，减少有害副产品的生成。高附加值应用则意味着探索二甲酚在新材料、高性能化学品和生物制药等领域的创新应用，以提高产品附加值和市场竞争力。同时，循环经济理念的推广将推动二甲酚及其衍生物的回收和再利用，减少资源消耗和废物排放。</w:t>
      </w:r>
      <w:r>
        <w:rPr>
          <w:rFonts w:hint="eastAsia"/>
        </w:rPr>
        <w:br/>
      </w:r>
      <w:r>
        <w:rPr>
          <w:rFonts w:hint="eastAsia"/>
        </w:rPr>
        <w:t>　　《</w:t>
      </w:r>
      <w:hyperlink r:id="R55dc86509f964bb1" w:history="1">
        <w:r>
          <w:rPr>
            <w:rStyle w:val="Hyperlink"/>
          </w:rPr>
          <w:t>2024-2030年中国工业二甲酚市场深度调研与发展趋势预测报告</w:t>
        </w:r>
      </w:hyperlink>
      <w:r>
        <w:rPr>
          <w:rFonts w:hint="eastAsia"/>
        </w:rPr>
        <w:t>》通过严谨的内容、翔实的分析、权威的数据和直观的图表，全面解析了工业二甲酚行业的市场规模、需求变化、价格波动以及产业链构成。工业二甲酚报告深入剖析了当前市场现状，科学预测了未来工业二甲酚市场前景与发展趋势，特别关注了工业二甲酚细分市场的机会与挑战。同时，对工业二甲酚重点企业的竞争地位、品牌影响力和市场集中度进行了全面评估。工业二甲酚报告是行业内企业、投资公司及政府部门制定战略、规避风险、优化投资决策的重要参考。</w:t>
      </w:r>
      <w:r>
        <w:rPr>
          <w:rFonts w:hint="eastAsia"/>
        </w:rPr>
        <w:br/>
      </w:r>
      <w:r>
        <w:rPr>
          <w:rFonts w:hint="eastAsia"/>
        </w:rPr>
        <w:br/>
      </w:r>
      <w:r>
        <w:rPr>
          <w:rFonts w:hint="eastAsia"/>
        </w:rPr>
        <w:t>第一章 我国工业二甲酚概述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国外工业二甲酚市场发展概况</w:t>
      </w:r>
      <w:r>
        <w:rPr>
          <w:rFonts w:hint="eastAsia"/>
        </w:rPr>
        <w:br/>
      </w:r>
      <w:r>
        <w:rPr>
          <w:rFonts w:hint="eastAsia"/>
        </w:rPr>
        <w:t>　　第一节 全球工业二甲酚市场分析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2024年我国工业二甲酚环境分析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我国工业二甲酚技术发展分析</w:t>
      </w:r>
      <w:r>
        <w:rPr>
          <w:rFonts w:hint="eastAsia"/>
        </w:rPr>
        <w:br/>
      </w:r>
      <w:r>
        <w:rPr>
          <w:rFonts w:hint="eastAsia"/>
        </w:rPr>
        <w:t>　　第一节 当前我国工业二甲酚技术发展现况分析</w:t>
      </w:r>
      <w:r>
        <w:rPr>
          <w:rFonts w:hint="eastAsia"/>
        </w:rPr>
        <w:br/>
      </w:r>
      <w:r>
        <w:rPr>
          <w:rFonts w:hint="eastAsia"/>
        </w:rPr>
        <w:t>　　第二节 我国工业二甲酚技术成熟度分析</w:t>
      </w:r>
      <w:r>
        <w:rPr>
          <w:rFonts w:hint="eastAsia"/>
        </w:rPr>
        <w:br/>
      </w:r>
      <w:r>
        <w:rPr>
          <w:rFonts w:hint="eastAsia"/>
        </w:rPr>
        <w:t>　　第三节 中、外工业二甲酚技术差距及其主要因素分析</w:t>
      </w:r>
      <w:r>
        <w:rPr>
          <w:rFonts w:hint="eastAsia"/>
        </w:rPr>
        <w:br/>
      </w:r>
      <w:r>
        <w:rPr>
          <w:rFonts w:hint="eastAsia"/>
        </w:rPr>
        <w:t>　　第四节 未来提高我国工业二甲酚技术的策略</w:t>
      </w:r>
      <w:r>
        <w:rPr>
          <w:rFonts w:hint="eastAsia"/>
        </w:rPr>
        <w:br/>
      </w:r>
      <w:r>
        <w:rPr>
          <w:rFonts w:hint="eastAsia"/>
        </w:rPr>
        <w:br/>
      </w:r>
      <w:r>
        <w:rPr>
          <w:rFonts w:hint="eastAsia"/>
        </w:rPr>
        <w:t>第五章 工业二甲酚市场特性分析</w:t>
      </w:r>
      <w:r>
        <w:rPr>
          <w:rFonts w:hint="eastAsia"/>
        </w:rPr>
        <w:br/>
      </w:r>
      <w:r>
        <w:rPr>
          <w:rFonts w:hint="eastAsia"/>
        </w:rPr>
        <w:t>　　第一节 工业二甲酚市场集中度分析及预测</w:t>
      </w:r>
      <w:r>
        <w:rPr>
          <w:rFonts w:hint="eastAsia"/>
        </w:rPr>
        <w:br/>
      </w:r>
      <w:r>
        <w:rPr>
          <w:rFonts w:hint="eastAsia"/>
        </w:rPr>
        <w:t>　　第二节 工业二甲酚SWOT分析及预测</w:t>
      </w:r>
      <w:r>
        <w:rPr>
          <w:rFonts w:hint="eastAsia"/>
        </w:rPr>
        <w:br/>
      </w:r>
      <w:r>
        <w:rPr>
          <w:rFonts w:hint="eastAsia"/>
        </w:rPr>
        <w:t>　　　　一、工业二甲酚优势</w:t>
      </w:r>
      <w:r>
        <w:rPr>
          <w:rFonts w:hint="eastAsia"/>
        </w:rPr>
        <w:br/>
      </w:r>
      <w:r>
        <w:rPr>
          <w:rFonts w:hint="eastAsia"/>
        </w:rPr>
        <w:t>　　　　二、工业二甲酚劣势</w:t>
      </w:r>
      <w:r>
        <w:rPr>
          <w:rFonts w:hint="eastAsia"/>
        </w:rPr>
        <w:br/>
      </w:r>
      <w:r>
        <w:rPr>
          <w:rFonts w:hint="eastAsia"/>
        </w:rPr>
        <w:t>　　　　三、工业二甲酚机会</w:t>
      </w:r>
      <w:r>
        <w:rPr>
          <w:rFonts w:hint="eastAsia"/>
        </w:rPr>
        <w:br/>
      </w:r>
      <w:r>
        <w:rPr>
          <w:rFonts w:hint="eastAsia"/>
        </w:rPr>
        <w:t>　　　　四、工业二甲酚风险</w:t>
      </w:r>
      <w:r>
        <w:rPr>
          <w:rFonts w:hint="eastAsia"/>
        </w:rPr>
        <w:br/>
      </w:r>
      <w:r>
        <w:rPr>
          <w:rFonts w:hint="eastAsia"/>
        </w:rPr>
        <w:t>　　第三节 工业二甲酚进入退出状况分析及预测</w:t>
      </w:r>
      <w:r>
        <w:rPr>
          <w:rFonts w:hint="eastAsia"/>
        </w:rPr>
        <w:br/>
      </w:r>
      <w:r>
        <w:rPr>
          <w:rFonts w:hint="eastAsia"/>
        </w:rPr>
        <w:br/>
      </w:r>
      <w:r>
        <w:rPr>
          <w:rFonts w:hint="eastAsia"/>
        </w:rPr>
        <w:t>第六章 我国工业二甲酚发展现状</w:t>
      </w:r>
      <w:r>
        <w:rPr>
          <w:rFonts w:hint="eastAsia"/>
        </w:rPr>
        <w:br/>
      </w:r>
      <w:r>
        <w:rPr>
          <w:rFonts w:hint="eastAsia"/>
        </w:rPr>
        <w:t>　　第一节 我国工业二甲酚市场现状分析及预测</w:t>
      </w:r>
      <w:r>
        <w:rPr>
          <w:rFonts w:hint="eastAsia"/>
        </w:rPr>
        <w:br/>
      </w:r>
      <w:r>
        <w:rPr>
          <w:rFonts w:hint="eastAsia"/>
        </w:rPr>
        <w:t>　　第二节 我国工业二甲酚产量分析</w:t>
      </w:r>
      <w:r>
        <w:rPr>
          <w:rFonts w:hint="eastAsia"/>
        </w:rPr>
        <w:br/>
      </w:r>
      <w:r>
        <w:rPr>
          <w:rFonts w:hint="eastAsia"/>
        </w:rPr>
        <w:t>　　　　一、我国工业二甲酚生产区域分布</w:t>
      </w:r>
      <w:r>
        <w:rPr>
          <w:rFonts w:hint="eastAsia"/>
        </w:rPr>
        <w:br/>
      </w:r>
      <w:r>
        <w:rPr>
          <w:rFonts w:hint="eastAsia"/>
        </w:rPr>
        <w:t>　　　　二、2019-2024年我国工业二甲酚产量</w:t>
      </w:r>
      <w:r>
        <w:rPr>
          <w:rFonts w:hint="eastAsia"/>
        </w:rPr>
        <w:br/>
      </w:r>
      <w:r>
        <w:rPr>
          <w:rFonts w:hint="eastAsia"/>
        </w:rPr>
        <w:t>　　第三节 我国工业二甲酚市场需求分析</w:t>
      </w:r>
      <w:r>
        <w:rPr>
          <w:rFonts w:hint="eastAsia"/>
        </w:rPr>
        <w:br/>
      </w:r>
      <w:r>
        <w:rPr>
          <w:rFonts w:hint="eastAsia"/>
        </w:rPr>
        <w:t>　　　　一、2019-2024年我国工业二甲酚需求量</w:t>
      </w:r>
      <w:r>
        <w:rPr>
          <w:rFonts w:hint="eastAsia"/>
        </w:rPr>
        <w:br/>
      </w:r>
      <w:r>
        <w:rPr>
          <w:rFonts w:hint="eastAsia"/>
        </w:rPr>
        <w:t>　　　　二、主要地域分布</w:t>
      </w:r>
      <w:r>
        <w:rPr>
          <w:rFonts w:hint="eastAsia"/>
        </w:rPr>
        <w:br/>
      </w:r>
      <w:r>
        <w:rPr>
          <w:rFonts w:hint="eastAsia"/>
        </w:rPr>
        <w:t>　　第四节 我国工业二甲酚价格趋势分析</w:t>
      </w:r>
      <w:r>
        <w:rPr>
          <w:rFonts w:hint="eastAsia"/>
        </w:rPr>
        <w:br/>
      </w:r>
      <w:r>
        <w:rPr>
          <w:rFonts w:hint="eastAsia"/>
        </w:rPr>
        <w:t>　　　　一、2019-2024年工业二甲酚价格分析</w:t>
      </w:r>
      <w:r>
        <w:rPr>
          <w:rFonts w:hint="eastAsia"/>
        </w:rPr>
        <w:br/>
      </w:r>
      <w:r>
        <w:rPr>
          <w:rFonts w:hint="eastAsia"/>
        </w:rPr>
        <w:t>　　　　二、影响工业二甲酚价格的因素</w:t>
      </w:r>
      <w:r>
        <w:rPr>
          <w:rFonts w:hint="eastAsia"/>
        </w:rPr>
        <w:br/>
      </w:r>
      <w:r>
        <w:rPr>
          <w:rFonts w:hint="eastAsia"/>
        </w:rPr>
        <w:t>　　　　三、未来几年工业二甲酚市场价格预测</w:t>
      </w:r>
      <w:r>
        <w:rPr>
          <w:rFonts w:hint="eastAsia"/>
        </w:rPr>
        <w:br/>
      </w:r>
      <w:r>
        <w:rPr>
          <w:rFonts w:hint="eastAsia"/>
        </w:rPr>
        <w:br/>
      </w:r>
      <w:r>
        <w:rPr>
          <w:rFonts w:hint="eastAsia"/>
        </w:rPr>
        <w:t>第七章 2019-2024年我国工业二甲酚行业经济运行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2019-2024年我国工业二甲酚进、出口分析</w:t>
      </w:r>
      <w:r>
        <w:rPr>
          <w:rFonts w:hint="eastAsia"/>
        </w:rPr>
        <w:br/>
      </w:r>
      <w:r>
        <w:rPr>
          <w:rFonts w:hint="eastAsia"/>
        </w:rPr>
        <w:t>　　第一节 2024年工业二甲酚进、出口特点</w:t>
      </w:r>
      <w:r>
        <w:rPr>
          <w:rFonts w:hint="eastAsia"/>
        </w:rPr>
        <w:br/>
      </w:r>
      <w:r>
        <w:rPr>
          <w:rFonts w:hint="eastAsia"/>
        </w:rPr>
        <w:t>　　第二节 工业二甲酚进口分析</w:t>
      </w:r>
      <w:r>
        <w:rPr>
          <w:rFonts w:hint="eastAsia"/>
        </w:rPr>
        <w:br/>
      </w:r>
      <w:r>
        <w:rPr>
          <w:rFonts w:hint="eastAsia"/>
        </w:rPr>
        <w:t>　　第三节 工业二甲酚出口分析</w:t>
      </w:r>
      <w:r>
        <w:rPr>
          <w:rFonts w:hint="eastAsia"/>
        </w:rPr>
        <w:br/>
      </w:r>
      <w:r>
        <w:rPr>
          <w:rFonts w:hint="eastAsia"/>
        </w:rPr>
        <w:t>　　第四节 2024-2030年工业二甲酚进、出口预测</w:t>
      </w:r>
      <w:r>
        <w:rPr>
          <w:rFonts w:hint="eastAsia"/>
        </w:rPr>
        <w:br/>
      </w:r>
      <w:r>
        <w:rPr>
          <w:rFonts w:hint="eastAsia"/>
        </w:rPr>
        <w:br/>
      </w:r>
      <w:r>
        <w:rPr>
          <w:rFonts w:hint="eastAsia"/>
        </w:rPr>
        <w:t>第九章 2019-2024年主要工业二甲酚企业及竞争格局</w:t>
      </w:r>
      <w:r>
        <w:rPr>
          <w:rFonts w:hint="eastAsia"/>
        </w:rPr>
        <w:br/>
      </w:r>
      <w:r>
        <w:rPr>
          <w:rFonts w:hint="eastAsia"/>
        </w:rPr>
        <w:t>　　第一节 湖北能特科技股份有限公司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三、2019-2024年工业二甲酚产品研究</w:t>
      </w:r>
      <w:r>
        <w:rPr>
          <w:rFonts w:hint="eastAsia"/>
        </w:rPr>
        <w:br/>
      </w:r>
      <w:r>
        <w:rPr>
          <w:rFonts w:hint="eastAsia"/>
        </w:rPr>
        <w:t>　　　　四、发展战略</w:t>
      </w:r>
      <w:r>
        <w:rPr>
          <w:rFonts w:hint="eastAsia"/>
        </w:rPr>
        <w:br/>
      </w:r>
      <w:r>
        <w:rPr>
          <w:rFonts w:hint="eastAsia"/>
        </w:rPr>
        <w:t>　　第二节 宏特化工集团有限公司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三、2019-2024年工业二甲酚产品研究</w:t>
      </w:r>
      <w:r>
        <w:rPr>
          <w:rFonts w:hint="eastAsia"/>
        </w:rPr>
        <w:br/>
      </w:r>
      <w:r>
        <w:rPr>
          <w:rFonts w:hint="eastAsia"/>
        </w:rPr>
        <w:t>　　　　四、发展战略</w:t>
      </w:r>
      <w:r>
        <w:rPr>
          <w:rFonts w:hint="eastAsia"/>
        </w:rPr>
        <w:br/>
      </w:r>
      <w:r>
        <w:rPr>
          <w:rFonts w:hint="eastAsia"/>
        </w:rPr>
        <w:t>　　第三节 鞍山市蹊易达冶金有限公司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三、2019-2024年工业二甲酚产品研究</w:t>
      </w:r>
      <w:r>
        <w:rPr>
          <w:rFonts w:hint="eastAsia"/>
        </w:rPr>
        <w:br/>
      </w:r>
      <w:r>
        <w:rPr>
          <w:rFonts w:hint="eastAsia"/>
        </w:rPr>
        <w:t>　　　　四、发展战略</w:t>
      </w:r>
      <w:r>
        <w:rPr>
          <w:rFonts w:hint="eastAsia"/>
        </w:rPr>
        <w:br/>
      </w:r>
      <w:r>
        <w:rPr>
          <w:rFonts w:hint="eastAsia"/>
        </w:rPr>
        <w:t>　　第四节 上海飞歌化学有限公司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三、2019-2024年工业二甲酚产品研究</w:t>
      </w:r>
      <w:r>
        <w:rPr>
          <w:rFonts w:hint="eastAsia"/>
        </w:rPr>
        <w:br/>
      </w:r>
      <w:r>
        <w:rPr>
          <w:rFonts w:hint="eastAsia"/>
        </w:rPr>
        <w:t>　　　　四、发展战略</w:t>
      </w:r>
      <w:r>
        <w:rPr>
          <w:rFonts w:hint="eastAsia"/>
        </w:rPr>
        <w:br/>
      </w:r>
      <w:r>
        <w:rPr>
          <w:rFonts w:hint="eastAsia"/>
        </w:rPr>
        <w:t>　　第五节 河南鸿业科技化工有限公司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三、2019-2024年工业二甲酚产品研究</w:t>
      </w:r>
      <w:r>
        <w:rPr>
          <w:rFonts w:hint="eastAsia"/>
        </w:rPr>
        <w:br/>
      </w:r>
      <w:r>
        <w:rPr>
          <w:rFonts w:hint="eastAsia"/>
        </w:rPr>
        <w:t>　　　　四、发展战略</w:t>
      </w:r>
      <w:r>
        <w:rPr>
          <w:rFonts w:hint="eastAsia"/>
        </w:rPr>
        <w:br/>
      </w:r>
      <w:r>
        <w:rPr>
          <w:rFonts w:hint="eastAsia"/>
        </w:rPr>
        <w:t>　　第六节 石家庄中天化工有限公司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三、2019-2024年工业二甲酚产品研究</w:t>
      </w:r>
      <w:r>
        <w:rPr>
          <w:rFonts w:hint="eastAsia"/>
        </w:rPr>
        <w:br/>
      </w:r>
      <w:r>
        <w:rPr>
          <w:rFonts w:hint="eastAsia"/>
        </w:rPr>
        <w:t>　　　　四、发展战略</w:t>
      </w:r>
      <w:r>
        <w:rPr>
          <w:rFonts w:hint="eastAsia"/>
        </w:rPr>
        <w:br/>
      </w:r>
      <w:r>
        <w:rPr>
          <w:rFonts w:hint="eastAsia"/>
        </w:rPr>
        <w:t>　　第七节 其他重点企业分析</w:t>
      </w:r>
      <w:r>
        <w:rPr>
          <w:rFonts w:hint="eastAsia"/>
        </w:rPr>
        <w:br/>
      </w:r>
      <w:r>
        <w:rPr>
          <w:rFonts w:hint="eastAsia"/>
        </w:rPr>
        <w:t>　　　　一、江西省万载县亚星化工有限公司</w:t>
      </w:r>
      <w:r>
        <w:rPr>
          <w:rFonts w:hint="eastAsia"/>
        </w:rPr>
        <w:br/>
      </w:r>
      <w:r>
        <w:rPr>
          <w:rFonts w:hint="eastAsia"/>
        </w:rPr>
        <w:t>　　　　二、杭州尚焦化工有限公司</w:t>
      </w:r>
      <w:r>
        <w:rPr>
          <w:rFonts w:hint="eastAsia"/>
        </w:rPr>
        <w:br/>
      </w:r>
      <w:r>
        <w:rPr>
          <w:rFonts w:hint="eastAsia"/>
        </w:rPr>
        <w:t>　　　　三、常州海华化工有限公司</w:t>
      </w:r>
      <w:r>
        <w:rPr>
          <w:rFonts w:hint="eastAsia"/>
        </w:rPr>
        <w:br/>
      </w:r>
      <w:r>
        <w:rPr>
          <w:rFonts w:hint="eastAsia"/>
        </w:rPr>
        <w:t>　　　　四、南京银旗生物工程有限公司</w:t>
      </w:r>
      <w:r>
        <w:rPr>
          <w:rFonts w:hint="eastAsia"/>
        </w:rPr>
        <w:br/>
      </w:r>
      <w:r>
        <w:rPr>
          <w:rFonts w:hint="eastAsia"/>
        </w:rPr>
        <w:t>　　　　五、萍乡市翔龙化工有限公司</w:t>
      </w:r>
      <w:r>
        <w:rPr>
          <w:rFonts w:hint="eastAsia"/>
        </w:rPr>
        <w:br/>
      </w:r>
      <w:r>
        <w:rPr>
          <w:rFonts w:hint="eastAsia"/>
        </w:rPr>
        <w:t>　　　　六、洪洞县红宇五交化有限责任公司</w:t>
      </w:r>
      <w:r>
        <w:rPr>
          <w:rFonts w:hint="eastAsia"/>
        </w:rPr>
        <w:br/>
      </w:r>
      <w:r>
        <w:rPr>
          <w:rFonts w:hint="eastAsia"/>
        </w:rPr>
        <w:t>　　　　七、安阳优恩化工有限公司</w:t>
      </w:r>
      <w:r>
        <w:rPr>
          <w:rFonts w:hint="eastAsia"/>
        </w:rPr>
        <w:br/>
      </w:r>
      <w:r>
        <w:rPr>
          <w:rFonts w:hint="eastAsia"/>
        </w:rPr>
        <w:t>　　　　八、辽宁鞍钢焦化厂</w:t>
      </w:r>
      <w:r>
        <w:rPr>
          <w:rFonts w:hint="eastAsia"/>
        </w:rPr>
        <w:br/>
      </w:r>
      <w:r>
        <w:rPr>
          <w:rFonts w:hint="eastAsia"/>
        </w:rPr>
        <w:t>　　　　九、长辉化工有限公司</w:t>
      </w:r>
      <w:r>
        <w:rPr>
          <w:rFonts w:hint="eastAsia"/>
        </w:rPr>
        <w:br/>
      </w:r>
      <w:r>
        <w:rPr>
          <w:rFonts w:hint="eastAsia"/>
        </w:rPr>
        <w:t>　　　　十、菏泽瑞圣化工科技有限公司</w:t>
      </w:r>
      <w:r>
        <w:rPr>
          <w:rFonts w:hint="eastAsia"/>
        </w:rPr>
        <w:br/>
      </w:r>
      <w:r>
        <w:rPr>
          <w:rFonts w:hint="eastAsia"/>
        </w:rPr>
        <w:t>　　　　十一、本溪市成和绝缘材料有限公司</w:t>
      </w:r>
      <w:r>
        <w:rPr>
          <w:rFonts w:hint="eastAsia"/>
        </w:rPr>
        <w:br/>
      </w:r>
      <w:r>
        <w:rPr>
          <w:rFonts w:hint="eastAsia"/>
        </w:rPr>
        <w:br/>
      </w:r>
      <w:r>
        <w:rPr>
          <w:rFonts w:hint="eastAsia"/>
        </w:rPr>
        <w:t>第十章 2024-2030年工业二甲酚投资建议</w:t>
      </w:r>
      <w:r>
        <w:rPr>
          <w:rFonts w:hint="eastAsia"/>
        </w:rPr>
        <w:br/>
      </w:r>
      <w:r>
        <w:rPr>
          <w:rFonts w:hint="eastAsia"/>
        </w:rPr>
        <w:t>　　第一节 工业二甲酚投资环境分析</w:t>
      </w:r>
      <w:r>
        <w:rPr>
          <w:rFonts w:hint="eastAsia"/>
        </w:rPr>
        <w:br/>
      </w:r>
      <w:r>
        <w:rPr>
          <w:rFonts w:hint="eastAsia"/>
        </w:rPr>
        <w:t>　　第二节 工业二甲酚投资进入壁垒分析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工业二甲酚投资建议</w:t>
      </w:r>
      <w:r>
        <w:rPr>
          <w:rFonts w:hint="eastAsia"/>
        </w:rPr>
        <w:br/>
      </w:r>
      <w:r>
        <w:rPr>
          <w:rFonts w:hint="eastAsia"/>
        </w:rPr>
        <w:br/>
      </w:r>
      <w:r>
        <w:rPr>
          <w:rFonts w:hint="eastAsia"/>
        </w:rPr>
        <w:t>第十一章 2024-2030年我国工业二甲酚未来发展预测及投资前景分析</w:t>
      </w:r>
      <w:r>
        <w:rPr>
          <w:rFonts w:hint="eastAsia"/>
        </w:rPr>
        <w:br/>
      </w:r>
      <w:r>
        <w:rPr>
          <w:rFonts w:hint="eastAsia"/>
        </w:rPr>
        <w:t>　　第一节 未来工业二甲酚行业发展趋势分析</w:t>
      </w:r>
      <w:r>
        <w:rPr>
          <w:rFonts w:hint="eastAsia"/>
        </w:rPr>
        <w:br/>
      </w:r>
      <w:r>
        <w:rPr>
          <w:rFonts w:hint="eastAsia"/>
        </w:rPr>
        <w:t>　　　　一、未来工业二甲酚行业发展分析</w:t>
      </w:r>
      <w:r>
        <w:rPr>
          <w:rFonts w:hint="eastAsia"/>
        </w:rPr>
        <w:br/>
      </w:r>
      <w:r>
        <w:rPr>
          <w:rFonts w:hint="eastAsia"/>
        </w:rPr>
        <w:t>　　　　二、未来工业二甲酚行业技术开发方向</w:t>
      </w:r>
      <w:r>
        <w:rPr>
          <w:rFonts w:hint="eastAsia"/>
        </w:rPr>
        <w:br/>
      </w:r>
      <w:r>
        <w:rPr>
          <w:rFonts w:hint="eastAsia"/>
        </w:rPr>
        <w:t>　　第二节 工业二甲酚行业相关趋势预测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2024-2030年业内专家对我国工业二甲酚投资的建议及观点</w:t>
      </w:r>
      <w:r>
        <w:rPr>
          <w:rFonts w:hint="eastAsia"/>
        </w:rPr>
        <w:br/>
      </w:r>
      <w:r>
        <w:rPr>
          <w:rFonts w:hint="eastAsia"/>
        </w:rPr>
        <w:t>　　第一节 工业二甲酚行业投资机遇</w:t>
      </w:r>
      <w:r>
        <w:rPr>
          <w:rFonts w:hint="eastAsia"/>
        </w:rPr>
        <w:br/>
      </w:r>
      <w:r>
        <w:rPr>
          <w:rFonts w:hint="eastAsia"/>
        </w:rPr>
        <w:t>　　第二节 工业二甲酚行业投资风险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c86509f964bb1" w:history="1">
        <w:r>
          <w:rPr>
            <w:rStyle w:val="Hyperlink"/>
          </w:rPr>
          <w:t>2024-2030年中国工业二甲酚市场深度调研与发展趋势预测报告</w:t>
        </w:r>
      </w:hyperlink>
      <w:r>
        <w:rPr>
          <w:color w:val="C00000"/>
        </w:rPr>
        <w:t>》，报告编号：</w:t>
      </w:r>
      <w:r>
        <w:rPr>
          <w:rFonts w:hint="eastAsia"/>
          <w:color w:val="C00000"/>
        </w:rPr>
        <w:t>2606917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c86509f964bb1" w:history="1">
        <w:r>
          <w:rPr>
            <w:rStyle w:val="Hyperlink"/>
          </w:rPr>
          <w:t>https://www.20087.com/7/91/GongYeErJiaFenXianZhuangYuFaZhan.html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9b903550844a5" w:history="1">
      <w:r>
        <w:rPr>
          <w:rStyle w:val="Hyperlink"/>
        </w:rPr>
        <w:t>2024-2030年中国工业二甲酚市场深度调研与发展趋势预测报告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ErJiaFenXianZhuangYuFaZhan.html" TargetMode="External" Id="R55dc86509f964bb1" /></Relationships>
</file>

<file path=word/_rels/header2.xml.rels>&#65279;<?xml version="1.0" encoding="utf-8"?><Relationships xmlns="http://schemas.openxmlformats.org/package/2006/relationships"><Relationship Type="http://schemas.openxmlformats.org/officeDocument/2006/relationships/hyperlink" Target="https://www.20087.com/7/91/GongYeErJiaFenXianZhuangYuFaZhan.html" TargetMode="External" Id="Rb159b9035508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2024-03-12T06:00:00Z</dcterms:created>
  <dcterms:modified xsi:type="dcterms:W3CDTF">2024-03-12T07:00:00Z</dcterms:modified>
  <dc:subject>2024-2030年中国工业二甲酚市场深度调研与发展趋势预测报告</dc:subject>
  <dc:title>2024-2030年中国工业二甲酚市场深度调研与发展趋势预测报告</dc:title>
  <cp:keywords>2024-2030年中国工业二甲酚市场深度调研与发展趋势预测报告</cp:keywords>
  <dc:description>2024-2030年中国工业二甲酚市场深度调研与发展趋势预测报告</dc:description>
</cp:coreProperties>
</file>