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b4eb8cbf6480a" w:history="1">
              <w:r>
                <w:rPr>
                  <w:rStyle w:val="Hyperlink"/>
                </w:rPr>
                <w:t>2025-2031年中国氮化碳行业市场调研与发展前景预测报告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b4eb8cbf6480a" w:history="1">
              <w:r>
                <w:rPr>
                  <w:rStyle w:val="Hyperlink"/>
                </w:rPr>
                <w:t>2025-2031年中国氮化碳行业市场调研与发展前景预测报告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b4eb8cbf6480a" w:history="1">
                <w:r>
                  <w:rPr>
                    <w:rStyle w:val="Hyperlink"/>
                  </w:rPr>
                  <w:t>https://www.20087.com/7/91/DanHuaTanHangYeQianJing.html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碳是一种新型的非金属半导体材料，近年来因其独特的光电性能和稳定性而在光催化、传感器、发光二极管等领域展现出巨大的应用潜力。近年来的研究成果表明，通过调控氮化碳的微观结构和组成，可以显著提高其光学吸收能力和催化活性。目前，氮化碳材料的制备方法主要包括热聚合法、溶胶-凝胶法、水热/溶剂热法等多种途径，这些方法各有优劣，为氮化碳材料的工业化生产提供了多种可能。</w:t>
      </w:r>
      <w:r>
        <w:rPr>
          <w:rFonts w:hint="eastAsia"/>
        </w:rPr>
        <w:br/>
      </w:r>
      <w:r>
        <w:rPr>
          <w:rFonts w:hint="eastAsia"/>
        </w:rPr>
        <w:t>　　未来，氮化碳材料的发展将更加侧重于材料性能的优化和应用领域的拓展。一方面，通过纳米技术、表面改性等手段进一步提升氮化碳的光催化效率和稳定性，使其能够在环境净化、能源转换等方面发挥更大的作用。另一方面，随着材料科学与电子技术的融合，氮化碳有可能在柔性电子器件、生物医学传感等领域找到新的应用。此外，探索低成本、大规模的制备技术也将成为推动氮化碳材料商业化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b4eb8cbf6480a" w:history="1">
        <w:r>
          <w:rPr>
            <w:rStyle w:val="Hyperlink"/>
          </w:rPr>
          <w:t>2025-2031年中国氮化碳行业市场调研与发展前景预测报告</w:t>
        </w:r>
      </w:hyperlink>
      <w:r>
        <w:rPr>
          <w:rFonts w:hint="eastAsia"/>
        </w:rPr>
        <w:t>》全面分析了我国氮化碳行业的现状、市场需求、市场规模以及价格动态，探讨了氮化碳产业链的结构与发展。氮化碳报告对氮化碳细分市场进行了剖析，同时基于科学数据，对氮化碳市场前景及发展趋势进行了预测。报告还聚焦氮化碳重点企业，并对其品牌影响力、市场竞争力以及行业集中度进行了评估。氮化碳报告为投资者、产业链相关企业及政府决策部门提供了专业、客观的参考，是了解和把握氮化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氮化碳行业概述</w:t>
      </w:r>
      <w:r>
        <w:rPr>
          <w:rFonts w:hint="eastAsia"/>
        </w:rPr>
        <w:br/>
      </w:r>
      <w:r>
        <w:rPr>
          <w:rFonts w:hint="eastAsia"/>
        </w:rPr>
        <w:t>　　第一节 氮化碳定义与分类</w:t>
      </w:r>
      <w:r>
        <w:rPr>
          <w:rFonts w:hint="eastAsia"/>
        </w:rPr>
        <w:br/>
      </w:r>
      <w:r>
        <w:rPr>
          <w:rFonts w:hint="eastAsia"/>
        </w:rPr>
        <w:t>　　第二节 氮化碳应用领域</w:t>
      </w:r>
      <w:r>
        <w:rPr>
          <w:rFonts w:hint="eastAsia"/>
        </w:rPr>
        <w:br/>
      </w:r>
      <w:r>
        <w:rPr>
          <w:rFonts w:hint="eastAsia"/>
        </w:rPr>
        <w:t>　　第三节 氮化碳行业经济指标分析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氮化碳产业链及经营模式分析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2020-2024年全球氮化碳市场规模与趋势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主要国家与地区氮化碳市场分析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2023-2024年氮化碳产能与投资动态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一、国内氮化碳产能及利用情况</w:t>
      </w:r>
      <w:r>
        <w:rPr>
          <w:rFonts w:hint="eastAsia"/>
        </w:rPr>
        <w:br/>
      </w:r>
      <w:r>
        <w:rPr>
          <w:rFonts w:hint="eastAsia"/>
        </w:rPr>
        <w:t>　　　　二、氮化碳产能扩张与投资动态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2025-2031年氮化碳行业产量统计与趋势预测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一、2020-2024年氮化碳行业产量数据统计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1、2020-2024年氮化碳产量及增长趋势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2、2020-2024年氮化碳细分产品产量及份额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二、影响氮化碳产量的关键因素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三、2025-2031年氮化碳产量预测</w:t>
      </w:r>
      <w:r>
        <w:rPr>
          <w:rFonts w:hint="eastAsia"/>
        </w:rPr>
        <w:br/>
      </w:r>
      <w:r>
        <w:rPr>
          <w:rFonts w:hint="eastAsia"/>
        </w:rPr>
        <w:t>　　第三节 2025-2031年氮化碳市场需求与销售分析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一、2023-2024年氮化碳行业需求现状</w:t>
      </w:r>
      <w:r>
        <w:rPr>
          <w:rFonts w:hint="eastAsia"/>
        </w:rPr>
        <w:br/>
      </w:r>
      <w:r>
        <w:rPr>
          <w:rFonts w:hint="eastAsia"/>
        </w:rPr>
        <w:t>　　　　二、氮化碳客户群体与需求特点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三、2020-2024年氮化碳行业销售规模分析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氮化碳细分市场分析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一、2023-2024年氮化碳主要细分产品市场现状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氮化碳下游应用与客户群体分析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一、2023-2024年氮化碳各应用领域市场现状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2023-2024年中国氮化碳技术发展研究</w:t>
      </w:r>
      <w:r>
        <w:rPr>
          <w:rFonts w:hint="eastAsia"/>
        </w:rPr>
        <w:br/>
      </w:r>
      <w:r>
        <w:rPr>
          <w:rFonts w:hint="eastAsia"/>
        </w:rPr>
        <w:t>　　第一节 当前氮化碳技术发展现状</w:t>
      </w:r>
      <w:r>
        <w:rPr>
          <w:rFonts w:hint="eastAsia"/>
        </w:rPr>
        <w:br/>
      </w:r>
      <w:r>
        <w:rPr>
          <w:rFonts w:hint="eastAsia"/>
        </w:rPr>
        <w:t>　　第二节 国内外氮化碳技术差异与原因</w:t>
      </w:r>
      <w:r>
        <w:rPr>
          <w:rFonts w:hint="eastAsia"/>
        </w:rPr>
        <w:br/>
      </w:r>
      <w:r>
        <w:rPr>
          <w:rFonts w:hint="eastAsia"/>
        </w:rPr>
        <w:t>　　第三节 氮化碳技术创新与发展趋势预测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技术进步对氮化碳行业的影响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一、2020-2024年氮化碳市场价格走势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氮化碳定价策略与方法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2023-2024年重点区域氮化碳市场发展概况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二、2020-2024年氮化碳市场需求规模情况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二、2020-2024年氮化碳市场需求规模情况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二、2020-2024年氮化碳市场需求规模情况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二、2020-2024年氮化碳市场需求规模情况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二、2020-2024年氮化碳市场需求规模情况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2020-2024年中国氮化碳行业进出口情况分析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一、2020-2024年氮化碳进口规模及增长情况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一、2020-2024年氮化碳出口规模及增长情况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2020-2024年中国氮化碳行业总体发展与财务状况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2020-2024年中国氮化碳行业规模情况</w:t>
      </w:r>
      <w:r>
        <w:rPr>
          <w:rFonts w:hint="eastAsia"/>
        </w:rPr>
        <w:br/>
      </w:r>
      <w:r>
        <w:rPr>
          <w:rFonts w:hint="eastAsia"/>
        </w:rPr>
        <w:t>　　　　一、氮化碳行业企业数量规模</w:t>
      </w:r>
      <w:r>
        <w:rPr>
          <w:rFonts w:hint="eastAsia"/>
        </w:rPr>
        <w:br/>
      </w:r>
      <w:r>
        <w:rPr>
          <w:rFonts w:hint="eastAsia"/>
        </w:rPr>
        <w:t>　　　　二、氮化碳行业从业人员规模</w:t>
      </w:r>
      <w:r>
        <w:rPr>
          <w:rFonts w:hint="eastAsia"/>
        </w:rPr>
        <w:br/>
      </w:r>
      <w:r>
        <w:rPr>
          <w:rFonts w:hint="eastAsia"/>
        </w:rPr>
        <w:t>　　　　三、氮化碳行业市场敏感性分析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2020-2024年中国氮化碳行业财务能力分析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一、氮化碳行业盈利能力</w:t>
      </w:r>
      <w:r>
        <w:rPr>
          <w:rFonts w:hint="eastAsia"/>
        </w:rPr>
        <w:br/>
      </w:r>
      <w:r>
        <w:rPr>
          <w:rFonts w:hint="eastAsia"/>
        </w:rPr>
        <w:t>　　　　二、氮化碳行业偿债能力</w:t>
      </w:r>
      <w:r>
        <w:rPr>
          <w:rFonts w:hint="eastAsia"/>
        </w:rPr>
        <w:br/>
      </w:r>
      <w:r>
        <w:rPr>
          <w:rFonts w:hint="eastAsia"/>
        </w:rPr>
        <w:t>　　　　三、氮化碳行业营运能力</w:t>
      </w:r>
      <w:r>
        <w:rPr>
          <w:rFonts w:hint="eastAsia"/>
        </w:rPr>
        <w:br/>
      </w:r>
      <w:r>
        <w:rPr>
          <w:rFonts w:hint="eastAsia"/>
        </w:rPr>
        <w:t>　　　　四、氮化碳行业发展能力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中国氮化碳行业竞争格局分析</w:t>
      </w:r>
      <w:r>
        <w:rPr>
          <w:rFonts w:hint="eastAsia"/>
        </w:rPr>
        <w:br/>
      </w:r>
      <w:r>
        <w:rPr>
          <w:rFonts w:hint="eastAsia"/>
        </w:rPr>
        <w:t>　　第一节 氮化碳行业竞争格局总览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2023-2024年氮化碳行业竞争力分析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2020-2024年氮化碳行业企业并购活动分析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2023-2024年氮化碳行业会展与招投标活动分析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2024年中国氮化碳企业发展企业发展策略与建议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氮化碳销售模式与渠道策略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氮化碳品牌与市场推广策略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氮化碳研发投入与技术创新能力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氮化碳合作联盟与资源整合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中国氮化碳行业风险与对策</w:t>
      </w:r>
      <w:r>
        <w:rPr>
          <w:rFonts w:hint="eastAsia"/>
        </w:rPr>
        <w:br/>
      </w:r>
      <w:r>
        <w:rPr>
          <w:rFonts w:hint="eastAsia"/>
        </w:rPr>
        <w:t>　　第一节 氮化碳行业SWOT分析</w:t>
      </w:r>
      <w:r>
        <w:rPr>
          <w:rFonts w:hint="eastAsia"/>
        </w:rPr>
        <w:br/>
      </w:r>
      <w:r>
        <w:rPr>
          <w:rFonts w:hint="eastAsia"/>
        </w:rPr>
        <w:t>　　　　一、氮化碳行业优势</w:t>
      </w:r>
      <w:r>
        <w:rPr>
          <w:rFonts w:hint="eastAsia"/>
        </w:rPr>
        <w:br/>
      </w:r>
      <w:r>
        <w:rPr>
          <w:rFonts w:hint="eastAsia"/>
        </w:rPr>
        <w:t>　　　　二、氮化碳行业劣势</w:t>
      </w:r>
      <w:r>
        <w:rPr>
          <w:rFonts w:hint="eastAsia"/>
        </w:rPr>
        <w:br/>
      </w:r>
      <w:r>
        <w:rPr>
          <w:rFonts w:hint="eastAsia"/>
        </w:rPr>
        <w:t>　　　　三、氮化碳市场机会</w:t>
      </w:r>
      <w:r>
        <w:rPr>
          <w:rFonts w:hint="eastAsia"/>
        </w:rPr>
        <w:br/>
      </w:r>
      <w:r>
        <w:rPr>
          <w:rFonts w:hint="eastAsia"/>
        </w:rPr>
        <w:t>　　　　四、氮化碳市场威胁</w:t>
      </w:r>
      <w:r>
        <w:rPr>
          <w:rFonts w:hint="eastAsia"/>
        </w:rPr>
        <w:br/>
      </w:r>
      <w:r>
        <w:rPr>
          <w:rFonts w:hint="eastAsia"/>
        </w:rPr>
        <w:t>　　第二节 氮化碳行业风险及对策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2023-2024年氮化碳行业发展环境分析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二、氮化碳行业主要法律法规及政策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三、氮化碳行业标准与质量监管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2025-2031年氮化碳行业发展趋势与方向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2025-2031年氮化碳行业发展潜力与机遇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[中.智林.]氮化碳行业发展建议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氮化碳介绍</w:t>
      </w:r>
      <w:r>
        <w:rPr>
          <w:rFonts w:hint="eastAsia"/>
        </w:rPr>
        <w:br/>
      </w:r>
      <w:r>
        <w:rPr>
          <w:rFonts w:hint="eastAsia"/>
        </w:rPr>
        <w:t>　　图表 氮化碳图片</w:t>
      </w:r>
      <w:r>
        <w:rPr>
          <w:rFonts w:hint="eastAsia"/>
        </w:rPr>
        <w:br/>
      </w:r>
      <w:r>
        <w:rPr>
          <w:rFonts w:hint="eastAsia"/>
        </w:rPr>
        <w:t>　　图表 氮化碳种类</w:t>
      </w:r>
      <w:r>
        <w:rPr>
          <w:rFonts w:hint="eastAsia"/>
        </w:rPr>
        <w:br/>
      </w:r>
      <w:r>
        <w:rPr>
          <w:rFonts w:hint="eastAsia"/>
        </w:rPr>
        <w:t>　　图表 氮化碳用途 应用</w:t>
      </w:r>
      <w:r>
        <w:rPr>
          <w:rFonts w:hint="eastAsia"/>
        </w:rPr>
        <w:br/>
      </w:r>
      <w:r>
        <w:rPr>
          <w:rFonts w:hint="eastAsia"/>
        </w:rPr>
        <w:t>　　图表 氮化碳产业链调研</w:t>
      </w:r>
      <w:r>
        <w:rPr>
          <w:rFonts w:hint="eastAsia"/>
        </w:rPr>
        <w:br/>
      </w:r>
      <w:r>
        <w:rPr>
          <w:rFonts w:hint="eastAsia"/>
        </w:rPr>
        <w:t>　　图表 氮化碳行业现状</w:t>
      </w:r>
      <w:r>
        <w:rPr>
          <w:rFonts w:hint="eastAsia"/>
        </w:rPr>
        <w:br/>
      </w:r>
      <w:r>
        <w:rPr>
          <w:rFonts w:hint="eastAsia"/>
        </w:rPr>
        <w:t>　　图表 氮化碳行业特点</w:t>
      </w:r>
      <w:r>
        <w:rPr>
          <w:rFonts w:hint="eastAsia"/>
        </w:rPr>
        <w:br/>
      </w:r>
      <w:r>
        <w:rPr>
          <w:rFonts w:hint="eastAsia"/>
        </w:rPr>
        <w:t>　　图表 氮化碳政策</w:t>
      </w:r>
      <w:r>
        <w:rPr>
          <w:rFonts w:hint="eastAsia"/>
        </w:rPr>
        <w:br/>
      </w:r>
      <w:r>
        <w:rPr>
          <w:rFonts w:hint="eastAsia"/>
        </w:rPr>
        <w:t>　　图表 氮化碳技术 标准</w:t>
      </w:r>
      <w:r>
        <w:rPr>
          <w:rFonts w:hint="eastAsia"/>
        </w:rPr>
        <w:br/>
      </w:r>
      <w:r>
        <w:rPr>
          <w:rFonts w:hint="eastAsia"/>
        </w:rPr>
        <w:t>　　图表 2020-2024年中国氮化碳行业市场规模</w:t>
      </w:r>
      <w:r>
        <w:rPr>
          <w:rFonts w:hint="eastAsia"/>
        </w:rPr>
        <w:br/>
      </w:r>
      <w:r>
        <w:rPr>
          <w:rFonts w:hint="eastAsia"/>
        </w:rPr>
        <w:t>　　图表 氮化碳生产现状</w:t>
      </w:r>
      <w:r>
        <w:rPr>
          <w:rFonts w:hint="eastAsia"/>
        </w:rPr>
        <w:br/>
      </w:r>
      <w:r>
        <w:rPr>
          <w:rFonts w:hint="eastAsia"/>
        </w:rPr>
        <w:t>　　图表 氮化碳发展有利因素分析</w:t>
      </w:r>
      <w:r>
        <w:rPr>
          <w:rFonts w:hint="eastAsia"/>
        </w:rPr>
        <w:br/>
      </w:r>
      <w:r>
        <w:rPr>
          <w:rFonts w:hint="eastAsia"/>
        </w:rPr>
        <w:t>　　图表 氮化碳发展不利因素分析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2024年中国氮化碳产能</w:t>
      </w:r>
      <w:r>
        <w:rPr>
          <w:rFonts w:hint="eastAsia"/>
        </w:rPr>
        <w:br/>
      </w:r>
      <w:r>
        <w:rPr>
          <w:rFonts w:hint="eastAsia"/>
        </w:rPr>
        <w:t>　　图表 2024年氮化碳供给情况</w:t>
      </w:r>
      <w:r>
        <w:rPr>
          <w:rFonts w:hint="eastAsia"/>
        </w:rPr>
        <w:br/>
      </w:r>
      <w:r>
        <w:rPr>
          <w:rFonts w:hint="eastAsia"/>
        </w:rPr>
        <w:t>　　图表 2020-2024年中国氮化碳产量统计</w:t>
      </w:r>
      <w:r>
        <w:rPr>
          <w:rFonts w:hint="eastAsia"/>
        </w:rPr>
        <w:br/>
      </w:r>
      <w:r>
        <w:rPr>
          <w:rFonts w:hint="eastAsia"/>
        </w:rPr>
        <w:t>　　图表 氮化碳最新消息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2020-2024年中国氮化碳市场需求情况</w:t>
      </w:r>
      <w:r>
        <w:rPr>
          <w:rFonts w:hint="eastAsia"/>
        </w:rPr>
        <w:br/>
      </w:r>
      <w:r>
        <w:rPr>
          <w:rFonts w:hint="eastAsia"/>
        </w:rPr>
        <w:t>　　图表 2020-2024年氮化碳销售情况</w:t>
      </w:r>
      <w:r>
        <w:rPr>
          <w:rFonts w:hint="eastAsia"/>
        </w:rPr>
        <w:br/>
      </w:r>
      <w:r>
        <w:rPr>
          <w:rFonts w:hint="eastAsia"/>
        </w:rPr>
        <w:t>　　图表 2020-2024年中国氮化碳价格走势</w:t>
      </w:r>
      <w:r>
        <w:rPr>
          <w:rFonts w:hint="eastAsia"/>
        </w:rPr>
        <w:br/>
      </w:r>
      <w:r>
        <w:rPr>
          <w:rFonts w:hint="eastAsia"/>
        </w:rPr>
        <w:t>　　图表 2020-2024年中国氮化碳行业销售收入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2020-2024年中国氮化碳行业利润总额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2020-2024年中国氮化碳进口情况</w:t>
      </w:r>
      <w:r>
        <w:rPr>
          <w:rFonts w:hint="eastAsia"/>
        </w:rPr>
        <w:br/>
      </w:r>
      <w:r>
        <w:rPr>
          <w:rFonts w:hint="eastAsia"/>
        </w:rPr>
        <w:t>　　图表 2020-2024年中国氮化碳出口情况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2020-2024年中国氮化碳行业企业数量统计</w:t>
      </w:r>
      <w:r>
        <w:rPr>
          <w:rFonts w:hint="eastAsia"/>
        </w:rPr>
        <w:br/>
      </w:r>
      <w:r>
        <w:rPr>
          <w:rFonts w:hint="eastAsia"/>
        </w:rPr>
        <w:t>　　图表 氮化碳成本和利润分析</w:t>
      </w:r>
      <w:r>
        <w:rPr>
          <w:rFonts w:hint="eastAsia"/>
        </w:rPr>
        <w:br/>
      </w:r>
      <w:r>
        <w:rPr>
          <w:rFonts w:hint="eastAsia"/>
        </w:rPr>
        <w:t>　　图表 氮化碳上游发展</w:t>
      </w:r>
      <w:r>
        <w:rPr>
          <w:rFonts w:hint="eastAsia"/>
        </w:rPr>
        <w:br/>
      </w:r>
      <w:r>
        <w:rPr>
          <w:rFonts w:hint="eastAsia"/>
        </w:rPr>
        <w:t>　　图表 氮化碳下游发展</w:t>
      </w:r>
      <w:r>
        <w:rPr>
          <w:rFonts w:hint="eastAsia"/>
        </w:rPr>
        <w:br/>
      </w:r>
      <w:r>
        <w:rPr>
          <w:rFonts w:hint="eastAsia"/>
        </w:rPr>
        <w:t>　　图表 2024年中国氮化碳行业需求区域调研</w:t>
      </w:r>
      <w:r>
        <w:rPr>
          <w:rFonts w:hint="eastAsia"/>
        </w:rPr>
        <w:br/>
      </w:r>
      <w:r>
        <w:rPr>
          <w:rFonts w:hint="eastAsia"/>
        </w:rPr>
        <w:t>　　图表 **地区氮化碳市场规模</w:t>
      </w:r>
      <w:r>
        <w:rPr>
          <w:rFonts w:hint="eastAsia"/>
        </w:rPr>
        <w:br/>
      </w:r>
      <w:r>
        <w:rPr>
          <w:rFonts w:hint="eastAsia"/>
        </w:rPr>
        <w:t>　　图表 **地区氮化碳行业市场需求</w:t>
      </w:r>
      <w:r>
        <w:rPr>
          <w:rFonts w:hint="eastAsia"/>
        </w:rPr>
        <w:br/>
      </w:r>
      <w:r>
        <w:rPr>
          <w:rFonts w:hint="eastAsia"/>
        </w:rPr>
        <w:t>　　图表 **地区氮化碳市场调研</w:t>
      </w:r>
      <w:r>
        <w:rPr>
          <w:rFonts w:hint="eastAsia"/>
        </w:rPr>
        <w:br/>
      </w:r>
      <w:r>
        <w:rPr>
          <w:rFonts w:hint="eastAsia"/>
        </w:rPr>
        <w:t>　　图表 **地区氮化碳市场需求分析</w:t>
      </w:r>
      <w:r>
        <w:rPr>
          <w:rFonts w:hint="eastAsia"/>
        </w:rPr>
        <w:br/>
      </w:r>
      <w:r>
        <w:rPr>
          <w:rFonts w:hint="eastAsia"/>
        </w:rPr>
        <w:t>　　图表 **地区氮化碳市场规模</w:t>
      </w:r>
      <w:r>
        <w:rPr>
          <w:rFonts w:hint="eastAsia"/>
        </w:rPr>
        <w:br/>
      </w:r>
      <w:r>
        <w:rPr>
          <w:rFonts w:hint="eastAsia"/>
        </w:rPr>
        <w:t>　　图表 **地区氮化碳行业市场需求</w:t>
      </w:r>
      <w:r>
        <w:rPr>
          <w:rFonts w:hint="eastAsia"/>
        </w:rPr>
        <w:br/>
      </w:r>
      <w:r>
        <w:rPr>
          <w:rFonts w:hint="eastAsia"/>
        </w:rPr>
        <w:t>　　图表 **地区氮化碳市场调研</w:t>
      </w:r>
      <w:r>
        <w:rPr>
          <w:rFonts w:hint="eastAsia"/>
        </w:rPr>
        <w:br/>
      </w:r>
      <w:r>
        <w:rPr>
          <w:rFonts w:hint="eastAsia"/>
        </w:rPr>
        <w:t>　　图表 **地区氮化碳市场需求分析</w:t>
      </w:r>
      <w:r>
        <w:rPr>
          <w:rFonts w:hint="eastAsia"/>
        </w:rPr>
        <w:br/>
      </w:r>
      <w:r>
        <w:rPr>
          <w:rFonts w:hint="eastAsia"/>
        </w:rPr>
        <w:t>　　图表 氮化碳招标、中标情况</w:t>
      </w:r>
      <w:r>
        <w:rPr>
          <w:rFonts w:hint="eastAsia"/>
        </w:rPr>
        <w:br/>
      </w:r>
      <w:r>
        <w:rPr>
          <w:rFonts w:hint="eastAsia"/>
        </w:rPr>
        <w:t>　　图表 氮化碳品牌分析</w:t>
      </w:r>
      <w:r>
        <w:rPr>
          <w:rFonts w:hint="eastAsia"/>
        </w:rPr>
        <w:br/>
      </w:r>
      <w:r>
        <w:rPr>
          <w:rFonts w:hint="eastAsia"/>
        </w:rPr>
        <w:t>　　图表 氮化碳重点企业（一）简介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企业氮化碳型号、规格</w:t>
      </w:r>
      <w:r>
        <w:rPr>
          <w:rFonts w:hint="eastAsia"/>
        </w:rPr>
        <w:br/>
      </w:r>
      <w:r>
        <w:rPr>
          <w:rFonts w:hint="eastAsia"/>
        </w:rPr>
        <w:t>　　图表 氮化碳重点企业（一）经营情况分析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企业氮化碳型号、规格</w:t>
      </w:r>
      <w:r>
        <w:rPr>
          <w:rFonts w:hint="eastAsia"/>
        </w:rPr>
        <w:br/>
      </w:r>
      <w:r>
        <w:rPr>
          <w:rFonts w:hint="eastAsia"/>
        </w:rPr>
        <w:t>　　图表 氮化碳重点企业（二）经营情况分析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企业氮化碳型号、规格</w:t>
      </w:r>
      <w:r>
        <w:rPr>
          <w:rFonts w:hint="eastAsia"/>
        </w:rPr>
        <w:br/>
      </w:r>
      <w:r>
        <w:rPr>
          <w:rFonts w:hint="eastAsia"/>
        </w:rPr>
        <w:t>　　图表 氮化碳重点企业（三）经营情况分析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氮化碳优势</w:t>
      </w:r>
      <w:r>
        <w:rPr>
          <w:rFonts w:hint="eastAsia"/>
        </w:rPr>
        <w:br/>
      </w:r>
      <w:r>
        <w:rPr>
          <w:rFonts w:hint="eastAsia"/>
        </w:rPr>
        <w:t>　　图表 氮化碳劣势</w:t>
      </w:r>
      <w:r>
        <w:rPr>
          <w:rFonts w:hint="eastAsia"/>
        </w:rPr>
        <w:br/>
      </w:r>
      <w:r>
        <w:rPr>
          <w:rFonts w:hint="eastAsia"/>
        </w:rPr>
        <w:t>　　图表 氮化碳机会</w:t>
      </w:r>
      <w:r>
        <w:rPr>
          <w:rFonts w:hint="eastAsia"/>
        </w:rPr>
        <w:br/>
      </w:r>
      <w:r>
        <w:rPr>
          <w:rFonts w:hint="eastAsia"/>
        </w:rPr>
        <w:t>　　图表 氮化碳威胁</w:t>
      </w:r>
      <w:r>
        <w:rPr>
          <w:rFonts w:hint="eastAsia"/>
        </w:rPr>
        <w:br/>
      </w:r>
      <w:r>
        <w:rPr>
          <w:rFonts w:hint="eastAsia"/>
        </w:rPr>
        <w:t>　　图表 进入氮化碳行业壁垒</w:t>
      </w:r>
      <w:r>
        <w:rPr>
          <w:rFonts w:hint="eastAsia"/>
        </w:rPr>
        <w:br/>
      </w:r>
      <w:r>
        <w:rPr>
          <w:rFonts w:hint="eastAsia"/>
        </w:rPr>
        <w:t>　　图表 氮化碳投资、并购情况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2025-2031年中国氮化碳行业产能预测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2025-2031年中国氮化碳销售预测</w:t>
      </w:r>
      <w:r>
        <w:rPr>
          <w:rFonts w:hint="eastAsia"/>
        </w:rPr>
        <w:br/>
      </w:r>
      <w:r>
        <w:rPr>
          <w:rFonts w:hint="eastAsia"/>
        </w:rPr>
        <w:t>　　图表 2025-2031年中国氮化碳市场规模预测</w:t>
      </w:r>
      <w:r>
        <w:rPr>
          <w:rFonts w:hint="eastAsia"/>
        </w:rPr>
        <w:br/>
      </w:r>
      <w:r>
        <w:rPr>
          <w:rFonts w:hint="eastAsia"/>
        </w:rPr>
        <w:t>　　图表 氮化碳行业准入条件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2025-2031年中国氮化碳发展趋势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b4eb8cbf6480a" w:history="1">
        <w:r>
          <w:rPr>
            <w:rStyle w:val="Hyperlink"/>
          </w:rPr>
          <w:t>2025-2031年中国氮化碳行业市场调研与发展前景预测报告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b4eb8cbf6480a" w:history="1">
        <w:r>
          <w:rPr>
            <w:rStyle w:val="Hyperlink"/>
          </w:rPr>
          <w:t>https://www.20087.com/7/91/DanHuaTanHangYeQianJing.html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a5ea67a344296" w:history="1">
      <w:r>
        <w:rPr>
          <w:rStyle w:val="Hyperlink"/>
        </w:rPr>
        <w:t>2025-2031年中国氮化碳行业市场调研与发展前景预测报告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anHuaTanHangYeQianJing.html" TargetMode="External" Id="R836b4eb8cbf6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anHuaTanHangYeQianJing.html" TargetMode="External" Id="Rc2ca5ea67a34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2024-11-19T06:42:20Z</dcterms:created>
  <dcterms:modified xsi:type="dcterms:W3CDTF">2024-11-19T07:42:20Z</dcterms:modified>
  <dc:subject>2025-2031年中国氮化碳行业市场调研与发展前景预测报告</dc:subject>
  <dc:title>2025-2031年中国氮化碳行业市场调研与发展前景预测报告</dc:title>
  <cp:keywords>2025-2031年中国氮化碳行业市场调研与发展前景预测报告</cp:keywords>
  <dc:description>2025-2031年中国氮化碳行业市场调研与发展前景预测报告</dc:description>
</cp:coreProperties>
</file>