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9311de9bd4973" w:history="1">
              <w:r>
                <w:rPr>
                  <w:rStyle w:val="Hyperlink"/>
                </w:rPr>
                <w:t>2025-2031年中国液晶聚合物行业市场分析与前景趋势预测报告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9311de9bd4973" w:history="1">
              <w:r>
                <w:rPr>
                  <w:rStyle w:val="Hyperlink"/>
                </w:rPr>
                <w:t>2025-2031年中国液晶聚合物行业市场分析与前景趋势预测报告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9311de9bd4973" w:history="1">
                <w:r>
                  <w:rPr>
                    <w:rStyle w:val="Hyperlink"/>
                  </w:rPr>
                  <w:t>https://www.20087.com/7/91/YeJingJuHeWuShiChangQianJing.html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CP）是一类具有特殊分子排列结构的高分子材料，因其优异的机械性能、耐热性和尺寸稳定性而广泛应用于电子、航空航天及汽车工业。随着5G通信和微电子技术的发展，对高性能材料的需求日益增长，液晶聚合物凭借其卓越的电气性能和加工灵活性成为理想选择。现代生产工艺不仅提高了LCP的纯度和性能，还开发了多种改性LCP，以满足不同应用场景的需求。然而，高昂的生产成本和技术门槛限制了其大规模应用。</w:t>
      </w:r>
      <w:r>
        <w:rPr>
          <w:rFonts w:hint="eastAsia"/>
        </w:rPr>
        <w:br/>
      </w:r>
      <w:r>
        <w:rPr>
          <w:rFonts w:hint="eastAsia"/>
        </w:rPr>
        <w:t>　　未来，液晶聚合物将更加注重多功能化与高性能应用。一方面，通过改进分子设计和加工工艺，进一步提高LCP的耐热性、抗冲击性和导电性，满足极端环境下的使用需求；另一方面，结合纳米技术和复合材料科学，开发具有特殊功能（如自修复和抗菌）的新型LCP基材料，拓展其在生物医药、电子器件等新兴领域的应用潜力。此外，随着智能制造和绿色制造理念的深入，探索LCP与智能工厂系统的集成应用，提供全面的解决方案，将是提升市场竞争力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79311de9bd4973" w:history="1">
        <w:r>
          <w:rPr>
            <w:rStyle w:val="Hyperlink"/>
          </w:rPr>
          <w:t>2025-2031年中国液晶聚合物行业市场分析与前景趋势预测报告</w:t>
        </w:r>
      </w:hyperlink>
      <w:r>
        <w:rPr>
          <w:rFonts w:hint="eastAsia"/>
        </w:rPr>
        <w:t>全面分析了液晶聚合物行业的市场规模、需求和价格动态，同时对液晶聚合物产业链进行了探讨。报告客观描述了液晶聚合物行业现状，审慎预测了液晶聚合物市场前景及发展趋势。此外，报告还聚焦于液晶聚合物重点企业，剖析了市场竞争格局、集中度以及品牌影响力，并对液晶聚合物细分市场进行了研究。液晶聚合物报告以专业、科学的视角，为投资者和行业决策者提供了权威的市场洞察与决策参考，是液晶聚合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液晶聚合物行业概述</w:t>
      </w:r>
      <w:r>
        <w:rPr>
          <w:rFonts w:hint="eastAsia"/>
        </w:rPr>
        <w:br/>
      </w:r>
      <w:r>
        <w:rPr>
          <w:rFonts w:hint="eastAsia"/>
        </w:rPr>
        <w:t>　　第一节 液晶聚合物定义与分类</w:t>
      </w:r>
      <w:r>
        <w:rPr>
          <w:rFonts w:hint="eastAsia"/>
        </w:rPr>
        <w:br/>
      </w:r>
      <w:r>
        <w:rPr>
          <w:rFonts w:hint="eastAsia"/>
        </w:rPr>
        <w:t>　　第二节 液晶聚合物应用领域</w:t>
      </w:r>
      <w:r>
        <w:rPr>
          <w:rFonts w:hint="eastAsia"/>
        </w:rPr>
        <w:br/>
      </w:r>
      <w:r>
        <w:rPr>
          <w:rFonts w:hint="eastAsia"/>
        </w:rPr>
        <w:t>　　第三节 液晶聚合物行业经济指标分析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三、液晶聚合物销售模式及销售渠道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全球液晶聚合物市场发展综述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2019-2024年全球液晶聚合物市场规模与趋势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2025-2031年全球液晶聚合物行业发展趋势与前景预测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一、国内液晶聚合物产能及利用情况</w:t>
      </w:r>
      <w:r>
        <w:rPr>
          <w:rFonts w:hint="eastAsia"/>
        </w:rPr>
        <w:br/>
      </w:r>
      <w:r>
        <w:rPr>
          <w:rFonts w:hint="eastAsia"/>
        </w:rPr>
        <w:t>　　　　二、液晶聚合物产能扩张与投资动态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2025-2031年液晶聚合物行业产量统计与趋势预测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一、2019-2024年液晶聚合物行业产量数据统计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1、2019-2024年液晶聚合物产量及增长趋势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二、影响液晶聚合物产量的关键因素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2025-2031年液晶聚合物市场需求与销售分析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一、2024-2025年液晶聚合物行业需求现状</w:t>
      </w:r>
      <w:r>
        <w:rPr>
          <w:rFonts w:hint="eastAsia"/>
        </w:rPr>
        <w:br/>
      </w:r>
      <w:r>
        <w:rPr>
          <w:rFonts w:hint="eastAsia"/>
        </w:rPr>
        <w:t>　　　　二、液晶聚合物客户群体与需求特点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中国液晶聚合物细分市场与下游应用领域分析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液晶聚合物下游应用与客户群体分析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一、2024-2025年液晶聚合物各应用领域市场现状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2024-2025年中国液晶聚合物技术发展研究</w:t>
      </w:r>
      <w:r>
        <w:rPr>
          <w:rFonts w:hint="eastAsia"/>
        </w:rPr>
        <w:br/>
      </w:r>
      <w:r>
        <w:rPr>
          <w:rFonts w:hint="eastAsia"/>
        </w:rPr>
        <w:t>　　第一节 当前液晶聚合物技术发展现状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国内外液晶聚合物技术差异与原因</w:t>
      </w:r>
      <w:r>
        <w:rPr>
          <w:rFonts w:hint="eastAsia"/>
        </w:rPr>
        <w:br/>
      </w:r>
      <w:r>
        <w:rPr>
          <w:rFonts w:hint="eastAsia"/>
        </w:rPr>
        <w:t>　　第三节 液晶聚合物技术创新与发展趋势预测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一、2019-2024年液晶聚合物市场价格走势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一、2019-2024年液晶聚合物进口规模及增长情况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一、2019-2024年液晶聚合物出口规模及增长情况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2019-2024年中国液晶聚合物行业总体发展与财务状况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2019-2024年中国液晶聚合物行业规模情况</w:t>
      </w:r>
      <w:r>
        <w:rPr>
          <w:rFonts w:hint="eastAsia"/>
        </w:rPr>
        <w:br/>
      </w:r>
      <w:r>
        <w:rPr>
          <w:rFonts w:hint="eastAsia"/>
        </w:rPr>
        <w:t>　　　　一、液晶聚合物行业企业数量规模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二、液晶聚合物行业从业人员规模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三、液晶聚合物行业市场敏感性分析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2019-2024年中国液晶聚合物行业财务能力分析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一、液晶聚合物行业盈利能力</w:t>
      </w:r>
      <w:r>
        <w:rPr>
          <w:rFonts w:hint="eastAsia"/>
        </w:rPr>
        <w:br/>
      </w:r>
      <w:r>
        <w:rPr>
          <w:rFonts w:hint="eastAsia"/>
        </w:rPr>
        <w:t>　　　　二、液晶聚合物行业偿债能力</w:t>
      </w:r>
      <w:r>
        <w:rPr>
          <w:rFonts w:hint="eastAsia"/>
        </w:rPr>
        <w:br/>
      </w:r>
      <w:r>
        <w:rPr>
          <w:rFonts w:hint="eastAsia"/>
        </w:rPr>
        <w:t>　　　　三、液晶聚合物行业营运能力</w:t>
      </w:r>
      <w:r>
        <w:rPr>
          <w:rFonts w:hint="eastAsia"/>
        </w:rPr>
        <w:br/>
      </w:r>
      <w:r>
        <w:rPr>
          <w:rFonts w:hint="eastAsia"/>
        </w:rPr>
        <w:t>　　　　四、液晶聚合物行业发展能力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液晶聚合物行业竞争格局总览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2019-2024年液晶聚合物行业企业并购活动分析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2025年中国液晶聚合物企业发展企业发展策略与建议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液晶聚合物销售模式与渠道策略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液晶聚合物品牌与市场推广策略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液晶聚合物研发投入与技术创新能力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液晶聚合物合作联盟与资源整合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中国液晶聚合物行业风险与对策</w:t>
      </w:r>
      <w:r>
        <w:rPr>
          <w:rFonts w:hint="eastAsia"/>
        </w:rPr>
        <w:br/>
      </w:r>
      <w:r>
        <w:rPr>
          <w:rFonts w:hint="eastAsia"/>
        </w:rPr>
        <w:t>　　第一节 液晶聚合物行业SWOT分析</w:t>
      </w:r>
      <w:r>
        <w:rPr>
          <w:rFonts w:hint="eastAsia"/>
        </w:rPr>
        <w:br/>
      </w:r>
      <w:r>
        <w:rPr>
          <w:rFonts w:hint="eastAsia"/>
        </w:rPr>
        <w:t>　　　　一、液晶聚合物行业优势</w:t>
      </w:r>
      <w:r>
        <w:rPr>
          <w:rFonts w:hint="eastAsia"/>
        </w:rPr>
        <w:br/>
      </w:r>
      <w:r>
        <w:rPr>
          <w:rFonts w:hint="eastAsia"/>
        </w:rPr>
        <w:t>　　　　二、液晶聚合物行业劣势</w:t>
      </w:r>
      <w:r>
        <w:rPr>
          <w:rFonts w:hint="eastAsia"/>
        </w:rPr>
        <w:br/>
      </w:r>
      <w:r>
        <w:rPr>
          <w:rFonts w:hint="eastAsia"/>
        </w:rPr>
        <w:t>　　　　三、液晶聚合物市场机会</w:t>
      </w:r>
      <w:r>
        <w:rPr>
          <w:rFonts w:hint="eastAsia"/>
        </w:rPr>
        <w:br/>
      </w:r>
      <w:r>
        <w:rPr>
          <w:rFonts w:hint="eastAsia"/>
        </w:rPr>
        <w:t>　　　　四、液晶聚合物市场威胁</w:t>
      </w:r>
      <w:r>
        <w:rPr>
          <w:rFonts w:hint="eastAsia"/>
        </w:rPr>
        <w:br/>
      </w:r>
      <w:r>
        <w:rPr>
          <w:rFonts w:hint="eastAsia"/>
        </w:rPr>
        <w:t>　　第二节 液晶聚合物行业风险及对策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2024-2025年液晶聚合物行业发展环境分析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一、液晶聚合物行业主管部门与监管体制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二、液晶聚合物行业主要法律法规及政策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三、液晶聚合物行业标准与质量监管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中.智.林－液晶聚合物行业发展建议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2025-2031年中国液晶聚合物行业产量预测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2025-2031年中国液晶聚合物行业市场需求预测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2019-2024年中国液晶聚合物行业出口情况分析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2025年液晶聚合物行业壁垒</w:t>
      </w:r>
      <w:r>
        <w:rPr>
          <w:rFonts w:hint="eastAsia"/>
        </w:rPr>
        <w:br/>
      </w:r>
      <w:r>
        <w:rPr>
          <w:rFonts w:hint="eastAsia"/>
        </w:rPr>
        <w:t>　　图表 2025年液晶聚合物市场前景分析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2025-2031年中国液晶聚合物市场规模预测</w:t>
      </w:r>
      <w:r>
        <w:rPr>
          <w:rFonts w:hint="eastAsia"/>
        </w:rPr>
        <w:br/>
      </w:r>
      <w:r>
        <w:rPr>
          <w:rFonts w:hint="eastAsia"/>
        </w:rPr>
        <w:t>　　图表 2025年液晶聚合物发展趋势预测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9311de9bd4973" w:history="1">
        <w:r>
          <w:rPr>
            <w:rStyle w:val="Hyperlink"/>
          </w:rPr>
          <w:t>2025-2031年中国液晶聚合物行业市场分析与前景趋势预测报告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9311de9bd4973" w:history="1">
        <w:r>
          <w:rPr>
            <w:rStyle w:val="Hyperlink"/>
          </w:rPr>
          <w:t>https://www.20087.com/7/91/YeJingJuHeWuShiChangQianJing.html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98e9d018a4a9b" w:history="1">
      <w:r>
        <w:rPr>
          <w:rStyle w:val="Hyperlink"/>
        </w:rPr>
        <w:t>2025-2031年中国液晶聚合物行业市场分析与前景趋势预测报告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eJingJuHeWuShiChangQianJing.html" TargetMode="External" Id="R3879311de9bd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eJingJuHeWuShiChangQianJing.html" TargetMode="External" Id="Rc9e98e9d018a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2025-01-10T05:00:44Z</dcterms:created>
  <dcterms:modified xsi:type="dcterms:W3CDTF">2025-01-10T06:00:44Z</dcterms:modified>
  <dc:subject>2025-2031年中国液晶聚合物行业市场分析与前景趋势预测报告</dc:subject>
  <dc:title>2025-2031年中国液晶聚合物行业市场分析与前景趋势预测报告</dc:title>
  <cp:keywords>2025-2031年中国液晶聚合物行业市场分析与前景趋势预测报告</cp:keywords>
  <dc:description>2025-2031年中国液晶聚合物行业市场分析与前景趋势预测报告</dc:description>
</cp:coreProperties>
</file>