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7b27a10ff4333" w:history="1">
              <w:r>
                <w:rPr>
                  <w:rStyle w:val="Hyperlink"/>
                </w:rPr>
                <w:t>全球与中国甲酸乙酯发展现状及市场前景预测报告（2026-2032年）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7b27a10ff4333" w:history="1">
              <w:r>
                <w:rPr>
                  <w:rStyle w:val="Hyperlink"/>
                </w:rPr>
                <w:t>全球与中国甲酸乙酯发展现状及市场前景预测报告（2026-2032年）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7b27a10ff4333" w:history="1">
                <w:r>
                  <w:rPr>
                    <w:rStyle w:val="Hyperlink"/>
                  </w:rPr>
                  <w:t>https://www.20087.com/7/01/JiaSuanYiZhiDeFaZhanQianJing.html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乙酯是一种具有水果香味的有机酯类化合物，主要用作溶剂、香料中间体及医药合成砌块，在农药、染料及锂电池电解液添加剂领域亦有应用。其生产通常通过甲酸与乙醇在酸性催化剂下酯化反应制得，对原料纯度、反应转化率及废水处理要求较高。当前市场产品以工业级（≥98%）为主，高端应用需满足低水分（&lt;0.1%）、低酸值及无重金属残留等指标。尽管生产工艺成熟，但甲酸乙酯易水解、储存稳定性差，且部分小规模装置存在三废治理不规范问题，制约其在电子化学品等高附加值领域的拓展。</w:t>
      </w:r>
      <w:r>
        <w:rPr>
          <w:rFonts w:hint="eastAsia"/>
        </w:rPr>
        <w:br/>
      </w:r>
      <w:r>
        <w:rPr>
          <w:rFonts w:hint="eastAsia"/>
        </w:rPr>
        <w:t>　　未来，甲酸乙酯将聚焦于绿色合成路径、高纯精制与新兴应用开发。生物催化酯化或CO₂加氢路线有望实现碳中和生产；分子筛吸附与精密精馏耦合可提升电子级纯度（≥99.95%）。在锂电池领域，甲酸乙酯作为新型低温电解液共溶剂，可改善离子电导率与SEI膜稳定性，正进入实验室验证阶段。此外，区块链溯源系统将增强供应链透明度，满足REACH与RoHS合规要求。具备精细化工绿色工艺平台、电子化学品认证及下游应用协同开发能力的企业，将在特种溶剂高端化与循环经济融合趋势中建立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7b27a10ff4333" w:history="1">
        <w:r>
          <w:rPr>
            <w:rStyle w:val="Hyperlink"/>
          </w:rPr>
          <w:t>全球与中国甲酸乙酯发展现状及市场前景预测报告（2026-2032年）</w:t>
        </w:r>
      </w:hyperlink>
      <w:r>
        <w:rPr>
          <w:rFonts w:hint="eastAsia"/>
        </w:rPr>
        <w:t>》依托国家统计局、相关行业协会及科研单位提供的权威数据，全面分析了甲酸乙酯行业发展环境、产业链结构、市场供需状况及价格变化，重点研究了甲酸乙酯行业内主要企业的经营现状。报告对甲酸乙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按产品类型细分，全球甲酸乙酯市场规模2021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优等品</w:t>
      </w:r>
      <w:r>
        <w:rPr>
          <w:rFonts w:hint="eastAsia"/>
        </w:rPr>
        <w:br/>
      </w:r>
      <w:r>
        <w:rPr>
          <w:rFonts w:hint="eastAsia"/>
        </w:rPr>
        <w:t>　　　　1.3.3 一等品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按应用细分，全球甲酸乙酯市场规模2021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溶剂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杀虫剂和杀菌剂</w:t>
      </w:r>
      <w:r>
        <w:rPr>
          <w:rFonts w:hint="eastAsia"/>
        </w:rPr>
        <w:br/>
      </w:r>
      <w:r>
        <w:rPr>
          <w:rFonts w:hint="eastAsia"/>
        </w:rPr>
        <w:t>　　　　1.4.5 香精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甲酸乙酯行业发展总体概况</w:t>
      </w:r>
      <w:r>
        <w:rPr>
          <w:rFonts w:hint="eastAsia"/>
        </w:rPr>
        <w:br/>
      </w:r>
      <w:r>
        <w:rPr>
          <w:rFonts w:hint="eastAsia"/>
        </w:rPr>
        <w:t>　　　　1.5.2 甲酸乙酯行业发展主要特点</w:t>
      </w:r>
      <w:r>
        <w:rPr>
          <w:rFonts w:hint="eastAsia"/>
        </w:rPr>
        <w:br/>
      </w:r>
      <w:r>
        <w:rPr>
          <w:rFonts w:hint="eastAsia"/>
        </w:rPr>
        <w:t>　　　　1.5.3 甲酸乙酯行业发展影响因素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甲酸乙酯有利因素</w:t>
      </w:r>
      <w:r>
        <w:rPr>
          <w:rFonts w:hint="eastAsia"/>
        </w:rPr>
        <w:br/>
      </w:r>
      <w:r>
        <w:rPr>
          <w:rFonts w:hint="eastAsia"/>
        </w:rPr>
        <w:t>　　　　1.5.3 .2 甲酸乙酯不利因素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全球市场，近三年甲酸乙酯主要企业占有率及排名（按销量）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甲酸乙酯主要企业在国际市场占有率（按销量，2023-2026）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2025年甲酸乙酯主要企业在国际市场排名（按销量）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全球市场主要企业甲酸乙酯销量（2023-2026）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全球市场，近三年甲酸乙酯主要企业占有率及排名（按收入）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甲酸乙酯主要企业在国际市场占有率（按收入，2023-2026）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2025年甲酸乙酯主要企业在国际市场排名（按收入）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全球市场主要企业甲酸乙酯销售收入（2023-2026）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全球市场主要企业甲酸乙酯销售价格（2023-2026）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中国市场，近三年甲酸乙酯主要企业占有率及排名（按销量）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甲酸乙酯主要企业在中国市场占有率（按销量，2023-2026）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2025年甲酸乙酯主要企业在中国市场排名（按销量）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中国市场主要企业甲酸乙酯销量（2023-2026）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中国市场，近三年甲酸乙酯主要企业占有率及排名（按收入）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甲酸乙酯主要企业在中国市场占有率（按收入，2023-2026）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2025年甲酸乙酯主要企业在中国市场排名（按收入）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中国市场主要企业甲酸乙酯销售收入（2023-2026）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全球主要厂商甲酸乙酯总部及产地分布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全球主要厂商成立时间及甲酸乙酯商业化日期</w:t>
      </w:r>
      <w:r>
        <w:rPr>
          <w:rFonts w:hint="eastAsia"/>
        </w:rPr>
        <w:br/>
      </w:r>
      <w:r>
        <w:rPr>
          <w:rFonts w:hint="eastAsia"/>
        </w:rPr>
        <w:t>　　2.8 全球主要厂商甲酸乙酯产品类型及应用</w:t>
      </w:r>
      <w:r>
        <w:rPr>
          <w:rFonts w:hint="eastAsia"/>
        </w:rPr>
        <w:br/>
      </w:r>
      <w:r>
        <w:rPr>
          <w:rFonts w:hint="eastAsia"/>
        </w:rPr>
        <w:t>　　2.9 甲酸乙酯行业集中度、竞争程度分析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甲酸乙酯行业集中度分析：2025年全球Top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全球甲酸乙酯第一梯队、第二梯队和第三梯队生产商（品牌）及市场份额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全球甲酸乙酯总体规模分析</w:t>
      </w:r>
      <w:r>
        <w:rPr>
          <w:rFonts w:hint="eastAsia"/>
        </w:rPr>
        <w:br/>
      </w:r>
      <w:r>
        <w:rPr>
          <w:rFonts w:hint="eastAsia"/>
        </w:rPr>
        <w:t>　　3.1 全球甲酸乙酯供需现状及预测（2021-2032）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全球甲酸乙酯产能、产量、产能利用率及发展趋势（2021-2032）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全球甲酸乙酯产量、需求量及发展趋势（2021-2032）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全球主要地区甲酸乙酯产量及发展趋势（2021-2032）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全球主要地区甲酸乙酯产量（2021-2026）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全球主要地区甲酸乙酯产量（2027-2032）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全球主要地区甲酸乙酯产量市场份额（2021-2032）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中国甲酸乙酯供需现状及预测（2021-2032）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中国甲酸乙酯产能、产量、产能利用率及发展趋势（2021-2032）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中国甲酸乙酯产量、市场需求量及发展趋势（2021-2032）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中国市场甲酸乙酯进出口（2021-2032）</w:t>
      </w:r>
      <w:r>
        <w:rPr>
          <w:rFonts w:hint="eastAsia"/>
        </w:rPr>
        <w:br/>
      </w:r>
      <w:r>
        <w:rPr>
          <w:rFonts w:hint="eastAsia"/>
        </w:rPr>
        <w:t>　　3.4 全球甲酸乙酯销量及销售额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全球市场甲酸乙酯销售额（2021-2032）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全球市场甲酸乙酯销量（2021-2032）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全球市场甲酸乙酯价格趋势（2021-2032）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全球甲酸乙酯主要地区分析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全球主要地区甲酸乙酯市场规模分析：2021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全球主要地区甲酸乙酯销售收入及市场份额（2021-2026）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全球主要地区甲酸乙酯销售收入预测（2027-2032）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全球主要地区甲酸乙酯销量分析：2021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全球主要地区甲酸乙酯销量及市场份额预测（2027-2032）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不同产品类型甲酸乙酯分析</w:t>
      </w:r>
      <w:r>
        <w:rPr>
          <w:rFonts w:hint="eastAsia"/>
        </w:rPr>
        <w:br/>
      </w:r>
      <w:r>
        <w:rPr>
          <w:rFonts w:hint="eastAsia"/>
        </w:rPr>
        <w:t>　　6.1 全球不同产品类型甲酸乙酯销量（2021-2032）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全球不同产品类型甲酸乙酯销量预测（2027-2032）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全球不同产品类型甲酸乙酯收入（2021-2032）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全球不同产品类型甲酸乙酯收入及市场份额（2021-2026）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全球不同产品类型甲酸乙酯收入预测（2027-2032）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全球不同产品类型甲酸乙酯价格走势（2021-2032）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中国不同产品类型甲酸乙酯销量（2021-2032）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中国不同产品类型甲酸乙酯销量预测（2027-2032）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中国不同产品类型甲酸乙酯收入（2021-2032）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中国不同产品类型甲酸乙酯收入及市场份额（2021-2026）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中国不同产品类型甲酸乙酯收入预测（2027-2032）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不同应用甲酸乙酯分析</w:t>
      </w:r>
      <w:r>
        <w:rPr>
          <w:rFonts w:hint="eastAsia"/>
        </w:rPr>
        <w:br/>
      </w:r>
      <w:r>
        <w:rPr>
          <w:rFonts w:hint="eastAsia"/>
        </w:rPr>
        <w:t>　　7.1 全球不同应用甲酸乙酯销量（2021-2032）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全球不同应用甲酸乙酯销量预测（2027-2032）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全球不同应用甲酸乙酯收入（2021-2032）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全球不同应用甲酸乙酯收入及市场份额（2021-2026）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全球不同应用甲酸乙酯收入预测（2027-2032）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全球不同应用甲酸乙酯价格走势（2021-2032）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中国不同应用甲酸乙酯销量（2021-2032）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中国不同应用甲酸乙酯销量预测（2027-2032）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中国不同应用甲酸乙酯收入（2021-2032）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中国不同应用甲酸乙酯收入及市场份额（2021-2026）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中国不同应用甲酸乙酯收入预测（2027-2032）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甲酸乙酯行业发展趋势</w:t>
      </w:r>
      <w:r>
        <w:rPr>
          <w:rFonts w:hint="eastAsia"/>
        </w:rPr>
        <w:br/>
      </w:r>
      <w:r>
        <w:rPr>
          <w:rFonts w:hint="eastAsia"/>
        </w:rPr>
        <w:t>　　8.2 甲酸乙酯行业主要驱动因素</w:t>
      </w:r>
      <w:r>
        <w:rPr>
          <w:rFonts w:hint="eastAsia"/>
        </w:rPr>
        <w:br/>
      </w:r>
      <w:r>
        <w:rPr>
          <w:rFonts w:hint="eastAsia"/>
        </w:rPr>
        <w:t>　　8.3 甲酸乙酯中国企业SWOT分析</w:t>
      </w:r>
      <w:r>
        <w:rPr>
          <w:rFonts w:hint="eastAsia"/>
        </w:rPr>
        <w:br/>
      </w:r>
      <w:r>
        <w:rPr>
          <w:rFonts w:hint="eastAsia"/>
        </w:rPr>
        <w:t>　　8.4 中国甲酸乙酯行业政策环境分析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甲酸乙酯行业产业链简介</w:t>
      </w:r>
      <w:r>
        <w:rPr>
          <w:rFonts w:hint="eastAsia"/>
        </w:rPr>
        <w:br/>
      </w:r>
      <w:r>
        <w:rPr>
          <w:rFonts w:hint="eastAsia"/>
        </w:rPr>
        <w:t>　　　　9.1.1 甲酸乙酯行业供应链分析</w:t>
      </w:r>
      <w:r>
        <w:rPr>
          <w:rFonts w:hint="eastAsia"/>
        </w:rPr>
        <w:br/>
      </w:r>
      <w:r>
        <w:rPr>
          <w:rFonts w:hint="eastAsia"/>
        </w:rPr>
        <w:t>　　　　9.1.2 甲酸乙酯主要原料及供应情况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甲酸乙酯行业采购模式</w:t>
      </w:r>
      <w:r>
        <w:rPr>
          <w:rFonts w:hint="eastAsia"/>
        </w:rPr>
        <w:br/>
      </w:r>
      <w:r>
        <w:rPr>
          <w:rFonts w:hint="eastAsia"/>
        </w:rPr>
        <w:t>　　9.3 甲酸乙酯行业生产模式</w:t>
      </w:r>
      <w:r>
        <w:rPr>
          <w:rFonts w:hint="eastAsia"/>
        </w:rPr>
        <w:br/>
      </w:r>
      <w:r>
        <w:rPr>
          <w:rFonts w:hint="eastAsia"/>
        </w:rPr>
        <w:t>　　9.4 甲酸乙酯行业销售模式及销售渠道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按产品类型细分，全球甲酸乙酯市场规模2021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按应用细分，全球甲酸乙酯市场规模（CAGR）2021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甲酸乙酯行业发展主要特点</w:t>
      </w:r>
      <w:r>
        <w:rPr>
          <w:rFonts w:hint="eastAsia"/>
        </w:rPr>
        <w:br/>
      </w:r>
      <w:r>
        <w:rPr>
          <w:rFonts w:hint="eastAsia"/>
        </w:rPr>
        <w:t>　　表 4： 甲酸乙酯行业发展有利因素分析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甲酸乙酯行业发展不利因素分析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进入甲酸乙酯行业壁垒</w:t>
      </w:r>
      <w:r>
        <w:rPr>
          <w:rFonts w:hint="eastAsia"/>
        </w:rPr>
        <w:br/>
      </w:r>
      <w:r>
        <w:rPr>
          <w:rFonts w:hint="eastAsia"/>
        </w:rPr>
        <w:t>　　表 7： 甲酸乙酯主要企业在国际市场占有率（按销量，2023-2026）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2025年甲酸乙酯主要企业在国际市场排名（按销量）&amp;（吨）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全球市场主要企业甲酸乙酯销量（2023-2026）&amp;（吨）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甲酸乙酯主要企业在国际市场占有率（按收入，2023-2026）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2025年甲酸乙酯主要企业在国际市场排名（按收入）&amp;（万元）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全球市场主要企业甲酸乙酯销售收入（2023-2026）&amp;（万元）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全球市场主要企业甲酸乙酯销售价格（2023-2026）&amp;（元/吨）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甲酸乙酯主要企业在中国市场占有率（按销量，2023-2026）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2025年甲酸乙酯主要企业在中国市场排名（按销量）&amp;（吨）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中国市场主要企业甲酸乙酯销量（2023-2026）&amp;（吨）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甲酸乙酯主要企业在中国市场占有率（按收入，2023-2026）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2025年甲酸乙酯主要企业在中国市场排名（按收入）&amp;（万元）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中国市场主要企业甲酸乙酯销售收入（2023-2026）&amp;（万元）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全球主要厂商甲酸乙酯总部及产地分布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全球主要厂商成立时间及甲酸乙酯商业化日期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全球主要厂商甲酸乙酯产品类型及应用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2025年全球甲酸乙酯主要厂商市场地位（第一梯队、第二梯队和第三梯队）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全球甲酸乙酯市场投资、并购等现状分析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全球主要地区甲酸乙酯产量增速（CAGR）：（2021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全球主要地区甲酸乙酯产量（2021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全球主要地区甲酸乙酯产量（2021-2026）&amp;（吨）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全球主要地区甲酸乙酯产量（2027-2032）&amp;（吨）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全球主要地区甲酸乙酯产量市场份额（2021-2026）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全球主要地区甲酸乙酯产量市场份额（2027-2032）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中国市场甲酸乙酯产量、销量、进出口（2021-2026）&amp;（吨）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中国市场甲酸乙酯产量、销量、进出口预测（2027-2032）&amp;（吨）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全球主要地区甲酸乙酯销售收入增速：（2021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全球主要地区甲酸乙酯销售收入（2021-2026）&amp;（万元）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全球主要地区甲酸乙酯销售收入市场份额（2021-2026）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全球主要地区甲酸乙酯收入（2027-2032）&amp;（万元）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全球主要地区甲酸乙酯收入市场份额（2027-2032）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全球主要地区甲酸乙酯销量（吨）：2021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全球主要地区甲酸乙酯销量（2021-2026）&amp;（吨）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全球主要地区甲酸乙酯销量市场份额（2021-2026）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全球主要地区甲酸乙酯销量（2027-2032）&amp;（吨）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全球主要地区甲酸乙酯销量份额（2027-2032）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全球不同产品类型甲酸乙酯销量（2021-2026）&amp;（吨）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全球不同产品类型甲酸乙酯销量市场份额（2021-2026）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全球不同产品类型甲酸乙酯销量预测（2027-2032）&amp;（吨）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全球市场不同产品类型甲酸乙酯销量市场份额预测（2027-2032）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全球不同产品类型甲酸乙酯收入（2021-2026）&amp;（万元）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全球不同产品类型甲酸乙酯收入市场份额（2021-2026）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全球不同产品类型甲酸乙酯收入预测（2027-2032）&amp;（万元）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全球不同产品类型甲酸乙酯收入市场份额预测（2027-2032）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中国不同产品类型甲酸乙酯销量（2021-2026）&amp;（吨）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中国不同产品类型甲酸乙酯销量市场份额（2021-2026）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中国不同产品类型甲酸乙酯销量预测（2027-2032）&amp;（吨）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全球市场不同产品类型甲酸乙酯销量市场份额预测（2027-2032）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中国不同产品类型甲酸乙酯收入（2021-2026）&amp;（万元）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中国不同产品类型甲酸乙酯收入市场份额（2021-2026）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中国不同产品类型甲酸乙酯收入预测（2027-2032）&amp;（万元）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中国不同产品类型甲酸乙酯收入市场份额预测（2027-2032）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全球不同应用甲酸乙酯销量（2021-2026）&amp;（吨）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全球不同应用甲酸乙酯销量市场份额（2021-2026）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全球不同应用甲酸乙酯销量预测（2027-2032）&amp;（吨）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全球市场不同应用甲酸乙酯销量市场份额预测（2027-2032）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全球不同应用甲酸乙酯收入（2021-2026）&amp;（万元）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全球不同应用甲酸乙酯收入市场份额（2021-2026）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全球不同应用甲酸乙酯收入预测（2027-2032）&amp;（万元）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全球不同应用甲酸乙酯收入市场份额预测（2027-2032）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中国不同应用甲酸乙酯销量（2021-2026）&amp;（吨）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中国不同应用甲酸乙酯销量市场份额（2021-2026）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中国不同应用甲酸乙酯销量预测（2027-2032）&amp;（吨）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中国市场不同应用甲酸乙酯销量市场份额预测（2027-2032）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中国不同应用甲酸乙酯收入（2021-2026）&amp;（万元）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中国不同应用甲酸乙酯收入市场份额（2021-2026）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中国不同应用甲酸乙酯收入预测（2027-2032）&amp;（万元）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中国不同应用甲酸乙酯收入市场份额预测（2027-2032）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甲酸乙酯行业发展趋势</w:t>
      </w:r>
      <w:r>
        <w:rPr>
          <w:rFonts w:hint="eastAsia"/>
        </w:rPr>
        <w:br/>
      </w:r>
      <w:r>
        <w:rPr>
          <w:rFonts w:hint="eastAsia"/>
        </w:rPr>
        <w:t>　　表 116： 甲酸乙酯行业主要驱动因素</w:t>
      </w:r>
      <w:r>
        <w:rPr>
          <w:rFonts w:hint="eastAsia"/>
        </w:rPr>
        <w:br/>
      </w:r>
      <w:r>
        <w:rPr>
          <w:rFonts w:hint="eastAsia"/>
        </w:rPr>
        <w:t>　　表 117： 甲酸乙酯行业供应链分析</w:t>
      </w:r>
      <w:r>
        <w:rPr>
          <w:rFonts w:hint="eastAsia"/>
        </w:rPr>
        <w:br/>
      </w:r>
      <w:r>
        <w:rPr>
          <w:rFonts w:hint="eastAsia"/>
        </w:rPr>
        <w:t>　　表 118： 甲酸乙酯上游原料供应商</w:t>
      </w:r>
      <w:r>
        <w:rPr>
          <w:rFonts w:hint="eastAsia"/>
        </w:rPr>
        <w:br/>
      </w:r>
      <w:r>
        <w:rPr>
          <w:rFonts w:hint="eastAsia"/>
        </w:rPr>
        <w:t>　　表 119： 甲酸乙酯主要地区不同应用客户分析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甲酸乙酯典型经销商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甲酸乙酯产品图片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全球不同产品类型甲酸乙酯销售额2021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全球不同产品类型甲酸乙酯市场份额2025 &amp; 2032</w:t>
      </w:r>
      <w:r>
        <w:rPr>
          <w:rFonts w:hint="eastAsia"/>
        </w:rPr>
        <w:br/>
      </w:r>
      <w:r>
        <w:rPr>
          <w:rFonts w:hint="eastAsia"/>
        </w:rPr>
        <w:t>　　图 4： 优等品产品图片</w:t>
      </w:r>
      <w:r>
        <w:rPr>
          <w:rFonts w:hint="eastAsia"/>
        </w:rPr>
        <w:br/>
      </w:r>
      <w:r>
        <w:rPr>
          <w:rFonts w:hint="eastAsia"/>
        </w:rPr>
        <w:t>　　图 5： 一等品产品图片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全球不同应用甲酸乙酯市场份额2025 &amp; 2032</w:t>
      </w:r>
      <w:r>
        <w:rPr>
          <w:rFonts w:hint="eastAsia"/>
        </w:rPr>
        <w:br/>
      </w:r>
      <w:r>
        <w:rPr>
          <w:rFonts w:hint="eastAsia"/>
        </w:rPr>
        <w:t>　　图 8： 溶剂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杀虫剂和杀菌剂</w:t>
      </w:r>
      <w:r>
        <w:rPr>
          <w:rFonts w:hint="eastAsia"/>
        </w:rPr>
        <w:br/>
      </w:r>
      <w:r>
        <w:rPr>
          <w:rFonts w:hint="eastAsia"/>
        </w:rPr>
        <w:t>　　图 11： 香精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2025年全球前五大生产商甲酸乙酯市场份额</w:t>
      </w:r>
      <w:r>
        <w:rPr>
          <w:rFonts w:hint="eastAsia"/>
        </w:rPr>
        <w:br/>
      </w:r>
      <w:r>
        <w:rPr>
          <w:rFonts w:hint="eastAsia"/>
        </w:rPr>
        <w:t>　　图 14： 2025年全球甲酸乙酯第一梯队、第二梯队和第三梯队厂商及市场份额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全球甲酸乙酯产能、产量、产能利用率及发展趋势（2021-2032）&amp;（吨）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全球甲酸乙酯产量、需求量及发展趋势（2021-2032）&amp;（吨）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全球主要地区甲酸乙酯产量市场份额（2021-2032）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中国甲酸乙酯产能、产量、产能利用率及发展趋势（2021-2032）&amp;（吨）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中国甲酸乙酯产量、市场需求量及发展趋势（2021-2032）&amp;（吨）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全球甲酸乙酯市场销售额及增长率：（2021-2032）&amp;（万元）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全球市场甲酸乙酯市场规模：2021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全球市场甲酸乙酯销量及增长率（2021-2032）&amp;（吨）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全球市场甲酸乙酯价格趋势（2021-2032）&amp;（元/吨）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全球主要地区甲酸乙酯销售收入（2021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全球主要地区甲酸乙酯销售收入市场份额（2021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北美市场甲酸乙酯销量及增长率（2021-2032）&amp;（吨）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北美市场甲酸乙酯收入及增长率（2021-2032）&amp;（万元）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欧洲市场甲酸乙酯销量及增长率（2021-2032）&amp;（吨）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欧洲市场甲酸乙酯收入及增长率（2021-2032）&amp;（万元）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中国市场甲酸乙酯销量及增长率（2021-2032）&amp;（吨）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中国市场甲酸乙酯收入及增长率（2021-2032）&amp;（万元）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日本市场甲酸乙酯销量及增长率（2021-2032）&amp;（吨）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日本市场甲酸乙酯收入及增长率（2021-2032）&amp;（万元）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东南亚市场甲酸乙酯销量及增长率（2021-2032）&amp;（吨）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东南亚市场甲酸乙酯收入及增长率（2021-2032）&amp;（万元）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印度市场甲酸乙酯销量及增长率（2021-2032）&amp;（吨）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印度市场甲酸乙酯收入及增长率（2021-2032）&amp;（万元）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南美市场甲酸乙酯销量及增长率（2021-2032）&amp;（吨）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南美市场甲酸乙酯收入及增长率（2021-2032）&amp;（万元）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中东市场甲酸乙酯销量及增长率（2021-2032）&amp;（吨）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中东市场甲酸乙酯收入及增长率（2021-2032）&amp;（万元）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全球不同产品类型甲酸乙酯价格走势（2021-2032）&amp;（元/吨）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全球不同应用甲酸乙酯价格走势（2021-2032）&amp;（元/吨）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甲酸乙酯中国企业SWOT分析</w:t>
      </w:r>
      <w:r>
        <w:rPr>
          <w:rFonts w:hint="eastAsia"/>
        </w:rPr>
        <w:br/>
      </w:r>
      <w:r>
        <w:rPr>
          <w:rFonts w:hint="eastAsia"/>
        </w:rPr>
        <w:t>　　图 45： 甲酸乙酯产业链</w:t>
      </w:r>
      <w:r>
        <w:rPr>
          <w:rFonts w:hint="eastAsia"/>
        </w:rPr>
        <w:br/>
      </w:r>
      <w:r>
        <w:rPr>
          <w:rFonts w:hint="eastAsia"/>
        </w:rPr>
        <w:t>　　图 46： 甲酸乙酯行业采购模式分析</w:t>
      </w:r>
      <w:r>
        <w:rPr>
          <w:rFonts w:hint="eastAsia"/>
        </w:rPr>
        <w:br/>
      </w:r>
      <w:r>
        <w:rPr>
          <w:rFonts w:hint="eastAsia"/>
        </w:rPr>
        <w:t>　　图 47： 甲酸乙酯行业生产模式</w:t>
      </w:r>
      <w:r>
        <w:rPr>
          <w:rFonts w:hint="eastAsia"/>
        </w:rPr>
        <w:br/>
      </w:r>
      <w:r>
        <w:rPr>
          <w:rFonts w:hint="eastAsia"/>
        </w:rPr>
        <w:t>　　图 48： 甲酸乙酯行业销售模式分析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7b27a10ff4333" w:history="1">
        <w:r>
          <w:rPr>
            <w:rStyle w:val="Hyperlink"/>
          </w:rPr>
          <w:t>全球与中国甲酸乙酯发展现状及市场前景预测报告（2026-2032年）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7b27a10ff4333" w:history="1">
        <w:r>
          <w:rPr>
            <w:rStyle w:val="Hyperlink"/>
          </w:rPr>
          <w:t>https://www.20087.com/7/01/JiaSuanYiZhiDeFaZhanQianJing.html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热点：对甲基苯甲腈、甲酸乙酯化学式、乙酸钠、甲酸乙酯水解、苯甲醇、甲酸乙酯银镜反应、次氯酸钠、甲酸乙酯密度、甲酸乙酯又叫什么名字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67a5e06404fe9" w:history="1">
      <w:r>
        <w:rPr>
          <w:rStyle w:val="Hyperlink"/>
        </w:rPr>
        <w:t>全球与中国甲酸乙酯发展现状及市场前景预测报告（2026-2032年）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iaSuanYiZhiDeFaZhanQianJing.html" TargetMode="External" Id="R1617b27a10ff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iaSuanYiZhiDeFaZhanQianJing.html" TargetMode="External" Id="Ree167a5e0640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2026-01-01T04:49:24Z</dcterms:created>
  <dcterms:modified xsi:type="dcterms:W3CDTF">2026-01-01T05:49:24Z</dcterms:modified>
  <dc:subject>全球与中国甲酸乙酯发展现状及市场前景预测报告（2026-2032年）</dc:subject>
  <dc:title>全球与中国甲酸乙酯发展现状及市场前景预测报告（2026-2032年）</dc:title>
  <cp:keywords>全球与中国甲酸乙酯发展现状及市场前景预测报告（2026-2032年）</cp:keywords>
  <dc:description>全球与中国甲酸乙酯发展现状及市场前景预测报告（2026-2032年）</dc:description>
</cp:coreProperties>
</file>