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907ad667d4150" w:history="1">
              <w:r>
                <w:rPr>
                  <w:rStyle w:val="Hyperlink"/>
                </w:rPr>
                <w:t>2025版纳米二氧化硅行业深度调研及市场前景分析报告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907ad667d4150" w:history="1">
              <w:r>
                <w:rPr>
                  <w:rStyle w:val="Hyperlink"/>
                </w:rPr>
                <w:t>2025版纳米二氧化硅行业深度调研及市场前景分析报告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907ad667d4150" w:history="1">
                <w:r>
                  <w:rPr>
                    <w:rStyle w:val="Hyperlink"/>
                  </w:rPr>
                  <w:t>https://www.20087.com/7/11/NaMiErYangHuaGuiHangYeYanJiuBaoGao.html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是一种重要的无机非金属材料，因其独特的物理化学性质，在涂料、橡胶、催化剂、医药和电子等领域有着广泛的应用。近年来，纳米二氧化硅的制备技术取得了显著进步，如溶胶-凝胶法、气相沉积法等，使其粒径分布更加均匀，表面活性更强，功能性更加多样化。此外，随着纳米科技的深入研究，纳米二氧化硅的改性技术也日益成熟，通过表面修饰可以调控其亲水性、疏水性、电荷性等特性，满足不同工业需求。</w:t>
      </w:r>
      <w:r>
        <w:rPr>
          <w:rFonts w:hint="eastAsia"/>
        </w:rPr>
        <w:br/>
      </w:r>
      <w:r>
        <w:rPr>
          <w:rFonts w:hint="eastAsia"/>
        </w:rPr>
        <w:t>　　未来，纳米二氧化硅的研究和发展将着重于拓展其在新兴领域的应用和提升其环保性能。在应用拓展方面，将探索纳米二氧化硅在新能源、生物医学和环境保护等领域的潜力，如作为锂离子电池的电极材料、药物载体和空气净化剂。在环保性能方面，将致力于开发环境友好的纳米二氧化硅制备和应用技术，减少生产过程中的能耗和污染，以及提高其在自然环境中的降解性和安全性。</w:t>
      </w:r>
      <w:r>
        <w:rPr>
          <w:rFonts w:hint="eastAsia"/>
        </w:rPr>
        <w:br/>
      </w:r>
      <w:r>
        <w:rPr>
          <w:rFonts w:hint="eastAsia"/>
        </w:rPr>
        <w:br/>
      </w:r>
      <w:r>
        <w:rPr>
          <w:rFonts w:hint="eastAsia"/>
        </w:rPr>
        <w:t>第一章 中国纳米二氧化硅行业发展概述</w:t>
      </w:r>
      <w:r>
        <w:rPr>
          <w:rFonts w:hint="eastAsia"/>
        </w:rPr>
        <w:br/>
      </w:r>
      <w:r>
        <w:rPr>
          <w:rFonts w:hint="eastAsia"/>
        </w:rPr>
        <w:t>　　第一节 纳米二氧化硅行业发展情况</w:t>
      </w:r>
      <w:r>
        <w:rPr>
          <w:rFonts w:hint="eastAsia"/>
        </w:rPr>
        <w:br/>
      </w:r>
      <w:r>
        <w:rPr>
          <w:rFonts w:hint="eastAsia"/>
        </w:rPr>
        <w:t>　　　　一、纳米二氧化硅定义</w:t>
      </w:r>
      <w:r>
        <w:rPr>
          <w:rFonts w:hint="eastAsia"/>
        </w:rPr>
        <w:br/>
      </w:r>
      <w:r>
        <w:rPr>
          <w:rFonts w:hint="eastAsia"/>
        </w:rPr>
        <w:t>　　　　二、纳米二氧化硅行业发展历程</w:t>
      </w:r>
      <w:r>
        <w:rPr>
          <w:rFonts w:hint="eastAsia"/>
        </w:rPr>
        <w:br/>
      </w:r>
      <w:r>
        <w:rPr>
          <w:rFonts w:hint="eastAsia"/>
        </w:rPr>
        <w:t>　　第二节 纳米二氧化硅产业链分析</w:t>
      </w:r>
      <w:r>
        <w:rPr>
          <w:rFonts w:hint="eastAsia"/>
        </w:rPr>
        <w:br/>
      </w:r>
      <w:r>
        <w:rPr>
          <w:rFonts w:hint="eastAsia"/>
        </w:rPr>
        <w:t>　　　　一、产业链模型介绍</w:t>
      </w:r>
      <w:r>
        <w:rPr>
          <w:rFonts w:hint="eastAsia"/>
        </w:rPr>
        <w:br/>
      </w:r>
      <w:r>
        <w:rPr>
          <w:rFonts w:hint="eastAsia"/>
        </w:rPr>
        <w:t>　　　　二、纳米二氧化硅产业链模型分析</w:t>
      </w:r>
      <w:r>
        <w:rPr>
          <w:rFonts w:hint="eastAsia"/>
        </w:rPr>
        <w:br/>
      </w:r>
      <w:r>
        <w:rPr>
          <w:rFonts w:hint="eastAsia"/>
        </w:rPr>
        <w:t>　　第三节 中国纳米二氧化硅行业经济指标分析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纳米二氧化硅产品生产工艺及技术趋势研究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国际纳米二氧化硅产品市场运行态势分析</w:t>
      </w:r>
      <w:r>
        <w:rPr>
          <w:rFonts w:hint="eastAsia"/>
        </w:rPr>
        <w:br/>
      </w:r>
      <w:r>
        <w:rPr>
          <w:rFonts w:hint="eastAsia"/>
        </w:rPr>
        <w:t>　　第一节 国际纳米二氧化硅产品市场现状分析</w:t>
      </w:r>
      <w:r>
        <w:rPr>
          <w:rFonts w:hint="eastAsia"/>
        </w:rPr>
        <w:br/>
      </w:r>
      <w:r>
        <w:rPr>
          <w:rFonts w:hint="eastAsia"/>
        </w:rPr>
        <w:t>　　　　一、国际纳米二氧化硅产品市场供需分析</w:t>
      </w:r>
      <w:r>
        <w:rPr>
          <w:rFonts w:hint="eastAsia"/>
        </w:rPr>
        <w:br/>
      </w:r>
      <w:r>
        <w:rPr>
          <w:rFonts w:hint="eastAsia"/>
        </w:rPr>
        <w:t>　　　　二、国际纳米二氧化硅产品价格走势分析</w:t>
      </w:r>
      <w:r>
        <w:rPr>
          <w:rFonts w:hint="eastAsia"/>
        </w:rPr>
        <w:br/>
      </w:r>
      <w:r>
        <w:rPr>
          <w:rFonts w:hint="eastAsia"/>
        </w:rPr>
        <w:t>　　　　三、国际纳米二氧化硅产品市场运行特征分析</w:t>
      </w:r>
      <w:r>
        <w:rPr>
          <w:rFonts w:hint="eastAsia"/>
        </w:rPr>
        <w:br/>
      </w:r>
      <w:r>
        <w:rPr>
          <w:rFonts w:hint="eastAsia"/>
        </w:rPr>
        <w:t>　　第二节 国际纳米二氧化硅产品主要国家及地区发展情况分析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国际纳米二氧化硅产品外商在华投资动态</w:t>
      </w:r>
      <w:r>
        <w:rPr>
          <w:rFonts w:hint="eastAsia"/>
        </w:rPr>
        <w:br/>
      </w:r>
      <w:r>
        <w:rPr>
          <w:rFonts w:hint="eastAsia"/>
        </w:rPr>
        <w:br/>
      </w:r>
      <w:r>
        <w:rPr>
          <w:rFonts w:hint="eastAsia"/>
        </w:rPr>
        <w:t>第四章 国内纳米二氧化硅产品市场运行结构分析</w:t>
      </w:r>
      <w:r>
        <w:rPr>
          <w:rFonts w:hint="eastAsia"/>
        </w:rPr>
        <w:br/>
      </w:r>
      <w:r>
        <w:rPr>
          <w:rFonts w:hint="eastAsia"/>
        </w:rPr>
        <w:t>　　第一节 国内纳米二氧化硅产品市场规模分析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国内纳米二氧化硅产品市场供给平衡性分析</w:t>
      </w:r>
      <w:r>
        <w:rPr>
          <w:rFonts w:hint="eastAsia"/>
        </w:rPr>
        <w:br/>
      </w:r>
      <w:r>
        <w:rPr>
          <w:rFonts w:hint="eastAsia"/>
        </w:rPr>
        <w:br/>
      </w:r>
      <w:r>
        <w:rPr>
          <w:rFonts w:hint="eastAsia"/>
        </w:rPr>
        <w:t>第五章 中国纳米二氧化硅行业市场现状分析</w:t>
      </w:r>
      <w:r>
        <w:rPr>
          <w:rFonts w:hint="eastAsia"/>
        </w:rPr>
        <w:br/>
      </w:r>
      <w:r>
        <w:rPr>
          <w:rFonts w:hint="eastAsia"/>
        </w:rPr>
        <w:t>　　第一节 纳米二氧化硅市场现状分析及预测</w:t>
      </w:r>
      <w:r>
        <w:rPr>
          <w:rFonts w:hint="eastAsia"/>
        </w:rPr>
        <w:br/>
      </w:r>
      <w:r>
        <w:rPr>
          <w:rFonts w:hint="eastAsia"/>
        </w:rPr>
        <w:t>　　　　一、2020-2025年我国纳米二氧化硅市场规模分析</w:t>
      </w:r>
      <w:r>
        <w:rPr>
          <w:rFonts w:hint="eastAsia"/>
        </w:rPr>
        <w:br/>
      </w:r>
      <w:r>
        <w:rPr>
          <w:rFonts w:hint="eastAsia"/>
        </w:rPr>
        <w:t>　　　　二、2025-2031年我国纳米二氧化硅市场规模预测</w:t>
      </w:r>
      <w:r>
        <w:rPr>
          <w:rFonts w:hint="eastAsia"/>
        </w:rPr>
        <w:br/>
      </w:r>
      <w:r>
        <w:rPr>
          <w:rFonts w:hint="eastAsia"/>
        </w:rPr>
        <w:t>　　第二节 纳米二氧化硅产品产能分析及预测</w:t>
      </w:r>
      <w:r>
        <w:rPr>
          <w:rFonts w:hint="eastAsia"/>
        </w:rPr>
        <w:br/>
      </w:r>
      <w:r>
        <w:rPr>
          <w:rFonts w:hint="eastAsia"/>
        </w:rPr>
        <w:t>　　　　一、2020-2025年我国纳米二氧化硅产能分析</w:t>
      </w:r>
      <w:r>
        <w:rPr>
          <w:rFonts w:hint="eastAsia"/>
        </w:rPr>
        <w:br/>
      </w:r>
      <w:r>
        <w:rPr>
          <w:rFonts w:hint="eastAsia"/>
        </w:rPr>
        <w:t>　　　　二、2025-2031年我国纳米二氧化硅产能预测</w:t>
      </w:r>
      <w:r>
        <w:rPr>
          <w:rFonts w:hint="eastAsia"/>
        </w:rPr>
        <w:br/>
      </w:r>
      <w:r>
        <w:rPr>
          <w:rFonts w:hint="eastAsia"/>
        </w:rPr>
        <w:t>　　第三节 纳米二氧化硅产品产量分析及预测</w:t>
      </w:r>
      <w:r>
        <w:rPr>
          <w:rFonts w:hint="eastAsia"/>
        </w:rPr>
        <w:br/>
      </w:r>
      <w:r>
        <w:rPr>
          <w:rFonts w:hint="eastAsia"/>
        </w:rPr>
        <w:t>　　　　一、2020-2025年我国纳米二氧化硅产量分析</w:t>
      </w:r>
      <w:r>
        <w:rPr>
          <w:rFonts w:hint="eastAsia"/>
        </w:rPr>
        <w:br/>
      </w:r>
      <w:r>
        <w:rPr>
          <w:rFonts w:hint="eastAsia"/>
        </w:rPr>
        <w:t>　　　　二、2025-2031年我国纳米二氧化硅产量预测</w:t>
      </w:r>
      <w:r>
        <w:rPr>
          <w:rFonts w:hint="eastAsia"/>
        </w:rPr>
        <w:br/>
      </w:r>
      <w:r>
        <w:rPr>
          <w:rFonts w:hint="eastAsia"/>
        </w:rPr>
        <w:t>　　第四节 纳米二氧化硅市场需求分析及预测</w:t>
      </w:r>
      <w:r>
        <w:rPr>
          <w:rFonts w:hint="eastAsia"/>
        </w:rPr>
        <w:br/>
      </w:r>
      <w:r>
        <w:rPr>
          <w:rFonts w:hint="eastAsia"/>
        </w:rPr>
        <w:t>　　　　一、2020-2025年我国纳米二氧化硅市场需求分析</w:t>
      </w:r>
      <w:r>
        <w:rPr>
          <w:rFonts w:hint="eastAsia"/>
        </w:rPr>
        <w:br/>
      </w:r>
      <w:r>
        <w:rPr>
          <w:rFonts w:hint="eastAsia"/>
        </w:rPr>
        <w:t>　　　　二、2025-2031年我国纳米二氧化硅市场需求预测</w:t>
      </w:r>
      <w:r>
        <w:rPr>
          <w:rFonts w:hint="eastAsia"/>
        </w:rPr>
        <w:br/>
      </w:r>
      <w:r>
        <w:rPr>
          <w:rFonts w:hint="eastAsia"/>
        </w:rPr>
        <w:t>　　　　一、2020-2025年我国纳米二氧化硅市场价格分析</w:t>
      </w:r>
      <w:r>
        <w:rPr>
          <w:rFonts w:hint="eastAsia"/>
        </w:rPr>
        <w:br/>
      </w:r>
      <w:r>
        <w:rPr>
          <w:rFonts w:hint="eastAsia"/>
        </w:rPr>
        <w:t>　　　　二、2025-2031年我国纳米二氧化硅市场价格预测</w:t>
      </w:r>
      <w:r>
        <w:rPr>
          <w:rFonts w:hint="eastAsia"/>
        </w:rPr>
        <w:br/>
      </w:r>
      <w:r>
        <w:rPr>
          <w:rFonts w:hint="eastAsia"/>
        </w:rPr>
        <w:t>　　第六节 纳米二氧化硅行业生产分析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纳米二氧化硅行业市场供给分析</w:t>
      </w:r>
      <w:r>
        <w:rPr>
          <w:rFonts w:hint="eastAsia"/>
        </w:rPr>
        <w:br/>
      </w:r>
      <w:r>
        <w:rPr>
          <w:rFonts w:hint="eastAsia"/>
        </w:rPr>
        <w:t>　　　　一、纳米二氧化硅生产规模现状</w:t>
      </w:r>
      <w:r>
        <w:rPr>
          <w:rFonts w:hint="eastAsia"/>
        </w:rPr>
        <w:br/>
      </w:r>
      <w:r>
        <w:rPr>
          <w:rFonts w:hint="eastAsia"/>
        </w:rPr>
        <w:t>　　　　二、纳米二氧化硅产能规模分布</w:t>
      </w:r>
      <w:r>
        <w:rPr>
          <w:rFonts w:hint="eastAsia"/>
        </w:rPr>
        <w:br/>
      </w:r>
      <w:r>
        <w:rPr>
          <w:rFonts w:hint="eastAsia"/>
        </w:rPr>
        <w:t>　　　　三、纳米二氧化硅市场价格走势</w:t>
      </w:r>
      <w:r>
        <w:rPr>
          <w:rFonts w:hint="eastAsia"/>
        </w:rPr>
        <w:br/>
      </w:r>
      <w:r>
        <w:rPr>
          <w:rFonts w:hint="eastAsia"/>
        </w:rPr>
        <w:t>　　　　四、纳米二氧化硅重点厂商分布</w:t>
      </w:r>
      <w:r>
        <w:rPr>
          <w:rFonts w:hint="eastAsia"/>
        </w:rPr>
        <w:br/>
      </w:r>
      <w:r>
        <w:rPr>
          <w:rFonts w:hint="eastAsia"/>
        </w:rPr>
        <w:t>　　　　五、纳米二氧化硅产供状况分析</w:t>
      </w:r>
      <w:r>
        <w:rPr>
          <w:rFonts w:hint="eastAsia"/>
        </w:rPr>
        <w:br/>
      </w:r>
      <w:r>
        <w:rPr>
          <w:rFonts w:hint="eastAsia"/>
        </w:rPr>
        <w:br/>
      </w:r>
      <w:r>
        <w:rPr>
          <w:rFonts w:hint="eastAsia"/>
        </w:rPr>
        <w:t>第六章 2025-2031年国内纳米二氧化硅产品进出口贸易分析</w:t>
      </w:r>
      <w:r>
        <w:rPr>
          <w:rFonts w:hint="eastAsia"/>
        </w:rPr>
        <w:br/>
      </w:r>
      <w:r>
        <w:rPr>
          <w:rFonts w:hint="eastAsia"/>
        </w:rPr>
        <w:t>　　第一节 2025-2031年国内纳米二氧化硅产品进口情况分析</w:t>
      </w:r>
      <w:r>
        <w:rPr>
          <w:rFonts w:hint="eastAsia"/>
        </w:rPr>
        <w:br/>
      </w:r>
      <w:r>
        <w:rPr>
          <w:rFonts w:hint="eastAsia"/>
        </w:rPr>
        <w:t>　　第二节 2025-2031年国内纳米二氧化硅产品出口情况分析</w:t>
      </w:r>
      <w:r>
        <w:rPr>
          <w:rFonts w:hint="eastAsia"/>
        </w:rPr>
        <w:br/>
      </w:r>
      <w:r>
        <w:rPr>
          <w:rFonts w:hint="eastAsia"/>
        </w:rPr>
        <w:t>　　第三节 2025-2031年国内进出口相关政策及税率研究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2025-2031年纳米二氧化硅产品进出口预测分析</w:t>
      </w:r>
      <w:r>
        <w:rPr>
          <w:rFonts w:hint="eastAsia"/>
        </w:rPr>
        <w:br/>
      </w:r>
      <w:r>
        <w:rPr>
          <w:rFonts w:hint="eastAsia"/>
        </w:rPr>
        <w:br/>
      </w:r>
      <w:r>
        <w:rPr>
          <w:rFonts w:hint="eastAsia"/>
        </w:rPr>
        <w:t>第七章 2025-2031年纳米二氧化硅行业采购状况分析</w:t>
      </w:r>
      <w:r>
        <w:rPr>
          <w:rFonts w:hint="eastAsia"/>
        </w:rPr>
        <w:br/>
      </w:r>
      <w:r>
        <w:rPr>
          <w:rFonts w:hint="eastAsia"/>
        </w:rPr>
        <w:t>　　第一节 2025-2031年纳米二氧化硅成本分析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纳米二氧化硅产业链的分析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国内外纳米二氧化硅市场竞争格局分析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第四节 纳米二氧化硅竞争力优势分析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纳米二氧化硅行业竞争格局分析</w:t>
      </w:r>
      <w:r>
        <w:rPr>
          <w:rFonts w:hint="eastAsia"/>
        </w:rPr>
        <w:br/>
      </w:r>
      <w:r>
        <w:rPr>
          <w:rFonts w:hint="eastAsia"/>
        </w:rPr>
        <w:t>　　　　一、纳米二氧化硅行业竞争分析</w:t>
      </w:r>
      <w:r>
        <w:rPr>
          <w:rFonts w:hint="eastAsia"/>
        </w:rPr>
        <w:br/>
      </w:r>
      <w:r>
        <w:rPr>
          <w:rFonts w:hint="eastAsia"/>
        </w:rPr>
        <w:t>　　　　二、国内外纳米二氧化硅竞争分析</w:t>
      </w:r>
      <w:r>
        <w:rPr>
          <w:rFonts w:hint="eastAsia"/>
        </w:rPr>
        <w:br/>
      </w:r>
      <w:r>
        <w:rPr>
          <w:rFonts w:hint="eastAsia"/>
        </w:rPr>
        <w:t>　　　　三、中国纳米二氧化硅市场竞争分析</w:t>
      </w:r>
      <w:r>
        <w:rPr>
          <w:rFonts w:hint="eastAsia"/>
        </w:rPr>
        <w:br/>
      </w:r>
      <w:r>
        <w:rPr>
          <w:rFonts w:hint="eastAsia"/>
        </w:rPr>
        <w:t>　　　　四、中国纳米二氧化硅市场集中度分析</w:t>
      </w:r>
      <w:r>
        <w:rPr>
          <w:rFonts w:hint="eastAsia"/>
        </w:rPr>
        <w:br/>
      </w:r>
      <w:r>
        <w:rPr>
          <w:rFonts w:hint="eastAsia"/>
        </w:rPr>
        <w:t>　　　　五、中国纳米二氧化硅竞争对手市场份额</w:t>
      </w:r>
      <w:r>
        <w:rPr>
          <w:rFonts w:hint="eastAsia"/>
        </w:rPr>
        <w:br/>
      </w:r>
      <w:r>
        <w:rPr>
          <w:rFonts w:hint="eastAsia"/>
        </w:rPr>
        <w:t>　　　　六、中国纳米二氧化硅主要品牌企业梯队分布</w:t>
      </w:r>
      <w:r>
        <w:rPr>
          <w:rFonts w:hint="eastAsia"/>
        </w:rPr>
        <w:br/>
      </w:r>
      <w:r>
        <w:rPr>
          <w:rFonts w:hint="eastAsia"/>
        </w:rPr>
        <w:br/>
      </w:r>
      <w:r>
        <w:rPr>
          <w:rFonts w:hint="eastAsia"/>
        </w:rPr>
        <w:t>第九章 纳米二氧化硅国内拟在建项目分析及竞争对手动向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中国纳米二氧化硅重点企业竞争力分析</w:t>
      </w:r>
      <w:r>
        <w:rPr>
          <w:rFonts w:hint="eastAsia"/>
        </w:rPr>
        <w:br/>
      </w:r>
      <w:r>
        <w:rPr>
          <w:rFonts w:hint="eastAsia"/>
        </w:rPr>
        <w:t>　　第一节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纳米二氧化硅重点企业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纳米二氧化硅行业主要市场大区发展状况及竞争力研究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第六节 纳米二氧化硅重点地区销售分析</w:t>
      </w:r>
      <w:r>
        <w:rPr>
          <w:rFonts w:hint="eastAsia"/>
        </w:rPr>
        <w:br/>
      </w:r>
      <w:r>
        <w:rPr>
          <w:rFonts w:hint="eastAsia"/>
        </w:rPr>
        <w:t>　　　　一、纳米二氧化硅各地区对比销售分析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第十二章 2025-2031年纳米二氧化硅行业前景展望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二、2025-2031年纳米二氧化硅下游需求行业发展展望</w:t>
      </w:r>
      <w:r>
        <w:rPr>
          <w:rFonts w:hint="eastAsia"/>
        </w:rPr>
        <w:br/>
      </w:r>
      <w:r>
        <w:rPr>
          <w:rFonts w:hint="eastAsia"/>
        </w:rPr>
        <w:t>　　　　三、2025-2031年纳米二氧化硅行业产能预测</w:t>
      </w:r>
      <w:r>
        <w:rPr>
          <w:rFonts w:hint="eastAsia"/>
        </w:rPr>
        <w:br/>
      </w:r>
      <w:r>
        <w:rPr>
          <w:rFonts w:hint="eastAsia"/>
        </w:rPr>
        <w:t>　　第三节 纳米二氧化硅市场前景分析</w:t>
      </w:r>
      <w:r>
        <w:rPr>
          <w:rFonts w:hint="eastAsia"/>
        </w:rPr>
        <w:br/>
      </w:r>
      <w:r>
        <w:rPr>
          <w:rFonts w:hint="eastAsia"/>
        </w:rPr>
        <w:t>　　　　一、纳米二氧化硅市场容量分析</w:t>
      </w:r>
      <w:r>
        <w:rPr>
          <w:rFonts w:hint="eastAsia"/>
        </w:rPr>
        <w:br/>
      </w:r>
      <w:r>
        <w:rPr>
          <w:rFonts w:hint="eastAsia"/>
        </w:rPr>
        <w:t>　　　　二、纳米二氧化硅行业利好利空政策</w:t>
      </w:r>
      <w:r>
        <w:rPr>
          <w:rFonts w:hint="eastAsia"/>
        </w:rPr>
        <w:br/>
      </w:r>
      <w:r>
        <w:rPr>
          <w:rFonts w:hint="eastAsia"/>
        </w:rPr>
        <w:t>　　　　三、纳米二氧化硅行业发展前景分析</w:t>
      </w:r>
      <w:r>
        <w:rPr>
          <w:rFonts w:hint="eastAsia"/>
        </w:rPr>
        <w:br/>
      </w:r>
      <w:r>
        <w:rPr>
          <w:rFonts w:hint="eastAsia"/>
        </w:rPr>
        <w:t>　　第四节 对纳米二氧化硅未来发展预测分析</w:t>
      </w:r>
      <w:r>
        <w:rPr>
          <w:rFonts w:hint="eastAsia"/>
        </w:rPr>
        <w:br/>
      </w:r>
      <w:r>
        <w:rPr>
          <w:rFonts w:hint="eastAsia"/>
        </w:rPr>
        <w:t>　　　　二、2025-2031年中国纳米二氧化硅行业发展规模</w:t>
      </w:r>
      <w:r>
        <w:rPr>
          <w:rFonts w:hint="eastAsia"/>
        </w:rPr>
        <w:br/>
      </w:r>
      <w:r>
        <w:rPr>
          <w:rFonts w:hint="eastAsia"/>
        </w:rPr>
        <w:t>　　　　三、2025-2031年中国纳米二氧化硅行业发展趋势预测</w:t>
      </w:r>
      <w:r>
        <w:rPr>
          <w:rFonts w:hint="eastAsia"/>
        </w:rPr>
        <w:br/>
      </w:r>
      <w:r>
        <w:rPr>
          <w:rFonts w:hint="eastAsia"/>
        </w:rPr>
        <w:t>　　第五节 2025-2031年纳米二氧化硅行业供需预测</w:t>
      </w:r>
      <w:r>
        <w:rPr>
          <w:rFonts w:hint="eastAsia"/>
        </w:rPr>
        <w:br/>
      </w:r>
      <w:r>
        <w:rPr>
          <w:rFonts w:hint="eastAsia"/>
        </w:rPr>
        <w:t>　　　　一、2025-2031年纳米二氧化硅行业供给预测</w:t>
      </w:r>
      <w:r>
        <w:rPr>
          <w:rFonts w:hint="eastAsia"/>
        </w:rPr>
        <w:br/>
      </w:r>
      <w:r>
        <w:rPr>
          <w:rFonts w:hint="eastAsia"/>
        </w:rPr>
        <w:t>　　　　二、2025-2031年纳米二氧化硅行业需求预测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六、中国纳米二氧化硅行业swot分析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总体行业“十四五”整体规划及预测</w:t>
      </w:r>
      <w:r>
        <w:rPr>
          <w:rFonts w:hint="eastAsia"/>
        </w:rPr>
        <w:br/>
      </w:r>
      <w:r>
        <w:rPr>
          <w:rFonts w:hint="eastAsia"/>
        </w:rPr>
        <w:t>　　　　一、2025-2031年纳米二氧化硅行业国际展望</w:t>
      </w:r>
      <w:r>
        <w:rPr>
          <w:rFonts w:hint="eastAsia"/>
        </w:rPr>
        <w:br/>
      </w:r>
      <w:r>
        <w:rPr>
          <w:rFonts w:hint="eastAsia"/>
        </w:rPr>
        <w:t>　　　　二、2025-2031年国内纳米二氧化硅行业发展展望</w:t>
      </w:r>
      <w:r>
        <w:rPr>
          <w:rFonts w:hint="eastAsia"/>
        </w:rPr>
        <w:br/>
      </w:r>
      <w:r>
        <w:rPr>
          <w:rFonts w:hint="eastAsia"/>
        </w:rPr>
        <w:br/>
      </w:r>
      <w:r>
        <w:rPr>
          <w:rFonts w:hint="eastAsia"/>
        </w:rPr>
        <w:t>第十三章 2025-2031年纳米二氧化硅行业投资机会与风险分析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第十四章 2025-2031年纳米二氧化硅行业盈利模式与投资策略分析</w:t>
      </w:r>
      <w:r>
        <w:rPr>
          <w:rFonts w:hint="eastAsia"/>
        </w:rPr>
        <w:br/>
      </w:r>
      <w:r>
        <w:rPr>
          <w:rFonts w:hint="eastAsia"/>
        </w:rPr>
        <w:t>　　第一节 2025-2031年国外纳米二氧化硅行业投资现状及经营模式分析</w:t>
      </w:r>
      <w:r>
        <w:rPr>
          <w:rFonts w:hint="eastAsia"/>
        </w:rPr>
        <w:br/>
      </w:r>
      <w:r>
        <w:rPr>
          <w:rFonts w:hint="eastAsia"/>
        </w:rPr>
        <w:t>　　　　一、境外纳米二氧化硅行业成长情况调查</w:t>
      </w:r>
      <w:r>
        <w:rPr>
          <w:rFonts w:hint="eastAsia"/>
        </w:rPr>
        <w:br/>
      </w:r>
      <w:r>
        <w:rPr>
          <w:rFonts w:hint="eastAsia"/>
        </w:rPr>
        <w:t>　　第二节 2025-2031年我国纳米二氧化硅行业商业模式探讨</w:t>
      </w:r>
      <w:r>
        <w:rPr>
          <w:rFonts w:hint="eastAsia"/>
        </w:rPr>
        <w:br/>
      </w:r>
      <w:r>
        <w:rPr>
          <w:rFonts w:hint="eastAsia"/>
        </w:rPr>
        <w:t>　　第三节 2025-2031年我国纳米二氧化硅行业投资国际化发展战略分析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2025-2031年我国纳米二氧化硅行业投资策略分析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2025-2031年纳米二氧化硅行业项目投资与融资建议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2025-2031年纳米二氧化硅行业投资收益预测</w:t>
      </w:r>
      <w:r>
        <w:rPr>
          <w:rFonts w:hint="eastAsia"/>
        </w:rPr>
        <w:br/>
      </w:r>
      <w:r>
        <w:rPr>
          <w:rFonts w:hint="eastAsia"/>
        </w:rPr>
        <w:t>　　第五节 2025-2031年纳米二氧化硅项目投资建议</w:t>
      </w:r>
      <w:r>
        <w:rPr>
          <w:rFonts w:hint="eastAsia"/>
        </w:rPr>
        <w:br/>
      </w:r>
      <w:r>
        <w:rPr>
          <w:rFonts w:hint="eastAsia"/>
        </w:rPr>
        <w:t>　　第六节 中智.林－济研：2025-2031年纳米二氧化硅项目融资建议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907ad667d4150" w:history="1">
        <w:r>
          <w:rPr>
            <w:rStyle w:val="Hyperlink"/>
          </w:rPr>
          <w:t>2025版纳米二氧化硅行业深度调研及市场前景分析报告</w:t>
        </w:r>
      </w:hyperlink>
      <w:r>
        <w:rPr>
          <w:color w:val="C00000"/>
        </w:rPr>
        <w:t>》，报告编号：</w:t>
      </w:r>
      <w:r>
        <w:rPr>
          <w:rFonts w:hint="eastAsia"/>
          <w:color w:val="C00000"/>
        </w:rPr>
        <w:t>1A33117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907ad667d4150" w:history="1">
        <w:r>
          <w:rPr>
            <w:rStyle w:val="Hyperlink"/>
          </w:rPr>
          <w:t>https://www.20087.com/7/11/NaMiErYangHuaGuiHangYeYanJiuBaoGao.html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浆料用哪种纳米二氧化硅、纳米二氧化硅分散液、气相二氧化硅和二氧化硅的区别、纳米二氧化硅是胶体吗、食品添加剂二氧化硅、纳米二氧化硅对人体有害吗、纳米二氧化硅耐高温多少度、纳米二氧化硅保温毡、纳米二氧化硅 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3922c8ac4d3e" w:history="1">
      <w:r>
        <w:rPr>
          <w:rStyle w:val="Hyperlink"/>
        </w:rPr>
        <w:t>2025版纳米二氧化硅行业深度调研及市场前景分析报告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NaMiErYangHuaGuiHangYeYanJiuBaoGao.html" TargetMode="External" Id="R4cf907ad667d4150" /></Relationships>
</file>

<file path=word/_rels/header2.xml.rels>&#65279;<?xml version="1.0" encoding="utf-8"?><Relationships xmlns="http://schemas.openxmlformats.org/package/2006/relationships"><Relationship Type="http://schemas.openxmlformats.org/officeDocument/2006/relationships/hyperlink" Target="https://www.20087.com/7/11/NaMiErYangHuaGuiHangYeYanJiuBaoGao.html" TargetMode="External" Id="Rd4923922c8a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2025-05-13T07:51:00Z</dcterms:created>
  <dcterms:modified xsi:type="dcterms:W3CDTF">2025-05-13T08:51:00Z</dcterms:modified>
  <dc:subject>2025版纳米二氧化硅行业深度调研及市场前景分析报告</dc:subject>
  <dc:title>2025版纳米二氧化硅行业深度调研及市场前景分析报告</dc:title>
  <cp:keywords>2025版纳米二氧化硅行业深度调研及市场前景分析报告</cp:keywords>
  <dc:description>2025版纳米二氧化硅行业深度调研及市场前景分析报告</dc:description>
</cp:coreProperties>
</file>