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841098474d06" w:history="1">
              <w:r>
                <w:rPr>
                  <w:rStyle w:val="Hyperlink"/>
                </w:rPr>
                <w:t>2025版聚乙烯纤维行业发展现状调研及市场前景分析报告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841098474d06" w:history="1">
              <w:r>
                <w:rPr>
                  <w:rStyle w:val="Hyperlink"/>
                </w:rPr>
                <w:t>2025版聚乙烯纤维行业发展现状调研及市场前景分析报告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4841098474d06" w:history="1">
                <w:r>
                  <w:rPr>
                    <w:rStyle w:val="Hyperlink"/>
                  </w:rPr>
                  <w:t>https://www.20087.com/7/91/JuYiXiXianWeiShiChangDiaoChaBaoGao.html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（如超高分子量聚乙烯纤维）以其高强度、高模量、耐化学腐蚀、低密度等特性，在防弹衣、绳索、渔网、土工布等领域得到广泛应用。近年来，通过改性技术提升纤维的耐热性、抗紫外线性能，以及开发复合材料，扩大了聚乙烯纤维的应用范围。同时，环保生产技术，如绿色溶剂法的探索，旨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聚乙烯纤维的发展将聚焦于性能优化与应用创新。随着生物基聚乙烯技术的突破，环保型聚乙烯纤维的商业化生产将成为可能，迎合市场对可持续材料的需求。此外，通过纳米技术、智能纤维的开发，聚乙烯纤维将具备更多功能性，如自修复、传感能力，拓展至智能纺织品、医疗植入物等高科技领域。同时，结合3D打印技术，可定制化的设计和快速成型将为聚乙烯纤维的应用开启新纪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聚乙烯纤维行业特性研究</w:t>
      </w:r>
      <w:r>
        <w:rPr>
          <w:rFonts w:hint="eastAsia"/>
        </w:rPr>
        <w:br/>
      </w:r>
      <w:r>
        <w:rPr>
          <w:rFonts w:hint="eastAsia"/>
        </w:rPr>
        <w:t>　　第一节 聚乙烯纤维简释</w:t>
      </w:r>
      <w:r>
        <w:rPr>
          <w:rFonts w:hint="eastAsia"/>
        </w:rPr>
        <w:br/>
      </w:r>
      <w:r>
        <w:rPr>
          <w:rFonts w:hint="eastAsia"/>
        </w:rPr>
        <w:t>　　　　一、聚乙烯纤维概念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聚乙烯纤维工艺技术路线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聚乙烯纤维生产工艺概况</w:t>
      </w:r>
      <w:r>
        <w:rPr>
          <w:rFonts w:hint="eastAsia"/>
        </w:rPr>
        <w:br/>
      </w:r>
      <w:r>
        <w:rPr>
          <w:rFonts w:hint="eastAsia"/>
        </w:rPr>
        <w:t>　　　　一、高强聚乙烯纤维的生产工艺</w:t>
      </w:r>
      <w:r>
        <w:rPr>
          <w:rFonts w:hint="eastAsia"/>
        </w:rPr>
        <w:br/>
      </w:r>
      <w:r>
        <w:rPr>
          <w:rFonts w:hint="eastAsia"/>
        </w:rPr>
        <w:t>　　　　二、高强聚乙烯纤维生产工艺与设备的关系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三、聚乙烯纤维制造工艺</w:t>
      </w:r>
      <w:r>
        <w:rPr>
          <w:rFonts w:hint="eastAsia"/>
        </w:rPr>
        <w:br/>
      </w:r>
      <w:r>
        <w:rPr>
          <w:rFonts w:hint="eastAsia"/>
        </w:rPr>
        <w:t>　　　　四、高强聚乙烯纤维制造牵伸分析</w:t>
      </w:r>
      <w:r>
        <w:rPr>
          <w:rFonts w:hint="eastAsia"/>
        </w:rPr>
        <w:br/>
      </w:r>
      <w:r>
        <w:rPr>
          <w:rFonts w:hint="eastAsia"/>
        </w:rPr>
        <w:t>　　第四节 聚乙烯纤维行业特征研究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一、2020-2025年聚乙烯纤维行业规模</w:t>
      </w:r>
      <w:r>
        <w:rPr>
          <w:rFonts w:hint="eastAsia"/>
        </w:rPr>
        <w:br/>
      </w:r>
      <w:r>
        <w:rPr>
          <w:rFonts w:hint="eastAsia"/>
        </w:rPr>
        <w:t>　　　　二、2020-2025年聚乙烯纤维行业成长性分析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三、2020-2025年聚乙烯纤维行业盈利性分析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四、2020-2025年聚乙烯纤维行业所处的生命周期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2024-2025年中国聚乙烯纤维行业产业社会环境分析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2024-2025年中国聚乙烯纤维行业产业技术环境分析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聚乙烯纤维行业发展现状研究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2024-2025年世界聚乙烯纤维产业发展态势分析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2024-2025年世界聚乙烯纤维产业发展现状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一、世界聚乙烯纤维产业发展历程分析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二、世界聚乙烯纤维产业规模分析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三、世界聚乙烯纤维产业技术现状分析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2024-2025年世界聚乙烯纤维重点市场运行透析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一、美国聚乙烯纤维市场发展分析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二、日本聚乙烯纤维市场发展分析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三、欧洲国家聚乙烯纤维市场发展解析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2025-2031年世界聚乙烯纤维产业发展趋势分析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2024-2025年中国聚乙烯纤维产业营运形势分析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2024-2025年中国聚乙烯纤维行业运营局势分析</w:t>
      </w:r>
      <w:r>
        <w:rPr>
          <w:rFonts w:hint="eastAsia"/>
        </w:rPr>
        <w:br/>
      </w:r>
      <w:r>
        <w:rPr>
          <w:rFonts w:hint="eastAsia"/>
        </w:rPr>
        <w:t>　　　　一、中国聚乙烯纤维生产规模分析</w:t>
      </w:r>
      <w:r>
        <w:rPr>
          <w:rFonts w:hint="eastAsia"/>
        </w:rPr>
        <w:br/>
      </w:r>
      <w:r>
        <w:rPr>
          <w:rFonts w:hint="eastAsia"/>
        </w:rPr>
        <w:t>　　　　二、聚乙烯纤维技术研究现状分析</w:t>
      </w:r>
      <w:r>
        <w:rPr>
          <w:rFonts w:hint="eastAsia"/>
        </w:rPr>
        <w:br/>
      </w:r>
      <w:r>
        <w:rPr>
          <w:rFonts w:hint="eastAsia"/>
        </w:rPr>
        <w:t>　　　　三、聚乙烯纤维项目建设情况分析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2024-2025年中国聚乙烯纤维应用现况分析</w:t>
      </w:r>
      <w:r>
        <w:rPr>
          <w:rFonts w:hint="eastAsia"/>
        </w:rPr>
        <w:br/>
      </w:r>
      <w:r>
        <w:rPr>
          <w:rFonts w:hint="eastAsia"/>
        </w:rPr>
        <w:t>　　　　一、国防军需装备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三、远洋绳缆</w:t>
      </w:r>
      <w:r>
        <w:rPr>
          <w:rFonts w:hint="eastAsia"/>
        </w:rPr>
        <w:br/>
      </w:r>
      <w:r>
        <w:rPr>
          <w:rFonts w:hint="eastAsia"/>
        </w:rPr>
        <w:t>　　　　四、深海抗风浪网箱</w:t>
      </w:r>
      <w:r>
        <w:rPr>
          <w:rFonts w:hint="eastAsia"/>
        </w:rPr>
        <w:br/>
      </w:r>
      <w:r>
        <w:rPr>
          <w:rFonts w:hint="eastAsia"/>
        </w:rPr>
        <w:t>　　　　五、体育器材</w:t>
      </w:r>
      <w:r>
        <w:rPr>
          <w:rFonts w:hint="eastAsia"/>
        </w:rPr>
        <w:br/>
      </w:r>
      <w:r>
        <w:rPr>
          <w:rFonts w:hint="eastAsia"/>
        </w:rPr>
        <w:t>　　第三节 2024-2025年中国聚乙烯纤维行业发展存在的问题与对策分析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2024-2025年中国高强高模聚乙烯纤维行业运行情况分析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2024-2025年中国高强高模聚乙烯纤维市场分析</w:t>
      </w:r>
      <w:r>
        <w:rPr>
          <w:rFonts w:hint="eastAsia"/>
        </w:rPr>
        <w:br/>
      </w:r>
      <w:r>
        <w:rPr>
          <w:rFonts w:hint="eastAsia"/>
        </w:rPr>
        <w:t>　　　　一、国内超高分子量聚乙烯纤维生产概况</w:t>
      </w:r>
      <w:r>
        <w:rPr>
          <w:rFonts w:hint="eastAsia"/>
        </w:rPr>
        <w:br/>
      </w:r>
      <w:r>
        <w:rPr>
          <w:rFonts w:hint="eastAsia"/>
        </w:rPr>
        <w:t>　　　　二、高强聚乙烯纤维生产中的安全防护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三、超高分子量聚乙烯纤维生产原料的配制情况</w:t>
      </w:r>
      <w:r>
        <w:rPr>
          <w:rFonts w:hint="eastAsia"/>
        </w:rPr>
        <w:br/>
      </w:r>
      <w:r>
        <w:rPr>
          <w:rFonts w:hint="eastAsia"/>
        </w:rPr>
        <w:t>　　　　四、高强聚乙烯纤维实现产业化</w:t>
      </w:r>
      <w:r>
        <w:rPr>
          <w:rFonts w:hint="eastAsia"/>
        </w:rPr>
        <w:br/>
      </w:r>
      <w:r>
        <w:rPr>
          <w:rFonts w:hint="eastAsia"/>
        </w:rPr>
        <w:t>　　　　五、高强高模聚乙烯纤维系列产品规模化分析</w:t>
      </w:r>
      <w:r>
        <w:rPr>
          <w:rFonts w:hint="eastAsia"/>
        </w:rPr>
        <w:br/>
      </w:r>
      <w:r>
        <w:rPr>
          <w:rFonts w:hint="eastAsia"/>
        </w:rPr>
        <w:t>　　第二节 2024-2025年中国高强聚乙烯纤维的研究分析</w:t>
      </w:r>
      <w:r>
        <w:rPr>
          <w:rFonts w:hint="eastAsia"/>
        </w:rPr>
        <w:br/>
      </w:r>
      <w:r>
        <w:rPr>
          <w:rFonts w:hint="eastAsia"/>
        </w:rPr>
        <w:t>　　　　一、高强聚乙烯纤维研发特点</w:t>
      </w:r>
      <w:r>
        <w:rPr>
          <w:rFonts w:hint="eastAsia"/>
        </w:rPr>
        <w:br/>
      </w:r>
      <w:r>
        <w:rPr>
          <w:rFonts w:hint="eastAsia"/>
        </w:rPr>
        <w:t>　　　　二、高强聚乙烯纤维的性能</w:t>
      </w:r>
      <w:r>
        <w:rPr>
          <w:rFonts w:hint="eastAsia"/>
        </w:rPr>
        <w:br/>
      </w:r>
      <w:r>
        <w:rPr>
          <w:rFonts w:hint="eastAsia"/>
        </w:rPr>
        <w:t>　　　　三、高强聚乙烯复合材料的开发研究</w:t>
      </w:r>
      <w:r>
        <w:rPr>
          <w:rFonts w:hint="eastAsia"/>
        </w:rPr>
        <w:br/>
      </w:r>
      <w:r>
        <w:rPr>
          <w:rFonts w:hint="eastAsia"/>
        </w:rPr>
        <w:t>　　　　四、我国高强聚乙烯纤维的技术突破及应用进展</w:t>
      </w:r>
      <w:r>
        <w:rPr>
          <w:rFonts w:hint="eastAsia"/>
        </w:rPr>
        <w:br/>
      </w:r>
      <w:r>
        <w:rPr>
          <w:rFonts w:hint="eastAsia"/>
        </w:rPr>
        <w:t>　　第三节 2024-2025年中国超高分子质量聚乙烯纤维的开发应用</w:t>
      </w:r>
      <w:r>
        <w:rPr>
          <w:rFonts w:hint="eastAsia"/>
        </w:rPr>
        <w:br/>
      </w:r>
      <w:r>
        <w:rPr>
          <w:rFonts w:hint="eastAsia"/>
        </w:rPr>
        <w:t>　　　　一、超高相对分子质量聚乙烯纤维的性能</w:t>
      </w:r>
      <w:r>
        <w:rPr>
          <w:rFonts w:hint="eastAsia"/>
        </w:rPr>
        <w:br/>
      </w:r>
      <w:r>
        <w:rPr>
          <w:rFonts w:hint="eastAsia"/>
        </w:rPr>
        <w:t>　　　　二、国内外超高相对分子质量聚乙烯纤维的开发应用进展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聚乙烯纤维所属行业规模情况分析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聚乙烯纤维所属行业结构和成本分析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聚乙烯纤维所属行业财务能力分析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2024-2025年中国初级形状的乙烯聚合物进出口分析</w:t>
      </w:r>
      <w:r>
        <w:rPr>
          <w:rFonts w:hint="eastAsia"/>
        </w:rPr>
        <w:br/>
      </w:r>
      <w:r>
        <w:rPr>
          <w:rFonts w:hint="eastAsia"/>
        </w:rPr>
        <w:t>　　第一节 2024-2025年初级形状的乙烯聚合物进口分析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一、2024-2025年初级形状的乙烯聚合物进口总额</w:t>
      </w:r>
      <w:r>
        <w:rPr>
          <w:rFonts w:hint="eastAsia"/>
        </w:rPr>
        <w:br/>
      </w:r>
      <w:r>
        <w:rPr>
          <w:rFonts w:hint="eastAsia"/>
        </w:rPr>
        <w:t>　　　　二、2024-2025年初级形状的乙烯聚合物进口总量</w:t>
      </w:r>
      <w:r>
        <w:rPr>
          <w:rFonts w:hint="eastAsia"/>
        </w:rPr>
        <w:br/>
      </w:r>
      <w:r>
        <w:rPr>
          <w:rFonts w:hint="eastAsia"/>
        </w:rPr>
        <w:t>　　第二节 2024-2025年初级形状的乙烯聚合物出口分析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一、2024-2025年初级形状的乙烯聚合物出口总额</w:t>
      </w:r>
      <w:r>
        <w:rPr>
          <w:rFonts w:hint="eastAsia"/>
        </w:rPr>
        <w:br/>
      </w:r>
      <w:r>
        <w:rPr>
          <w:rFonts w:hint="eastAsia"/>
        </w:rPr>
        <w:t>　　　　二、2024-2025年初级形状的乙烯聚合物出口总量</w:t>
      </w:r>
      <w:r>
        <w:rPr>
          <w:rFonts w:hint="eastAsia"/>
        </w:rPr>
        <w:br/>
      </w:r>
      <w:r>
        <w:rPr>
          <w:rFonts w:hint="eastAsia"/>
        </w:rPr>
        <w:t>　　第三节 2024-2025年初级形状的乙烯聚合物进出口格局分析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一、2024-2025年初级形状的乙烯聚合物出口格局</w:t>
      </w:r>
      <w:r>
        <w:rPr>
          <w:rFonts w:hint="eastAsia"/>
        </w:rPr>
        <w:br/>
      </w:r>
      <w:r>
        <w:rPr>
          <w:rFonts w:hint="eastAsia"/>
        </w:rPr>
        <w:t>　　　　二、2024-2025年初级形状的乙烯聚合物进口格局</w:t>
      </w:r>
      <w:r>
        <w:rPr>
          <w:rFonts w:hint="eastAsia"/>
        </w:rPr>
        <w:br/>
      </w:r>
      <w:r>
        <w:rPr>
          <w:rFonts w:hint="eastAsia"/>
        </w:rPr>
        <w:t>　　第四节 2024-2025年初级形状的乙烯聚合物进出口价格走势分析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一、2024-2025年初级形状的乙烯聚合物进口价格走势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二、2024-2025年初级形状的乙烯聚合物出口价格走势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2024-2025年聚乙烯纤维技术发展分析</w:t>
      </w:r>
      <w:r>
        <w:rPr>
          <w:rFonts w:hint="eastAsia"/>
        </w:rPr>
        <w:br/>
      </w:r>
      <w:r>
        <w:rPr>
          <w:rFonts w:hint="eastAsia"/>
        </w:rPr>
        <w:t>　　第一节 国外聚乙烯纤维技术发展趋势与水平分析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中国聚乙烯纤维技术发展分析</w:t>
      </w:r>
      <w:r>
        <w:rPr>
          <w:rFonts w:hint="eastAsia"/>
        </w:rPr>
        <w:br/>
      </w:r>
      <w:r>
        <w:rPr>
          <w:rFonts w:hint="eastAsia"/>
        </w:rPr>
        <w:t>　　　　一、聚乙烯纤维的构造特点</w:t>
      </w:r>
      <w:r>
        <w:rPr>
          <w:rFonts w:hint="eastAsia"/>
        </w:rPr>
        <w:br/>
      </w:r>
      <w:r>
        <w:rPr>
          <w:rFonts w:hint="eastAsia"/>
        </w:rPr>
        <w:t>　　　　二、国内聚乙烯纤维的技术水平</w:t>
      </w:r>
      <w:r>
        <w:rPr>
          <w:rFonts w:hint="eastAsia"/>
        </w:rPr>
        <w:br/>
      </w:r>
      <w:r>
        <w:rPr>
          <w:rFonts w:hint="eastAsia"/>
        </w:rPr>
        <w:t>　　第三节 中国聚乙烯纤维技术发展趋势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一、自主创新、提高我国聚乙烯纤维技术水平</w:t>
      </w:r>
      <w:r>
        <w:rPr>
          <w:rFonts w:hint="eastAsia"/>
        </w:rPr>
        <w:br/>
      </w:r>
      <w:r>
        <w:rPr>
          <w:rFonts w:hint="eastAsia"/>
        </w:rPr>
        <w:t>　　　　二、我国聚乙烯纤维技术未来发展之路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2024-2025年中国聚乙烯纤维行业竞争状况分析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一、中国聚乙烯纤维行业要素成本分析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2024-2025年中国聚乙烯纤维行业市场集中度分析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中国聚乙烯纤维行业五力竞争分析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2024-2025年中国聚乙烯纤维产业提升竞争力策略分析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聚乙烯纤维行业产业链分析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2024-2025年中国聚乙烯管材专用料市场分析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2024-2025年中国聚乙烯纤维下游需求情况分析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2024-2025年中国聚乙烯纤维下游行业市场分析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2024-2025年中国聚乙烯纤维下游行业需求情况分析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2025-2031年中国聚乙烯纤维下游行业市场发展趋势分析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聚乙烯纤维行业企业竞争力分析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2024-2025年我国聚乙烯纤维主要企业分析</w:t>
      </w:r>
      <w:r>
        <w:rPr>
          <w:rFonts w:hint="eastAsia"/>
        </w:rPr>
        <w:br/>
      </w:r>
      <w:r>
        <w:rPr>
          <w:rFonts w:hint="eastAsia"/>
        </w:rPr>
        <w:t>　　第一节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聚乙烯纤维行业未来市场前景展望、投资策略研究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2025-2031年中国聚乙烯纤维行业发展趋势预测分析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2025-2031年中国聚乙烯纤维行业前景展望</w:t>
      </w:r>
      <w:r>
        <w:rPr>
          <w:rFonts w:hint="eastAsia"/>
        </w:rPr>
        <w:br/>
      </w:r>
      <w:r>
        <w:rPr>
          <w:rFonts w:hint="eastAsia"/>
        </w:rPr>
        <w:t>　　　　一、聚乙烯纤维的研究进展及趋势分析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二、聚乙烯纤维价格趋势分析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二、聚乙烯纤维需求预测分析</w:t>
      </w:r>
      <w:r>
        <w:rPr>
          <w:rFonts w:hint="eastAsia"/>
        </w:rPr>
        <w:br/>
      </w:r>
      <w:r>
        <w:rPr>
          <w:rFonts w:hint="eastAsia"/>
        </w:rPr>
        <w:t>　　　　三、聚乙烯纤维竞争格局预测分析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2025-2031年中国聚乙烯纤维行业投资和风险预警分析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三、2025-2031年中国聚乙烯纤维行业盈利因素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三、2025-2031年中国聚乙烯纤维行业供求风险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四、2025-2031年中国聚乙烯纤维行业其它风险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2025-2031年中国聚乙烯纤维行业投资机会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一、2025-2031年中国聚乙烯纤维行业最新投资动向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二、2025-2031年中国聚乙烯纤维行业投资机会分析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2025-2031年中国聚乙烯纤维行业发展策略及投资建议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聚乙烯纤维行业发展策略分析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中.智.林.：济研：聚乙烯纤维行业市场的重点客户战略实施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2025-2031年聚乙烯纤维行业投资建议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2024-2025年中国聚乙烯纤维所属行业发展能力分析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2024-2025年我国初级形状的乙烯聚合物出口流向分析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841098474d06" w:history="1">
        <w:r>
          <w:rPr>
            <w:rStyle w:val="Hyperlink"/>
          </w:rPr>
          <w:t>2025版聚乙烯纤维行业发展现状调研及市场前景分析报告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4841098474d06" w:history="1">
        <w:r>
          <w:rPr>
            <w:rStyle w:val="Hyperlink"/>
          </w:rPr>
          <w:t>https://www.20087.com/7/91/JuYiXiXianWeiShiChangDiaoChaBaoGao.html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d6cb948c4086" w:history="1">
      <w:r>
        <w:rPr>
          <w:rStyle w:val="Hyperlink"/>
        </w:rPr>
        <w:t>2025版聚乙烯纤维行业发展现状调研及市场前景分析报告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uYiXiXianWeiShiChangDiaoChaBaoGao.html" TargetMode="External" Id="Rabf48410984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uYiXiXianWeiShiChangDiaoChaBaoGao.html" TargetMode="External" Id="R5a9ed6cb948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2025-01-23T02:27:00Z</dcterms:created>
  <dcterms:modified xsi:type="dcterms:W3CDTF">2025-01-23T03:27:00Z</dcterms:modified>
  <dc:subject>2025版聚乙烯纤维行业发展现状调研及市场前景分析报告</dc:subject>
  <dc:title>2025版聚乙烯纤维行业发展现状调研及市场前景分析报告</dc:title>
  <cp:keywords>2025版聚乙烯纤维行业发展现状调研及市场前景分析报告</cp:keywords>
  <dc:description>2025版聚乙烯纤维行业发展现状调研及市场前景分析报告</dc:description>
</cp:coreProperties>
</file>