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d87df48c24476" w:history="1">
              <w:r>
                <w:rPr>
                  <w:rStyle w:val="Hyperlink"/>
                </w:rPr>
                <w:t>全球与中国铁氧体行业现状及趋势预测报告（2025-2031年）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d87df48c24476" w:history="1">
              <w:r>
                <w:rPr>
                  <w:rStyle w:val="Hyperlink"/>
                </w:rPr>
                <w:t>全球与中国铁氧体行业现状及趋势预测报告（2025-2031年）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d87df48c24476" w:history="1">
                <w:r>
                  <w:rPr>
                    <w:rStyle w:val="Hyperlink"/>
                  </w:rPr>
                  <w:t>https://www.20087.com/7/01/TieYangTiHangYeQianJingQuShi.html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广泛应用于电子、通讯和能源领域，如变压器、滤波器和磁存储设备。近年来，随着对高频、高功率密度和小型化电子设备的需求增加，铁氧体的性能要求不断提高。现代铁氧体材料通过掺杂和复合技术，优化了磁导率、损耗和稳定性，适应了微波通信和可再生能源转换系统的需求。</w:t>
      </w:r>
      <w:r>
        <w:rPr>
          <w:rFonts w:hint="eastAsia"/>
        </w:rPr>
        <w:br/>
      </w:r>
      <w:r>
        <w:rPr>
          <w:rFonts w:hint="eastAsia"/>
        </w:rPr>
        <w:t>　　未来，铁氧体将更加注重多功能化和纳米化。多功能化体现在铁氧体将集成更多特性，如磁光效应、磁热效应，用于信息处理和能量转换。纳米化趋势意味着开发纳米尺度的铁氧体材料，提高磁性能和热稳定性，同时探索其在生物医学、催化剂和传感器领域的应用潜力。此外，随着3D打印技术的发展，铁氧体将可能实现复杂结构的精确制造，拓宽在天线和电磁屏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d87df48c24476" w:history="1">
        <w:r>
          <w:rPr>
            <w:rStyle w:val="Hyperlink"/>
          </w:rPr>
          <w:t>全球与中国铁氧体行业现状及趋势预测报告（2025-2031年）</w:t>
        </w:r>
      </w:hyperlink>
      <w:r>
        <w:rPr>
          <w:rFonts w:hint="eastAsia"/>
        </w:rPr>
        <w:t>》基于国家统计局及相关行业协会的详实数据，结合国内外铁氧体行业研究资料及深入市场调研，系统分析了铁氧体行业的市场规模、市场需求及产业链现状。报告重点探讨了铁氧体行业整体运行情况及细分领域特点，科学预测了铁氧体市场前景与发展趋势，揭示了铁氧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9d87df48c24476" w:history="1">
        <w:r>
          <w:rPr>
            <w:rStyle w:val="Hyperlink"/>
          </w:rPr>
          <w:t>全球与中国铁氧体行业现状及趋势预测报告（2025-2031年）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按产品类型细分，全球铁氧体市场规模2020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软磁铁氧体</w:t>
      </w:r>
      <w:r>
        <w:rPr>
          <w:rFonts w:hint="eastAsia"/>
        </w:rPr>
        <w:br/>
      </w:r>
      <w:r>
        <w:rPr>
          <w:rFonts w:hint="eastAsia"/>
        </w:rPr>
        <w:t>　　　　1.3.3 永磁铁氧体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按应用细分，全球铁氧体市场规模2020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通讯行业</w:t>
      </w:r>
      <w:r>
        <w:rPr>
          <w:rFonts w:hint="eastAsia"/>
        </w:rPr>
        <w:br/>
      </w:r>
      <w:r>
        <w:rPr>
          <w:rFonts w:hint="eastAsia"/>
        </w:rPr>
        <w:t>　　　　1.4.3 家电及消费电子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光伏风电</w:t>
      </w:r>
      <w:r>
        <w:rPr>
          <w:rFonts w:hint="eastAsia"/>
        </w:rPr>
        <w:br/>
      </w:r>
      <w:r>
        <w:rPr>
          <w:rFonts w:hint="eastAsia"/>
        </w:rPr>
        <w:t>　　　　1.4.6 照明行业</w:t>
      </w:r>
      <w:r>
        <w:rPr>
          <w:rFonts w:hint="eastAsia"/>
        </w:rPr>
        <w:br/>
      </w:r>
      <w:r>
        <w:rPr>
          <w:rFonts w:hint="eastAsia"/>
        </w:rPr>
        <w:t>　　　　1.4.7 计算机和办公设备</w:t>
      </w:r>
      <w:r>
        <w:rPr>
          <w:rFonts w:hint="eastAsia"/>
        </w:rPr>
        <w:br/>
      </w:r>
      <w:r>
        <w:rPr>
          <w:rFonts w:hint="eastAsia"/>
        </w:rPr>
        <w:t>　　　　1.4.8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铁氧体行业发展总体概况</w:t>
      </w:r>
      <w:r>
        <w:rPr>
          <w:rFonts w:hint="eastAsia"/>
        </w:rPr>
        <w:br/>
      </w:r>
      <w:r>
        <w:rPr>
          <w:rFonts w:hint="eastAsia"/>
        </w:rPr>
        <w:t>　　　　1.5.2 铁氧体行业发展主要特点</w:t>
      </w:r>
      <w:r>
        <w:rPr>
          <w:rFonts w:hint="eastAsia"/>
        </w:rPr>
        <w:br/>
      </w:r>
      <w:r>
        <w:rPr>
          <w:rFonts w:hint="eastAsia"/>
        </w:rPr>
        <w:t>　　　　1.5.3 铁氧体行业发展影响因素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全球市场，近三年铁氧体主要企业占有率及排名（按销量）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铁氧体主要企业在国际市场占有率（按销量，2020-2025）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2025年铁氧体主要企业在国际市场排名（按销量）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全球市场主要企业铁氧体销量（2020-2025）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全球市场，近三年铁氧体主要企业占有率及排名（按收入）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铁氧体主要企业在国际市场占有率（按收入，2020-2025）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2025年铁氧体主要企业在国际市场排名（按收入）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全球市场主要企业铁氧体销售收入（2020-2025）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全球市场，主要企业铁氧体销售价格（2020-2025）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中国市场，近三年铁氧体主要企业占有率及排名（按销量）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铁氧体主要企业在中国市场占有率（按销量，2020-2025）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2025年铁氧体主要企业在中国市场排名（按销量）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中国市场主要企业铁氧体销量（2020-2025）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中国市场，近三年铁氧体主要企业占有率及排名（按收入）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铁氧体主要企业在中国市场占有率（按收入，2020-2025）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2025年铁氧体主要企业在中国市场排名（按收入）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中国市场主要企业铁氧体销售收入（2020-2025）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全球主要厂商铁氧体总部及产地分布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全球主要厂商成立时间及铁氧体商业化日期</w:t>
      </w:r>
      <w:r>
        <w:rPr>
          <w:rFonts w:hint="eastAsia"/>
        </w:rPr>
        <w:br/>
      </w:r>
      <w:r>
        <w:rPr>
          <w:rFonts w:hint="eastAsia"/>
        </w:rPr>
        <w:t>　　2.8 全球主要厂商铁氧体产品类型及应用</w:t>
      </w:r>
      <w:r>
        <w:rPr>
          <w:rFonts w:hint="eastAsia"/>
        </w:rPr>
        <w:br/>
      </w:r>
      <w:r>
        <w:rPr>
          <w:rFonts w:hint="eastAsia"/>
        </w:rPr>
        <w:t>　　2.9 铁氧体行业集中度、竞争程度分析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铁氧体行业集中度分析：2025年全球Top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全球铁氧体总体规模分析</w:t>
      </w:r>
      <w:r>
        <w:rPr>
          <w:rFonts w:hint="eastAsia"/>
        </w:rPr>
        <w:br/>
      </w:r>
      <w:r>
        <w:rPr>
          <w:rFonts w:hint="eastAsia"/>
        </w:rPr>
        <w:t>　　3.1 全球铁氧体供需现状及预测（2020-2031）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全球铁氧体产能、产量、产能利用率及发展趋势（2020-2031）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全球铁氧体产量、需求量及发展趋势（2020-2031）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全球主要地区铁氧体产量及发展趋势（2020-2031）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全球主要地区铁氧体产量（2020-2025）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全球主要地区铁氧体产量（2025-2031）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全球主要地区铁氧体产量市场份额（2020-2031）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中国铁氧体供需现状及预测（2020-2031）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中国铁氧体产能、产量、产能利用率及发展趋势（2020-2031）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中国铁氧体产量、市场需求量及发展趋势（2020-2031）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全球铁氧体销量及销售额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全球市场铁氧体销售额（2020-2031）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全球市场铁氧体销量（2020-2031）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全球市场铁氧体价格趋势（2020-2031）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全球主要地区铁氧体市场规模分析：2020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全球主要地区铁氧体销售收入预测（2025-2031年）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全球主要地区铁氧体销量分析：2020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全球主要地区铁氧体销量及市场份额预测（2025-2031年）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不同产品类型铁氧体分析</w:t>
      </w:r>
      <w:r>
        <w:rPr>
          <w:rFonts w:hint="eastAsia"/>
        </w:rPr>
        <w:br/>
      </w:r>
      <w:r>
        <w:rPr>
          <w:rFonts w:hint="eastAsia"/>
        </w:rPr>
        <w:t>　　6.1 全球不同产品类型铁氧体销量（2020-2031）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全球不同产品类型铁氧体销量预测（2025-2031）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全球不同产品类型铁氧体收入预测（2025-2031）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不同应用铁氧体分析</w:t>
      </w:r>
      <w:r>
        <w:rPr>
          <w:rFonts w:hint="eastAsia"/>
        </w:rPr>
        <w:br/>
      </w:r>
      <w:r>
        <w:rPr>
          <w:rFonts w:hint="eastAsia"/>
        </w:rPr>
        <w:t>　　7.1 全球不同应用铁氧体销量（2020-2031）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全球不同应用铁氧体销量预测（2025-2031）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全球不同应用铁氧体收入预测（2025-2031）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铁氧体行业发展趋势</w:t>
      </w:r>
      <w:r>
        <w:rPr>
          <w:rFonts w:hint="eastAsia"/>
        </w:rPr>
        <w:br/>
      </w:r>
      <w:r>
        <w:rPr>
          <w:rFonts w:hint="eastAsia"/>
        </w:rPr>
        <w:t>　　8.2 铁氧体行业主要驱动因素</w:t>
      </w:r>
      <w:r>
        <w:rPr>
          <w:rFonts w:hint="eastAsia"/>
        </w:rPr>
        <w:br/>
      </w:r>
      <w:r>
        <w:rPr>
          <w:rFonts w:hint="eastAsia"/>
        </w:rPr>
        <w:t>　　8.3 铁氧体中国企业SWOT分析</w:t>
      </w:r>
      <w:r>
        <w:rPr>
          <w:rFonts w:hint="eastAsia"/>
        </w:rPr>
        <w:br/>
      </w:r>
      <w:r>
        <w:rPr>
          <w:rFonts w:hint="eastAsia"/>
        </w:rPr>
        <w:t>　　8.4 中国铁氧体行业政策环境分析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铁氧体行业产业链简介</w:t>
      </w:r>
      <w:r>
        <w:rPr>
          <w:rFonts w:hint="eastAsia"/>
        </w:rPr>
        <w:br/>
      </w:r>
      <w:r>
        <w:rPr>
          <w:rFonts w:hint="eastAsia"/>
        </w:rPr>
        <w:t>　　　　9.1.1 铁氧体行业供应链分析</w:t>
      </w:r>
      <w:r>
        <w:rPr>
          <w:rFonts w:hint="eastAsia"/>
        </w:rPr>
        <w:br/>
      </w:r>
      <w:r>
        <w:rPr>
          <w:rFonts w:hint="eastAsia"/>
        </w:rPr>
        <w:t>　　　　9.1.2 铁氧体主要原料及供应情况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铁氧体行业主要下游客户</w:t>
      </w:r>
      <w:r>
        <w:rPr>
          <w:rFonts w:hint="eastAsia"/>
        </w:rPr>
        <w:br/>
      </w:r>
      <w:r>
        <w:rPr>
          <w:rFonts w:hint="eastAsia"/>
        </w:rPr>
        <w:t>　　9.2 铁氧体行业采购模式</w:t>
      </w:r>
      <w:r>
        <w:rPr>
          <w:rFonts w:hint="eastAsia"/>
        </w:rPr>
        <w:br/>
      </w:r>
      <w:r>
        <w:rPr>
          <w:rFonts w:hint="eastAsia"/>
        </w:rPr>
        <w:t>　　9.3 铁氧体行业生产模式</w:t>
      </w:r>
      <w:r>
        <w:rPr>
          <w:rFonts w:hint="eastAsia"/>
        </w:rPr>
        <w:br/>
      </w:r>
      <w:r>
        <w:rPr>
          <w:rFonts w:hint="eastAsia"/>
        </w:rPr>
        <w:t>　　9.4 铁氧体行业销售模式及销售渠道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按产品类型细分，全球铁氧体市场规模2020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按应用细分，全球铁氧体市场规模2020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铁氧体行业发展主要特点</w:t>
      </w:r>
      <w:r>
        <w:rPr>
          <w:rFonts w:hint="eastAsia"/>
        </w:rPr>
        <w:br/>
      </w:r>
      <w:r>
        <w:rPr>
          <w:rFonts w:hint="eastAsia"/>
        </w:rPr>
        <w:t>　　表4 铁氧体行业发展有利因素分析</w:t>
      </w:r>
      <w:r>
        <w:rPr>
          <w:rFonts w:hint="eastAsia"/>
        </w:rPr>
        <w:br/>
      </w:r>
      <w:r>
        <w:rPr>
          <w:rFonts w:hint="eastAsia"/>
        </w:rPr>
        <w:t>　　表5 铁氧体行业发展不利因素分析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进入铁氧体行业壁垒</w:t>
      </w:r>
      <w:r>
        <w:rPr>
          <w:rFonts w:hint="eastAsia"/>
        </w:rPr>
        <w:br/>
      </w:r>
      <w:r>
        <w:rPr>
          <w:rFonts w:hint="eastAsia"/>
        </w:rPr>
        <w:t>　　表7 铁氧体主要企业在国际市场占有率（按销量，2020-2025）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2025年铁氧体主要企业在国际市场排名（按销量）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全球市场主要企业铁氧体销量（2020-2025）&amp;（千吨）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铁氧体主要企业在国际市场占有率（按收入，2020-2025）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2025年铁氧体主要企业在国际市场排名（按收入）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全球市场主要企业铁氧体销售收入（2020-2025）&amp;（万元）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全球市场主要企业铁氧体销售价格（2020-2025）&amp;（元/吨）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铁氧体主要企业在中国市场占有率（按销量，2020-2025）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2025年铁氧体主要企业在中国市场排名（按销量）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中国市场主要企业铁氧体销量（2020-2025）&amp;（千吨）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铁氧体主要企业在中国市场占有率（按收入，2020-2025）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2025年铁氧体主要企业在中国市场排名（按收入）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中国市场主要企业铁氧体销售收入（2020-2025）&amp;（万元）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全球主要厂商铁氧体总部及产地分布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全球主要厂商成立时间及铁氧体商业化日期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全球主要厂商铁氧体产品类型及应用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2025年全球铁氧体主要厂商市场地位（第一梯队、第二梯队和第三梯队）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全球铁氧体市场投资、并购等现状分析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全球主要地区铁氧体产量增速（CAGR）：（2020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全球主要地区铁氧体产量（2020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全球主要地区铁氧体产量（2020-2025）&amp;（千吨）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全球主要地区铁氧体产量（2025-2031）&amp;（千吨）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全球主要地区铁氧体产量市场份额（2020-2025）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全球主要地区铁氧体产量（2025-2031）&amp;（千吨）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全球主要地区铁氧体销售收入增速：（2020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全球主要地区铁氧体销售收入（2020-2025）&amp;（万元）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全球主要地区铁氧体销售收入市场份额（2020-2025）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全球主要地区铁氧体收入（2025-2031）&amp;（万元）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全球主要地区铁氧体收入市场份额（2025-2031）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全球主要地区铁氧体销量（千吨）：2020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全球主要地区铁氧体销量（2020-2025）&amp;（千吨）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全球主要地区铁氧体销量市场份额（2020-2025）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全球主要地区铁氧体销量（2025-2031）&amp;（千吨）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全球主要地区铁氧体销量份额（2025-2031）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铁氧体销量（千吨）、收入（万元）、价格（元/吨）及毛利率（2020-2025）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全球不同产品类型铁氧体销量（2020-2025年）&amp;（千吨）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表92 全球不同产品类型铁氧体销量市场份额（2020-2025）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全球不同产品类型铁氧体销量预测（2025-2031）&amp;（千吨）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全球市场不同产品类型铁氧体销量市场份额预测（2025-2031）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全球不同产品类型铁氧体收入（2020-2025年）&amp;（万元）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全球不同产品类型铁氧体收入市场份额（2020-2025）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全球不同产品类型铁氧体收入预测（2025-2031）&amp;（万元）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全球不同产品类型铁氧体收入市场份额预测（2025-2031）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全球不同应用铁氧体销量（2020-2025年）&amp;（千吨）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表100 全球不同应用铁氧体销量市场份额（2020-2025）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全球不同应用铁氧体销量预测（2025-2031）&amp;（千吨）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表102 全球市场不同应用铁氧体销量市场份额预测（2025-2031）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全球不同应用铁氧体收入（2020-2025年）&amp;（万元）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全球不同应用铁氧体收入市场份额（2020-2025）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全球不同应用铁氧体收入预测（2025-2031）&amp;（万元）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全球不同应用铁氧体收入市场份额预测（2025-2031）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铁氧体行业发展趋势</w:t>
      </w:r>
      <w:r>
        <w:rPr>
          <w:rFonts w:hint="eastAsia"/>
        </w:rPr>
        <w:br/>
      </w:r>
      <w:r>
        <w:rPr>
          <w:rFonts w:hint="eastAsia"/>
        </w:rPr>
        <w:t>　　表108 铁氧体行业主要驱动因素</w:t>
      </w:r>
      <w:r>
        <w:rPr>
          <w:rFonts w:hint="eastAsia"/>
        </w:rPr>
        <w:br/>
      </w:r>
      <w:r>
        <w:rPr>
          <w:rFonts w:hint="eastAsia"/>
        </w:rPr>
        <w:t>　　表109 铁氧体行业供应链分析</w:t>
      </w:r>
      <w:r>
        <w:rPr>
          <w:rFonts w:hint="eastAsia"/>
        </w:rPr>
        <w:br/>
      </w:r>
      <w:r>
        <w:rPr>
          <w:rFonts w:hint="eastAsia"/>
        </w:rPr>
        <w:t>　　表110 铁氧体上游原料供应商</w:t>
      </w:r>
      <w:r>
        <w:rPr>
          <w:rFonts w:hint="eastAsia"/>
        </w:rPr>
        <w:br/>
      </w:r>
      <w:r>
        <w:rPr>
          <w:rFonts w:hint="eastAsia"/>
        </w:rPr>
        <w:t>　　表111 铁氧体行业主要下游客户</w:t>
      </w:r>
      <w:r>
        <w:rPr>
          <w:rFonts w:hint="eastAsia"/>
        </w:rPr>
        <w:br/>
      </w:r>
      <w:r>
        <w:rPr>
          <w:rFonts w:hint="eastAsia"/>
        </w:rPr>
        <w:t>　　表112 铁氧体行业典型经销商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铁氧体产品图片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全球不同产品类型铁氧体销售额2020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全球不同产品类型铁氧体市场份额2024 VS 2025</w:t>
      </w:r>
      <w:r>
        <w:rPr>
          <w:rFonts w:hint="eastAsia"/>
        </w:rPr>
        <w:br/>
      </w:r>
      <w:r>
        <w:rPr>
          <w:rFonts w:hint="eastAsia"/>
        </w:rPr>
        <w:t>　　图4 软磁铁氧体产品图片</w:t>
      </w:r>
      <w:r>
        <w:rPr>
          <w:rFonts w:hint="eastAsia"/>
        </w:rPr>
        <w:br/>
      </w:r>
      <w:r>
        <w:rPr>
          <w:rFonts w:hint="eastAsia"/>
        </w:rPr>
        <w:t>　　图5 永磁铁氧体产品图片</w:t>
      </w:r>
      <w:r>
        <w:rPr>
          <w:rFonts w:hint="eastAsia"/>
        </w:rPr>
        <w:br/>
      </w:r>
      <w:r>
        <w:rPr>
          <w:rFonts w:hint="eastAsia"/>
        </w:rPr>
        <w:t>　　图6 全球不同应用铁氧体销售额2020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全球不同应用铁氧体市场份额2024 VS 2025</w:t>
      </w:r>
      <w:r>
        <w:rPr>
          <w:rFonts w:hint="eastAsia"/>
        </w:rPr>
        <w:br/>
      </w:r>
      <w:r>
        <w:rPr>
          <w:rFonts w:hint="eastAsia"/>
        </w:rPr>
        <w:t>　　图8 通讯行业</w:t>
      </w:r>
      <w:r>
        <w:rPr>
          <w:rFonts w:hint="eastAsia"/>
        </w:rPr>
        <w:br/>
      </w:r>
      <w:r>
        <w:rPr>
          <w:rFonts w:hint="eastAsia"/>
        </w:rPr>
        <w:t>　　图9 家电及消费电子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光伏风电</w:t>
      </w:r>
      <w:r>
        <w:rPr>
          <w:rFonts w:hint="eastAsia"/>
        </w:rPr>
        <w:br/>
      </w:r>
      <w:r>
        <w:rPr>
          <w:rFonts w:hint="eastAsia"/>
        </w:rPr>
        <w:t>　　图12 照明行业</w:t>
      </w:r>
      <w:r>
        <w:rPr>
          <w:rFonts w:hint="eastAsia"/>
        </w:rPr>
        <w:br/>
      </w:r>
      <w:r>
        <w:rPr>
          <w:rFonts w:hint="eastAsia"/>
        </w:rPr>
        <w:t>　　图13 计算机和办公设备</w:t>
      </w:r>
      <w:r>
        <w:rPr>
          <w:rFonts w:hint="eastAsia"/>
        </w:rPr>
        <w:br/>
      </w:r>
      <w:r>
        <w:rPr>
          <w:rFonts w:hint="eastAsia"/>
        </w:rPr>
        <w:t>　　图14 其他领域</w:t>
      </w:r>
      <w:r>
        <w:rPr>
          <w:rFonts w:hint="eastAsia"/>
        </w:rPr>
        <w:br/>
      </w:r>
      <w:r>
        <w:rPr>
          <w:rFonts w:hint="eastAsia"/>
        </w:rPr>
        <w:t>　　图15 2025年全球前五大生产商铁氧体市场份额</w:t>
      </w:r>
      <w:r>
        <w:rPr>
          <w:rFonts w:hint="eastAsia"/>
        </w:rPr>
        <w:br/>
      </w:r>
      <w:r>
        <w:rPr>
          <w:rFonts w:hint="eastAsia"/>
        </w:rPr>
        <w:t>　　图16 2025年全球铁氧体第一梯队、第二梯队和第三梯队厂商及市场份额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全球铁氧体产能、产量、产能利用率及发展趋势（2020-2031）&amp;（千吨）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全球铁氧体产量、需求量及发展趋势（2020-2031）&amp;（千吨）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全球主要地区铁氧体产量市场份额（2020-2031）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中国铁氧体产能、产量、产能利用率及发展趋势（2020-2031）&amp;（千吨）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中国铁氧体产量、市场需求量及发展趋势（2020-2031）&amp;（千吨）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全球铁氧体市场销售额及增长率：（2020-2031）&amp;（万元）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全球市场铁氧体市场规模：2020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全球市场铁氧体销量及增长率（2020-2031）&amp;（千吨）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全球市场铁氧体价格趋势（2020-2031）&amp;（元/吨）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全球主要地区铁氧体销售收入（2020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全球主要地区铁氧体销售收入市场份额（2024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北美市场铁氧体销量及增长率（2020-2031）&amp;（千吨）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北美市场铁氧体收入及增长率（2020-2031）&amp;（万元）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欧洲市场铁氧体销量及增长率（2020-2031）&amp;（千吨）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欧洲市场铁氧体收入及增长率（2020-2031）&amp;（万元）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中国市场铁氧体销量及增长率（2020-2031）&amp;（千吨）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中国市场铁氧体收入及增长率（2020-2031）&amp;（万元）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日本市场铁氧体销量及增长率（2020-2031）&amp;（千吨）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日本市场铁氧体收入及增长率（2020-2031）&amp;（万元）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东南亚市场铁氧体销量及增长率（2020-2031）&amp;（千吨）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东南亚市场铁氧体收入及增长率（2020-2031）&amp;（万元）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印度市场铁氧体销量及增长率（2020-2031）&amp;（千吨）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印度市场铁氧体收入及增长率（2020-2031）&amp;（万元）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全球不同产品类型铁氧体价格走势（2020-2031）&amp;（元/吨）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全球不同应用铁氧体价格走势（2020-2031）&amp;（元/吨）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铁氧体中国企业SWOT分析</w:t>
      </w:r>
      <w:r>
        <w:rPr>
          <w:rFonts w:hint="eastAsia"/>
        </w:rPr>
        <w:br/>
      </w:r>
      <w:r>
        <w:rPr>
          <w:rFonts w:hint="eastAsia"/>
        </w:rPr>
        <w:t>　　图43 铁氧体产业链</w:t>
      </w:r>
      <w:r>
        <w:rPr>
          <w:rFonts w:hint="eastAsia"/>
        </w:rPr>
        <w:br/>
      </w:r>
      <w:r>
        <w:rPr>
          <w:rFonts w:hint="eastAsia"/>
        </w:rPr>
        <w:t>　　图44 铁氧体行业采购模式分析</w:t>
      </w:r>
      <w:r>
        <w:rPr>
          <w:rFonts w:hint="eastAsia"/>
        </w:rPr>
        <w:br/>
      </w:r>
      <w:r>
        <w:rPr>
          <w:rFonts w:hint="eastAsia"/>
        </w:rPr>
        <w:t>　　图45 铁氧体行业生产模式分析</w:t>
      </w:r>
      <w:r>
        <w:rPr>
          <w:rFonts w:hint="eastAsia"/>
        </w:rPr>
        <w:br/>
      </w:r>
      <w:r>
        <w:rPr>
          <w:rFonts w:hint="eastAsia"/>
        </w:rPr>
        <w:t>　　图46 铁氧体行业销售模式分析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d87df48c24476" w:history="1">
        <w:r>
          <w:rPr>
            <w:rStyle w:val="Hyperlink"/>
          </w:rPr>
          <w:t>全球与中国铁氧体行业现状及趋势预测报告（2025-2031年）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d87df48c24476" w:history="1">
        <w:r>
          <w:rPr>
            <w:rStyle w:val="Hyperlink"/>
          </w:rPr>
          <w:t>https://www.20087.com/7/01/TieYangTiHangYeQianJingQuShi.html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73645d574141" w:history="1">
      <w:r>
        <w:rPr>
          <w:rStyle w:val="Hyperlink"/>
        </w:rPr>
        <w:t>全球与中国铁氧体行业现状及趋势预测报告（2025-2031年）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ieYangTiHangYeQianJingQuShi.html" TargetMode="External" Id="R5f9d87df48c2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ieYangTiHangYeQianJingQuShi.html" TargetMode="External" Id="Rc7b673645d57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2025-05-06T07:47:00Z</dcterms:created>
  <dcterms:modified xsi:type="dcterms:W3CDTF">2025-05-06T08:47:00Z</dcterms:modified>
  <dc:subject>全球与中国铁氧体行业现状及趋势预测报告（2025-2031年）</dc:subject>
  <dc:title>全球与中国铁氧体行业现状及趋势预测报告（2025-2031年）</dc:title>
  <cp:keywords>全球与中国铁氧体行业现状及趋势预测报告（2025-2031年）</cp:keywords>
  <dc:description>全球与中国铁氧体行业现状及趋势预测报告（2025-2031年）</dc:description>
</cp:coreProperties>
</file>