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51e47ee6d438d" w:history="1">
              <w:r>
                <w:rPr>
                  <w:rStyle w:val="Hyperlink"/>
                </w:rPr>
                <w:t>全球与中国水性聚氨酯脱模剂行业现状及市场前景预测报告（2025-2031年）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51e47ee6d438d" w:history="1">
              <w:r>
                <w:rPr>
                  <w:rStyle w:val="Hyperlink"/>
                </w:rPr>
                <w:t>全球与中国水性聚氨酯脱模剂行业现状及市场前景预测报告（2025-2031年）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51e47ee6d438d" w:history="1">
                <w:r>
                  <w:rPr>
                    <w:rStyle w:val="Hyperlink"/>
                  </w:rPr>
                  <w:t>https://www.20087.com/8/71/ShuiXingJuAnZhiTuoMoJiHangYeQianJingQuShi.html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脱模剂是以水为分散介质、聚氨酯树脂为主要成膜物质的环保型脱模材料，用于模具与成型制品之间的界面隔离，确保塑料、橡胶、复合材料等制品顺利脱模且表面光洁。水性聚氨酯脱模剂凭借无毒、无味、不燃及低VOC排放特性，逐步替代传统溶剂型脱模剂，在汽车内饰、鞋材、发泡材料及人造革生产中广泛应用。成膜后形成均匀、耐热的隔离层，具备良好的离型力与重复涂覆性能。配方中常添加蜡类、硅油或纳米材料以增强润滑性与耐久性。使用方式包括喷涂、刷涂或浸涂，干燥后形成有效保护膜。产品需适应不同模具材质（钢、铝、复合材料）与加工温度，确保脱模效率与制品表面质量。</w:t>
      </w:r>
      <w:r>
        <w:rPr>
          <w:rFonts w:hint="eastAsia"/>
        </w:rPr>
        <w:br/>
      </w:r>
      <w:r>
        <w:rPr>
          <w:rFonts w:hint="eastAsia"/>
        </w:rPr>
        <w:t>　　未来，水性聚氨酯脱模剂将向高性能化、功能复合与可持续发展方向发展。通过分子结构设计提升树脂的耐热性与附着力，延长单次涂覆的脱模次数，减少使用频率与维护成本。开发自修复或缓释型涂层，在反复脱模过程中持续释放润滑成分，维持稳定性能。与功能性添加剂深度复合，赋予脱模层防粘、抗静电或表面改性等附加价值。生物基原料替代石化来源聚氨酯，提升产品的可再生性与碳足迹表现。闭环回收系统探索废液处理与再利用路径，减少资源消耗。未来水性聚氨酯脱模剂将不仅作为工艺助剂，更发展为集高效脱模、表面保护与环境友好于一体的先进制造解决方案，推动工业成型过程向更清洁、更高效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51e47ee6d438d" w:history="1">
        <w:r>
          <w:rPr>
            <w:rStyle w:val="Hyperlink"/>
          </w:rPr>
          <w:t>全球与中国水性聚氨酯脱模剂行业现状及市场前景预测报告（2025-2031年）</w:t>
        </w:r>
      </w:hyperlink>
      <w:r>
        <w:rPr>
          <w:rFonts w:hint="eastAsia"/>
        </w:rPr>
        <w:t>》基于统计局、相关协会等机构的详实数据，系统分析了水性聚氨酯脱模剂行业的市场规模、竞争格局及技术发展现状，重点研究了水性聚氨酯脱模剂产业链结构、市场需求变化及价格走势。报告对水性聚氨酯脱模剂行业的发展趋势做出科学预测，评估了水性聚氨酯脱模剂不同细分领域的增长潜力与投资风险，同时分析了水性聚氨酯脱模剂重点企业的市场表现与战略布局。结合政策环境与技术创新方向，为相关企业调整经营策略、投资者把握市场机会提供客观参考，帮助决策者准确理解水性聚氨酯脱模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按照不同产品类型，水性聚氨酯脱模剂主要可以分为如下几个类别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全球不同产品类型水性聚氨酯脱模剂销售额增长趋势2020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硅油基</w:t>
      </w:r>
      <w:r>
        <w:rPr>
          <w:rFonts w:hint="eastAsia"/>
        </w:rPr>
        <w:br/>
      </w:r>
      <w:r>
        <w:rPr>
          <w:rFonts w:hint="eastAsia"/>
        </w:rPr>
        <w:t>　　　　1.2.3 蜡基</w:t>
      </w:r>
      <w:r>
        <w:rPr>
          <w:rFonts w:hint="eastAsia"/>
        </w:rPr>
        <w:br/>
      </w:r>
      <w:r>
        <w:rPr>
          <w:rFonts w:hint="eastAsia"/>
        </w:rPr>
        <w:t>　　　　1.2.4 脂肪酸基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从不同应用，水性聚氨酯脱模剂主要包括如下几个方面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全球不同应用水性聚氨酯脱模剂销售额增长趋势2020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水性聚氨酯脱模剂行业背景、发展历史、现状及趋势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水性聚氨酯脱模剂行业目前现状分析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水性聚氨酯脱模剂发展趋势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全球水性聚氨酯脱模剂总体规模分析</w:t>
      </w:r>
      <w:r>
        <w:rPr>
          <w:rFonts w:hint="eastAsia"/>
        </w:rPr>
        <w:br/>
      </w:r>
      <w:r>
        <w:rPr>
          <w:rFonts w:hint="eastAsia"/>
        </w:rPr>
        <w:t>　　2.1 全球水性聚氨酯脱模剂供需现状及预测（2020-2031）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全球水性聚氨酯脱模剂产能、产量、产能利用率及发展趋势（2020-2031）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全球水性聚氨酯脱模剂产量、需求量及发展趋势（2020-2031）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全球主要地区水性聚氨酯脱模剂产量及发展趋势（2020-2031）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全球主要地区水性聚氨酯脱模剂产量（2020-2025）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全球主要地区水性聚氨酯脱模剂产量（2026-2031）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全球主要地区水性聚氨酯脱模剂产量市场份额（2020-2031）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中国水性聚氨酯脱模剂供需现状及预测（2020-2031）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中国水性聚氨酯脱模剂产能、产量、产能利用率及发展趋势（2020-2031）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中国水性聚氨酯脱模剂产量、市场需求量及发展趋势（2020-2031）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全球水性聚氨酯脱模剂销量及销售额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全球市场水性聚氨酯脱模剂销售额（2020-2031）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全球市场水性聚氨酯脱模剂销量（2020-2031）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全球市场水性聚氨酯脱模剂价格趋势（2020-2031）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全球水性聚氨酯脱模剂主要地区分析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全球主要地区水性聚氨酯脱模剂市场规模分析：2020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全球主要地区水性聚氨酯脱模剂销售收入及市场份额（2020-2025年）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全球主要地区水性聚氨酯脱模剂销售收入预测（2026-2031年）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全球主要地区水性聚氨酯脱模剂销量分析：2020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全球主要地区水性聚氨酯脱模剂销量及市场份额（2020-2025年）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全球主要地区水性聚氨酯脱模剂销量及市场份额预测（2026-2031）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北美市场水性聚氨酯脱模剂销量、收入及增长率（2020-2031）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欧洲市场水性聚氨酯脱模剂销量、收入及增长率（2020-2031）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中国市场水性聚氨酯脱模剂销量、收入及增长率（2020-2031）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日本市场水性聚氨酯脱模剂销量、收入及增长率（2020-2031）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东南亚市场水性聚氨酯脱模剂销量、收入及增长率（2020-2031）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印度市场水性聚氨酯脱模剂销量、收入及增长率（2020-2031）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全球市场主要厂商水性聚氨酯脱模剂产能市场份额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全球市场主要厂商水性聚氨酯脱模剂销量（2020-2025）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全球市场主要厂商水性聚氨酯脱模剂销量（2020-2025）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全球市场主要厂商水性聚氨酯脱模剂销售收入（2020-2025）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全球市场主要厂商水性聚氨酯脱模剂销售价格（2020-2025）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2024年全球主要生产商水性聚氨酯脱模剂收入排名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中国市场主要厂商水性聚氨酯脱模剂销量（2020-2025）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中国市场主要厂商水性聚氨酯脱模剂销量（2020-2025）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中国市场主要厂商水性聚氨酯脱模剂销售收入（2020-2025）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2024年中国主要生产商水性聚氨酯脱模剂收入排名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中国市场主要厂商水性聚氨酯脱模剂销售价格（2020-2025）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全球主要厂商水性聚氨酯脱模剂总部及产地分布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全球主要厂商成立时间及水性聚氨酯脱模剂商业化日期</w:t>
      </w:r>
      <w:r>
        <w:rPr>
          <w:rFonts w:hint="eastAsia"/>
        </w:rPr>
        <w:br/>
      </w:r>
      <w:r>
        <w:rPr>
          <w:rFonts w:hint="eastAsia"/>
        </w:rPr>
        <w:t>　　4.6 全球主要厂商水性聚氨酯脱模剂产品类型及应用</w:t>
      </w:r>
      <w:r>
        <w:rPr>
          <w:rFonts w:hint="eastAsia"/>
        </w:rPr>
        <w:br/>
      </w:r>
      <w:r>
        <w:rPr>
          <w:rFonts w:hint="eastAsia"/>
        </w:rPr>
        <w:t>　　4.7 水性聚氨酯脱模剂行业集中度、竞争程度分析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水性聚氨酯脱模剂行业集中度分析：2024年全球Top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全球水性聚氨酯脱模剂第一梯队、第二梯队和第三梯队生产商（品牌）及市场份额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不同产品类型水性聚氨酯脱模剂分析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全球不同产品类型水性聚氨酯脱模剂销量（2020-2031）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全球不同产品类型水性聚氨酯脱模剂销量及市场份额（2020-2025）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全球不同产品类型水性聚氨酯脱模剂销量预测（2026-2031）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全球不同产品类型水性聚氨酯脱模剂收入（2020-2031）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全球不同产品类型水性聚氨酯脱模剂收入及市场份额（2020-2025）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全球不同产品类型水性聚氨酯脱模剂收入预测（2026-2031）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全球不同产品类型水性聚氨酯脱模剂价格走势（2020-2031）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不同应用水性聚氨酯脱模剂分析</w:t>
      </w:r>
      <w:r>
        <w:rPr>
          <w:rFonts w:hint="eastAsia"/>
        </w:rPr>
        <w:br/>
      </w:r>
      <w:r>
        <w:rPr>
          <w:rFonts w:hint="eastAsia"/>
        </w:rPr>
        <w:t>　　7.1 全球不同应用水性聚氨酯脱模剂销量（2020-2031）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全球不同应用水性聚氨酯脱模剂销量及市场份额（2020-2025）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全球不同应用水性聚氨酯脱模剂销量预测（2026-2031）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全球不同应用水性聚氨酯脱模剂收入（2020-2031）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全球不同应用水性聚氨酯脱模剂收入及市场份额（2020-2025）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全球不同应用水性聚氨酯脱模剂收入预测（2026-2031）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全球不同应用水性聚氨酯脱模剂价格走势（2020-2031）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水性聚氨酯脱模剂产业链分析</w:t>
      </w:r>
      <w:r>
        <w:rPr>
          <w:rFonts w:hint="eastAsia"/>
        </w:rPr>
        <w:br/>
      </w:r>
      <w:r>
        <w:rPr>
          <w:rFonts w:hint="eastAsia"/>
        </w:rPr>
        <w:t>　　8.2 水性聚氨酯脱模剂工艺制造技术分析</w:t>
      </w:r>
      <w:r>
        <w:rPr>
          <w:rFonts w:hint="eastAsia"/>
        </w:rPr>
        <w:br/>
      </w:r>
      <w:r>
        <w:rPr>
          <w:rFonts w:hint="eastAsia"/>
        </w:rPr>
        <w:t>　　8.3 水性聚氨酯脱模剂产业上游供应分析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水性聚氨酯脱模剂下游客户分析</w:t>
      </w:r>
      <w:r>
        <w:rPr>
          <w:rFonts w:hint="eastAsia"/>
        </w:rPr>
        <w:br/>
      </w:r>
      <w:r>
        <w:rPr>
          <w:rFonts w:hint="eastAsia"/>
        </w:rPr>
        <w:t>　　8.5 水性聚氨酯脱模剂销售渠道分析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水性聚氨酯脱模剂行业发展机遇及主要驱动因素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水性聚氨酯脱模剂行业发展面临的风险</w:t>
      </w:r>
      <w:r>
        <w:rPr>
          <w:rFonts w:hint="eastAsia"/>
        </w:rPr>
        <w:br/>
      </w:r>
      <w:r>
        <w:rPr>
          <w:rFonts w:hint="eastAsia"/>
        </w:rPr>
        <w:t>　　9.3 水性聚氨酯脱模剂行业政策分析</w:t>
      </w:r>
      <w:r>
        <w:rPr>
          <w:rFonts w:hint="eastAsia"/>
        </w:rPr>
        <w:br/>
      </w:r>
      <w:r>
        <w:rPr>
          <w:rFonts w:hint="eastAsia"/>
        </w:rPr>
        <w:t>　　9.4 水性聚氨酯脱模剂中国企业SWOT分析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全球不同产品类型水性聚氨酯脱模剂销售额增长（CAGR）趋势2020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水性聚氨酯脱模剂行业目前发展现状</w:t>
      </w:r>
      <w:r>
        <w:rPr>
          <w:rFonts w:hint="eastAsia"/>
        </w:rPr>
        <w:br/>
      </w:r>
      <w:r>
        <w:rPr>
          <w:rFonts w:hint="eastAsia"/>
        </w:rPr>
        <w:t>　　表 4： 水性聚氨酯脱模剂发展趋势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全球主要地区水性聚氨酯脱模剂产量增速（CAGR）：（2020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全球主要地区水性聚氨酯脱模剂产量（2020-2025）&amp;（千吨）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全球主要地区水性聚氨酯脱模剂产量（2026-2031）&amp;（千吨）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全球主要地区水性聚氨酯脱模剂产量市场份额（2020-2025）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全球主要地区水性聚氨酯脱模剂产量（2026-2031）&amp;（千吨）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全球主要地区水性聚氨酯脱模剂销售收入增速：（2020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全球主要地区水性聚氨酯脱模剂销售收入（2020-2025）&amp;（百万美元）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全球主要地区水性聚氨酯脱模剂销售收入市场份额（2020-2025）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全球主要地区水性聚氨酯脱模剂收入（2026-2031）&amp;（百万美元）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全球主要地区水性聚氨酯脱模剂收入市场份额（2026-2031）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全球主要地区水性聚氨酯脱模剂销量（千吨）：2020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全球主要地区水性聚氨酯脱模剂销量（2020-2025）&amp;（千吨）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全球主要地区水性聚氨酯脱模剂销量市场份额（2020-2025）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全球主要地区水性聚氨酯脱模剂销量（2026-2031）&amp;（千吨）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全球主要地区水性聚氨酯脱模剂销量份额（2026-2031）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全球市场主要厂商水性聚氨酯脱模剂产能（2024-2025）&amp;（千吨）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全球市场主要厂商水性聚氨酯脱模剂销量（2020-2025）&amp;（千吨）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全球市场主要厂商水性聚氨酯脱模剂销量市场份额（2020-2025）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全球市场主要厂商水性聚氨酯脱模剂销售收入（2020-2025）&amp;（百万美元）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全球市场主要厂商水性聚氨酯脱模剂销售收入市场份额（2020-2025）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全球市场主要厂商水性聚氨酯脱模剂销售价格（2020-2025）&amp;（美元/吨）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2024年全球主要生产商水性聚氨酯脱模剂收入排名（百万美元）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中国市场主要厂商水性聚氨酯脱模剂销量（2020-2025）&amp;（千吨）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中国市场主要厂商水性聚氨酯脱模剂销量市场份额（2020-2025）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中国市场主要厂商水性聚氨酯脱模剂销售收入（2020-2025）&amp;（百万美元）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中国市场主要厂商水性聚氨酯脱模剂销售收入市场份额（2020-2025）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2024年中国主要生产商水性聚氨酯脱模剂收入排名（百万美元）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中国市场主要厂商水性聚氨酯脱模剂销售价格（2020-2025）&amp;（美元/吨）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全球主要厂商水性聚氨酯脱模剂总部及产地分布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全球主要厂商成立时间及水性聚氨酯脱模剂商业化日期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全球主要厂商水性聚氨酯脱模剂产品类型及应用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2024年全球水性聚氨酯脱模剂主要厂商市场地位（第一梯队、第二梯队和第三梯队）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全球水性聚氨酯脱模剂市场投资、并购等现状分析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水性聚氨酯脱模剂生产基地、销售区域、竞争对手及市场地位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水性聚氨酯脱模剂产品规格、参数及市场应用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水性聚氨酯脱模剂销量（千吨）、收入（百万美元）、价格（美元/吨）及毛利率（2020-2025）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全球不同产品类型水性聚氨酯脱模剂销量（2020-2025年）&amp;（千吨）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全球不同产品类型水性聚氨酯脱模剂销量预测（2026-2031）&amp;（千吨）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全球市场不同产品类型水性聚氨酯脱模剂销量市场份额预测（2026-2031）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全球不同产品类型水性聚氨酯脱模剂收入（2020-2025年）&amp;（百万美元）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全球不同产品类型水性聚氨酯脱模剂收入市场份额（2020-2025）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全球不同产品类型水性聚氨酯脱模剂收入预测（2026-2031）&amp;（百万美元）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全球不同产品类型水性聚氨酯脱模剂收入市场份额预测（2026-2031）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全球不同应用水性聚氨酯脱模剂销量（2020-2025年）&amp;（千吨）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全球不同应用水性聚氨酯脱模剂销量市场份额（2020-2025）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全球不同应用水性聚氨酯脱模剂销量预测（2026-2031）&amp;（千吨）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全球市场不同应用水性聚氨酯脱模剂销量市场份额预测（2026-2031）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全球不同应用水性聚氨酯脱模剂收入（2020-2025年）&amp;（百万美元）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全球不同应用水性聚氨酯脱模剂收入市场份额（2020-2025）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全球不同应用水性聚氨酯脱模剂收入预测（2026-2031）&amp;（百万美元）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全球不同应用水性聚氨酯脱模剂收入市场份额预测（2026-2031）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水性聚氨酯脱模剂上游原料供应商及联系方式列表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水性聚氨酯脱模剂典型客户列表</w:t>
      </w:r>
      <w:r>
        <w:rPr>
          <w:rFonts w:hint="eastAsia"/>
        </w:rPr>
        <w:br/>
      </w:r>
      <w:r>
        <w:rPr>
          <w:rFonts w:hint="eastAsia"/>
        </w:rPr>
        <w:t>　　表 131： 水性聚氨酯脱模剂主要销售模式及销售渠道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水性聚氨酯脱模剂行业发展机遇及主要驱动因素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水性聚氨酯脱模剂行业发展面临的风险</w:t>
      </w:r>
      <w:r>
        <w:rPr>
          <w:rFonts w:hint="eastAsia"/>
        </w:rPr>
        <w:br/>
      </w:r>
      <w:r>
        <w:rPr>
          <w:rFonts w:hint="eastAsia"/>
        </w:rPr>
        <w:t>　　表 134： 水性聚氨酯脱模剂行业政策分析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水性聚氨酯脱模剂产品图片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全球不同产品类型水性聚氨酯脱模剂销售额2020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全球不同产品类型水性聚氨酯脱模剂市场份额2024 &amp; 2031</w:t>
      </w:r>
      <w:r>
        <w:rPr>
          <w:rFonts w:hint="eastAsia"/>
        </w:rPr>
        <w:br/>
      </w:r>
      <w:r>
        <w:rPr>
          <w:rFonts w:hint="eastAsia"/>
        </w:rPr>
        <w:t>　　图 4： 硅油基产品图片</w:t>
      </w:r>
      <w:r>
        <w:rPr>
          <w:rFonts w:hint="eastAsia"/>
        </w:rPr>
        <w:br/>
      </w:r>
      <w:r>
        <w:rPr>
          <w:rFonts w:hint="eastAsia"/>
        </w:rPr>
        <w:t>　　图 5： 蜡基产品图片</w:t>
      </w:r>
      <w:r>
        <w:rPr>
          <w:rFonts w:hint="eastAsia"/>
        </w:rPr>
        <w:br/>
      </w:r>
      <w:r>
        <w:rPr>
          <w:rFonts w:hint="eastAsia"/>
        </w:rPr>
        <w:t>　　图 6： 脂肪酸基产品图片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全球不同应用水性聚氨酯脱模剂市场份额2024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全球水性聚氨酯脱模剂产能、产量、产能利用率及发展趋势（2020-2031）&amp;（千吨）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全球水性聚氨酯脱模剂产量、需求量及发展趋势（2020-2031）&amp;（千吨）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全球主要地区水性聚氨酯脱模剂产量（2020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全球主要地区水性聚氨酯脱模剂产量市场份额（2020-2031）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中国水性聚氨酯脱模剂产能、产量、产能利用率及发展趋势（2020-2031）&amp;（千吨）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中国水性聚氨酯脱模剂产量、市场需求量及发展趋势（2020-2031）&amp;（千吨）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全球水性聚氨酯脱模剂市场销售额及增长率：（2020-2031）&amp;（百万美元）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全球市场水性聚氨酯脱模剂市场规模：2020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全球市场水性聚氨酯脱模剂价格趋势（2020-2031）&amp;（美元/吨）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全球主要地区水性聚氨酯脱模剂销售收入（2020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全球主要地区水性聚氨酯脱模剂销售收入市场份额（2020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北美市场水性聚氨酯脱模剂收入及增长率（2020-2031）&amp;（百万美元）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欧洲市场水性聚氨酯脱模剂收入及增长率（2020-2031）&amp;（百万美元）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中国市场水性聚氨酯脱模剂收入及增长率（2020-2031）&amp;（百万美元）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日本市场水性聚氨酯脱模剂收入及增长率（2020-2031）&amp;（百万美元）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东南亚市场水性聚氨酯脱模剂收入及增长率（2020-2031）&amp;（百万美元）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印度市场水性聚氨酯脱模剂销量及增长率（2020-2031）&amp;（千吨）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印度市场水性聚氨酯脱模剂收入及增长率（2020-2031）&amp;（百万美元）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2024年全球市场主要厂商水性聚氨酯脱模剂销量市场份额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2024年全球市场主要厂商水性聚氨酯脱模剂收入市场份额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2024年中国市场主要厂商水性聚氨酯脱模剂销量市场份额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2024年中国市场主要厂商水性聚氨酯脱模剂收入市场份额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2024年全球前五大生产商水性聚氨酯脱模剂市场份额</w:t>
      </w:r>
      <w:r>
        <w:rPr>
          <w:rFonts w:hint="eastAsia"/>
        </w:rPr>
        <w:br/>
      </w:r>
      <w:r>
        <w:rPr>
          <w:rFonts w:hint="eastAsia"/>
        </w:rPr>
        <w:t>　　图 43： 2024年全球水性聚氨酯脱模剂第一梯队、第二梯队和第三梯队厂商及市场份额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全球不同产品类型水性聚氨酯脱模剂价格走势（2020-2031）&amp;（美元/吨）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全球不同应用水性聚氨酯脱模剂价格走势（2020-2031）&amp;（美元/吨）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水性聚氨酯脱模剂产业链</w:t>
      </w:r>
      <w:r>
        <w:rPr>
          <w:rFonts w:hint="eastAsia"/>
        </w:rPr>
        <w:br/>
      </w:r>
      <w:r>
        <w:rPr>
          <w:rFonts w:hint="eastAsia"/>
        </w:rPr>
        <w:t>　　图 47： 水性聚氨酯脱模剂中国企业SWOT分析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51e47ee6d438d" w:history="1">
        <w:r>
          <w:rPr>
            <w:rStyle w:val="Hyperlink"/>
          </w:rPr>
          <w:t>全球与中国水性聚氨酯脱模剂行业现状及市场前景预测报告（2025-2031年）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51e47ee6d438d" w:history="1">
        <w:r>
          <w:rPr>
            <w:rStyle w:val="Hyperlink"/>
          </w:rPr>
          <w:t>https://www.20087.com/8/71/ShuiXingJuAnZhiTuoMoJiHangYeQianJingQuShi.html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b60c54ed24c42" w:history="1">
      <w:r>
        <w:rPr>
          <w:rStyle w:val="Hyperlink"/>
        </w:rPr>
        <w:t>全球与中国水性聚氨酯脱模剂行业现状及市场前景预测报告（2025-2031年）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iXingJuAnZhiTuoMoJiHangYeQianJingQuShi.html" TargetMode="External" Id="Rfed51e47ee6d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iXingJuAnZhiTuoMoJiHangYeQianJingQuShi.html" TargetMode="External" Id="R898b60c54ed2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2025-08-21T07:19:35Z</dcterms:created>
  <dcterms:modified xsi:type="dcterms:W3CDTF">2025-08-21T08:19:35Z</dcterms:modified>
  <dc:subject>全球与中国水性聚氨酯脱模剂行业现状及市场前景预测报告（2025-2031年）</dc:subject>
  <dc:title>全球与中国水性聚氨酯脱模剂行业现状及市场前景预测报告（2025-2031年）</dc:title>
  <cp:keywords>全球与中国水性聚氨酯脱模剂行业现状及市场前景预测报告（2025-2031年）</cp:keywords>
  <dc:description>全球与中国水性聚氨酯脱模剂行业现状及市场前景预测报告（2025-2031年）</dc:description>
</cp:coreProperties>
</file>