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73670ef0a45bc" w:history="1">
              <w:r>
                <w:rPr>
                  <w:rStyle w:val="Hyperlink"/>
                </w:rPr>
                <w:t>2025-2031年中国贵金属纳米线市场分析与前景趋势报告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73670ef0a45bc" w:history="1">
              <w:r>
                <w:rPr>
                  <w:rStyle w:val="Hyperlink"/>
                </w:rPr>
                <w:t>2025-2031年中国贵金属纳米线市场分析与前景趋势报告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73670ef0a45bc" w:history="1">
                <w:r>
                  <w:rPr>
                    <w:rStyle w:val="Hyperlink"/>
                  </w:rPr>
                  <w:t>https://www.20087.com/8/31/GuiJinShuNaMiXianShiChangQianJingFenXi.html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纳米线，如金、银、铂等，因其独特的光学、电学和催化性能，在电子、能源、生物医学等领域展现出巨大的应用潜力。近年来，随着纳米技术的突破，贵金属纳米线的合成方法和性能调控取得了显著进展，如通过模板法、溶液相合成，实现了尺寸、形貌的精确控制。同时，科研人员正探索贵金属纳米线在柔性电子、高效催化剂、生物传感器等领域的应用，推动了相关产业的创新发展。</w:t>
      </w:r>
      <w:r>
        <w:rPr>
          <w:rFonts w:hint="eastAsia"/>
        </w:rPr>
        <w:br/>
      </w:r>
      <w:r>
        <w:rPr>
          <w:rFonts w:hint="eastAsia"/>
        </w:rPr>
        <w:t>　　未来，贵金属纳米线的发展将更加侧重于功能化和集成化。一方面，通过表面改性和复合材料技术，开发具有特定功能的贵金属纳米线，如增强导电性、提高催化活性、实现荧光标记，拓宽其应用范围。另一方面，结合微纳加工和组装技术，实现贵金属纳米线的高密度集成，如制备纳米线阵列、三维网络结构，用于高性能电子器件、能源存储装置。此外，随着绿色化学和循环经济的要求，开发贵金属纳米线的回收和再利用技术，减少资源消耗和环境污染，将是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73670ef0a45bc" w:history="1">
        <w:r>
          <w:rPr>
            <w:rStyle w:val="Hyperlink"/>
          </w:rPr>
          <w:t>2025-2031年中国贵金属纳米线市场分析与前景趋势报告</w:t>
        </w:r>
      </w:hyperlink>
      <w:r>
        <w:rPr>
          <w:rFonts w:hint="eastAsia"/>
        </w:rPr>
        <w:t>》依托权威数据，从市场规模、需求变化及价格动态等维度，全面剖析了贵金属纳米线行业的现状与趋势，并对贵金属纳米线产业链各环节进行了探讨。报告科学预测了贵金属纳米线行业未来发展方向，同时聚焦重点企业的经营表现，分析了市场竞争格局、品牌影响力及市场集中度等因素，并对贵金属纳米线细分市场进行了研究。凭借专业的分析与洞察，报告为投资者、企业决策者及研究机构提供了市场参考与决策支持，帮助其把握贵金属纳米线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贵金属纳米线行业发展概述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一、贵金属纳米线行业定义及分类</w:t>
      </w:r>
      <w:r>
        <w:rPr>
          <w:rFonts w:hint="eastAsia"/>
        </w:rPr>
        <w:br/>
      </w:r>
      <w:r>
        <w:rPr>
          <w:rFonts w:hint="eastAsia"/>
        </w:rPr>
        <w:t>　　　　二、贵金属纳米线行业经济特性</w:t>
      </w:r>
      <w:r>
        <w:rPr>
          <w:rFonts w:hint="eastAsia"/>
        </w:rPr>
        <w:br/>
      </w:r>
      <w:r>
        <w:rPr>
          <w:rFonts w:hint="eastAsia"/>
        </w:rPr>
        <w:t>　　　　三、贵金属纳米线行业产业链简介</w:t>
      </w:r>
      <w:r>
        <w:rPr>
          <w:rFonts w:hint="eastAsia"/>
        </w:rPr>
        <w:br/>
      </w:r>
      <w:r>
        <w:rPr>
          <w:rFonts w:hint="eastAsia"/>
        </w:rPr>
        <w:t>　　第二节 贵金属纳米线行业发展成熟度</w:t>
      </w:r>
      <w:r>
        <w:rPr>
          <w:rFonts w:hint="eastAsia"/>
        </w:rPr>
        <w:br/>
      </w:r>
      <w:r>
        <w:rPr>
          <w:rFonts w:hint="eastAsia"/>
        </w:rPr>
        <w:t>　　　　一、贵金属纳米线行业发展周期分析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贵金属纳米线行业相关产业动态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贵金属纳米线行业发展环境分析</w:t>
      </w:r>
      <w:r>
        <w:rPr>
          <w:rFonts w:hint="eastAsia"/>
        </w:rPr>
        <w:br/>
      </w:r>
      <w:r>
        <w:rPr>
          <w:rFonts w:hint="eastAsia"/>
        </w:rPr>
        <w:t>　　第一节 贵金属纳米线行业环境分析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贵金属纳米线行业相关政策、法规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贵金属纳米线行业技术发展现状及趋势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当前我国贵金属纳米线技术发展现状</w:t>
      </w:r>
      <w:r>
        <w:rPr>
          <w:rFonts w:hint="eastAsia"/>
        </w:rPr>
        <w:br/>
      </w:r>
      <w:r>
        <w:rPr>
          <w:rFonts w:hint="eastAsia"/>
        </w:rPr>
        <w:t>　　第二节 中外贵金属纳米线技术差距及产生差距的主要原因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提高我国贵金属纳米线技术的对策</w:t>
      </w:r>
      <w:r>
        <w:rPr>
          <w:rFonts w:hint="eastAsia"/>
        </w:rPr>
        <w:br/>
      </w:r>
      <w:r>
        <w:rPr>
          <w:rFonts w:hint="eastAsia"/>
        </w:rPr>
        <w:t>　　第四节 我国贵金属纳米线产品研发、设计发展趋势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中国贵金属纳米线市场发展调研</w:t>
      </w:r>
      <w:r>
        <w:rPr>
          <w:rFonts w:hint="eastAsia"/>
        </w:rPr>
        <w:br/>
      </w:r>
      <w:r>
        <w:rPr>
          <w:rFonts w:hint="eastAsia"/>
        </w:rPr>
        <w:t>　　第一节 贵金属纳米线市场现状分析及预测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一、2019-2024年中国贵金属纳米线市场规模分析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二、2025-2031年中国贵金属纳米线市场规模预测</w:t>
      </w:r>
      <w:r>
        <w:rPr>
          <w:rFonts w:hint="eastAsia"/>
        </w:rPr>
        <w:br/>
      </w:r>
      <w:r>
        <w:rPr>
          <w:rFonts w:hint="eastAsia"/>
        </w:rPr>
        <w:t>　　第二节 贵金属纳米线行业产能分析及预测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一、2019-2024年中国贵金属纳米线行业产能分析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二、2025-2031年中国贵金属纳米线行业产能预测</w:t>
      </w:r>
      <w:r>
        <w:rPr>
          <w:rFonts w:hint="eastAsia"/>
        </w:rPr>
        <w:br/>
      </w:r>
      <w:r>
        <w:rPr>
          <w:rFonts w:hint="eastAsia"/>
        </w:rPr>
        <w:t>　　第三节 贵金属纳米线行业产量分析及预测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一、2019-2024年中国贵金属纳米线行业产量分析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二、2025-2031年中国贵金属纳米线行业产量预测</w:t>
      </w:r>
      <w:r>
        <w:rPr>
          <w:rFonts w:hint="eastAsia"/>
        </w:rPr>
        <w:br/>
      </w:r>
      <w:r>
        <w:rPr>
          <w:rFonts w:hint="eastAsia"/>
        </w:rPr>
        <w:t>　　第四节 贵金属纳米线市场需求分析及预测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一、2019-2024年中国贵金属纳米线市场需求分析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二、2025-2031年中国贵金属纳米线市场需求预测</w:t>
      </w:r>
      <w:r>
        <w:rPr>
          <w:rFonts w:hint="eastAsia"/>
        </w:rPr>
        <w:br/>
      </w:r>
      <w:r>
        <w:rPr>
          <w:rFonts w:hint="eastAsia"/>
        </w:rPr>
        <w:t>　　第五节 贵金属纳米线进出口数据分析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一、2019-2024年中国贵金属纳米线进出口数据分析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二、2025-2031年国内贵金属纳米线进出口情况预测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2019-2024年中国贵金属纳米线行业总体发展状况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中国贵金属纳米线行业规模情况分析</w:t>
      </w:r>
      <w:r>
        <w:rPr>
          <w:rFonts w:hint="eastAsia"/>
        </w:rPr>
        <w:br/>
      </w:r>
      <w:r>
        <w:rPr>
          <w:rFonts w:hint="eastAsia"/>
        </w:rPr>
        <w:t>　　　　一、贵金属纳米线行业单位规模情况分析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二、贵金属纳米线行业人员规模状况分析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三、贵金属纳米线行业资产规模状况分析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四、贵金属纳米线行业市场规模状况分析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五、贵金属纳米线行业敏感性分析</w:t>
      </w:r>
      <w:r>
        <w:rPr>
          <w:rFonts w:hint="eastAsia"/>
        </w:rPr>
        <w:br/>
      </w:r>
      <w:r>
        <w:rPr>
          <w:rFonts w:hint="eastAsia"/>
        </w:rPr>
        <w:t>　　第二节 中国贵金属纳米线行业财务能力分析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一、贵金属纳米线行业盈利能力分析</w:t>
      </w:r>
      <w:r>
        <w:rPr>
          <w:rFonts w:hint="eastAsia"/>
        </w:rPr>
        <w:br/>
      </w:r>
      <w:r>
        <w:rPr>
          <w:rFonts w:hint="eastAsia"/>
        </w:rPr>
        <w:t>　　　　二、贵金属纳米线行业偿债能力分析</w:t>
      </w:r>
      <w:r>
        <w:rPr>
          <w:rFonts w:hint="eastAsia"/>
        </w:rPr>
        <w:br/>
      </w:r>
      <w:r>
        <w:rPr>
          <w:rFonts w:hint="eastAsia"/>
        </w:rPr>
        <w:t>　　　　三、贵金属纳米线行业营运能力分析</w:t>
      </w:r>
      <w:r>
        <w:rPr>
          <w:rFonts w:hint="eastAsia"/>
        </w:rPr>
        <w:br/>
      </w:r>
      <w:r>
        <w:rPr>
          <w:rFonts w:hint="eastAsia"/>
        </w:rPr>
        <w:t>　　　　四、贵金属纳米线行业发展能力分析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中国贵金属纳米线行业重点区域发展分析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一、中国贵金属纳米线行业重点区域市场结构变化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二、重点地区（一）贵金属纳米线行业发展分析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三、重点地区（二）贵金属纳米线行业发展分析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四、重点地区（三）贵金属纳米线行业发展分析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五、重点地区（四）贵金属纳米线行业发展分析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六、重点地区（五）贵金属纳米线行业发展分析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贵金属纳米线行业产品价格分析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三、主要贵金属纳米线品牌产品价位分析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五、价格在贵金属纳米线行业竞争中的重要性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2025年中国贵金属纳米线行业上下游行业发展分析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贵金属纳米线上游行业分析</w:t>
      </w:r>
      <w:r>
        <w:rPr>
          <w:rFonts w:hint="eastAsia"/>
        </w:rPr>
        <w:br/>
      </w:r>
      <w:r>
        <w:rPr>
          <w:rFonts w:hint="eastAsia"/>
        </w:rPr>
        <w:t>　　　　一、贵金属纳米线产品成本构成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四、上游供给对贵金属纳米线行业的影响</w:t>
      </w:r>
      <w:r>
        <w:rPr>
          <w:rFonts w:hint="eastAsia"/>
        </w:rPr>
        <w:br/>
      </w:r>
      <w:r>
        <w:rPr>
          <w:rFonts w:hint="eastAsia"/>
        </w:rPr>
        <w:t>　　第二节 贵金属纳米线下游行业分析</w:t>
      </w:r>
      <w:r>
        <w:rPr>
          <w:rFonts w:hint="eastAsia"/>
        </w:rPr>
        <w:br/>
      </w:r>
      <w:r>
        <w:rPr>
          <w:rFonts w:hint="eastAsia"/>
        </w:rPr>
        <w:t>　　　　一、贵金属纳米线下游行业分布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四、下游需求对贵金属纳米线行业的影响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贵金属纳米线行业重点企业发展调研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贵金属纳米线重点企业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贵金属纳米线重点企业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贵金属纳米线重点企业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贵金属纳米线重点企业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贵金属纳米线重点企业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贵金属纳米线重点企业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2025年中国贵金属纳米线产业市场竞争格局分析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2025年中国贵金属纳米线产业竞争现状分析</w:t>
      </w:r>
      <w:r>
        <w:rPr>
          <w:rFonts w:hint="eastAsia"/>
        </w:rPr>
        <w:br/>
      </w:r>
      <w:r>
        <w:rPr>
          <w:rFonts w:hint="eastAsia"/>
        </w:rPr>
        <w:t>　　　　一、贵金属纳米线竞争力分析</w:t>
      </w:r>
      <w:r>
        <w:rPr>
          <w:rFonts w:hint="eastAsia"/>
        </w:rPr>
        <w:br/>
      </w:r>
      <w:r>
        <w:rPr>
          <w:rFonts w:hint="eastAsia"/>
        </w:rPr>
        <w:t>　　　　二、贵金属纳米线技术竞争分析</w:t>
      </w:r>
      <w:r>
        <w:rPr>
          <w:rFonts w:hint="eastAsia"/>
        </w:rPr>
        <w:br/>
      </w:r>
      <w:r>
        <w:rPr>
          <w:rFonts w:hint="eastAsia"/>
        </w:rPr>
        <w:t>　　　　三、贵金属纳米线价格竞争分析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2025年中国贵金属纳米线产业集中度分析</w:t>
      </w:r>
      <w:r>
        <w:rPr>
          <w:rFonts w:hint="eastAsia"/>
        </w:rPr>
        <w:br/>
      </w:r>
      <w:r>
        <w:rPr>
          <w:rFonts w:hint="eastAsia"/>
        </w:rPr>
        <w:t>　　　　一、贵金属纳米线市场集中度分析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二、贵金属纳米线企业集中度分析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2025-2031年提高贵金属纳米线企业竞争力的策略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贵金属纳米线行业投资风险预警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2025年影响贵金属纳米线行业发展的主要因素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一、影响贵金属纳米线行业运行的有利因素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二、影响贵金属纳米线行业运行的稳定因素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三、影响贵金属纳米线行业运行的不利因素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四、我国贵金属纳米线行业发展面临的挑战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五、我国贵金属纳米线行业发展面临的机遇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对贵金属纳米线行业投资风险预警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一、2025-2031年贵金属纳米线行业市场风险及控制策略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二、2025-2031年贵金属纳米线行业政策风险及控制策略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三、2025-2031年贵金属纳米线行业经营风险及控制策略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四、2025-2031年贵金属纳米线同业竞争风险及控制策略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五、2025-2031年贵金属纳米线行业其他风险及控制策略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贵金属纳米线行业发展趋势与投资规划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2025-2031年贵金属纳米线市场发展潜力分析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2025-2031年贵金属纳米线行业发展趋势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2025-2031年贵金属纳米线行业投资前景研究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(中智~林)对我国贵金属纳米线品牌的战略思考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二、贵金属纳米线实施品牌战略的意义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三、贵金属纳米线企业品牌的现状分析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四、我国贵金属纳米线企业的品牌战略</w:t>
      </w:r>
      <w:r>
        <w:rPr>
          <w:rFonts w:hint="eastAsia"/>
        </w:rPr>
        <w:br/>
      </w:r>
      <w:r>
        <w:rPr>
          <w:rFonts w:hint="eastAsia"/>
        </w:rPr>
        <w:t>　　　　五、贵金属纳米线品牌战略管理的策略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贵金属纳米线介绍</w:t>
      </w:r>
      <w:r>
        <w:rPr>
          <w:rFonts w:hint="eastAsia"/>
        </w:rPr>
        <w:br/>
      </w:r>
      <w:r>
        <w:rPr>
          <w:rFonts w:hint="eastAsia"/>
        </w:rPr>
        <w:t>　　图表 贵金属纳米线图片</w:t>
      </w:r>
      <w:r>
        <w:rPr>
          <w:rFonts w:hint="eastAsia"/>
        </w:rPr>
        <w:br/>
      </w:r>
      <w:r>
        <w:rPr>
          <w:rFonts w:hint="eastAsia"/>
        </w:rPr>
        <w:t>　　图表 贵金属纳米线种类</w:t>
      </w:r>
      <w:r>
        <w:rPr>
          <w:rFonts w:hint="eastAsia"/>
        </w:rPr>
        <w:br/>
      </w:r>
      <w:r>
        <w:rPr>
          <w:rFonts w:hint="eastAsia"/>
        </w:rPr>
        <w:t>　　图表 贵金属纳米线发展历程</w:t>
      </w:r>
      <w:r>
        <w:rPr>
          <w:rFonts w:hint="eastAsia"/>
        </w:rPr>
        <w:br/>
      </w:r>
      <w:r>
        <w:rPr>
          <w:rFonts w:hint="eastAsia"/>
        </w:rPr>
        <w:t>　　图表 贵金属纳米线用途 应用</w:t>
      </w:r>
      <w:r>
        <w:rPr>
          <w:rFonts w:hint="eastAsia"/>
        </w:rPr>
        <w:br/>
      </w:r>
      <w:r>
        <w:rPr>
          <w:rFonts w:hint="eastAsia"/>
        </w:rPr>
        <w:t>　　图表 贵金属纳米线政策</w:t>
      </w:r>
      <w:r>
        <w:rPr>
          <w:rFonts w:hint="eastAsia"/>
        </w:rPr>
        <w:br/>
      </w:r>
      <w:r>
        <w:rPr>
          <w:rFonts w:hint="eastAsia"/>
        </w:rPr>
        <w:t>　　图表 贵金属纳米线技术 专利情况</w:t>
      </w:r>
      <w:r>
        <w:rPr>
          <w:rFonts w:hint="eastAsia"/>
        </w:rPr>
        <w:br/>
      </w:r>
      <w:r>
        <w:rPr>
          <w:rFonts w:hint="eastAsia"/>
        </w:rPr>
        <w:t>　　图表 贵金属纳米线标准</w:t>
      </w:r>
      <w:r>
        <w:rPr>
          <w:rFonts w:hint="eastAsia"/>
        </w:rPr>
        <w:br/>
      </w:r>
      <w:r>
        <w:rPr>
          <w:rFonts w:hint="eastAsia"/>
        </w:rPr>
        <w:t>　　图表 2019-2024年中国贵金属纳米线市场规模分析</w:t>
      </w:r>
      <w:r>
        <w:rPr>
          <w:rFonts w:hint="eastAsia"/>
        </w:rPr>
        <w:br/>
      </w:r>
      <w:r>
        <w:rPr>
          <w:rFonts w:hint="eastAsia"/>
        </w:rPr>
        <w:t>　　图表 贵金属纳米线产业链分析</w:t>
      </w:r>
      <w:r>
        <w:rPr>
          <w:rFonts w:hint="eastAsia"/>
        </w:rPr>
        <w:br/>
      </w:r>
      <w:r>
        <w:rPr>
          <w:rFonts w:hint="eastAsia"/>
        </w:rPr>
        <w:t>　　图表 2019-2024年贵金属纳米线市场容量分析</w:t>
      </w:r>
      <w:r>
        <w:rPr>
          <w:rFonts w:hint="eastAsia"/>
        </w:rPr>
        <w:br/>
      </w:r>
      <w:r>
        <w:rPr>
          <w:rFonts w:hint="eastAsia"/>
        </w:rPr>
        <w:t>　　图表 贵金属纳米线品牌</w:t>
      </w:r>
      <w:r>
        <w:rPr>
          <w:rFonts w:hint="eastAsia"/>
        </w:rPr>
        <w:br/>
      </w:r>
      <w:r>
        <w:rPr>
          <w:rFonts w:hint="eastAsia"/>
        </w:rPr>
        <w:t>　　图表 贵金属纳米线生产现状</w:t>
      </w:r>
      <w:r>
        <w:rPr>
          <w:rFonts w:hint="eastAsia"/>
        </w:rPr>
        <w:br/>
      </w:r>
      <w:r>
        <w:rPr>
          <w:rFonts w:hint="eastAsia"/>
        </w:rPr>
        <w:t>　　图表 2019-2024年中国贵金属纳米线产能统计</w:t>
      </w:r>
      <w:r>
        <w:rPr>
          <w:rFonts w:hint="eastAsia"/>
        </w:rPr>
        <w:br/>
      </w:r>
      <w:r>
        <w:rPr>
          <w:rFonts w:hint="eastAsia"/>
        </w:rPr>
        <w:t>　　图表 2019-2024年中国贵金属纳米线产量情况</w:t>
      </w:r>
      <w:r>
        <w:rPr>
          <w:rFonts w:hint="eastAsia"/>
        </w:rPr>
        <w:br/>
      </w:r>
      <w:r>
        <w:rPr>
          <w:rFonts w:hint="eastAsia"/>
        </w:rPr>
        <w:t>　　图表 2019-2024年中国贵金属纳米线销售情况</w:t>
      </w:r>
      <w:r>
        <w:rPr>
          <w:rFonts w:hint="eastAsia"/>
        </w:rPr>
        <w:br/>
      </w:r>
      <w:r>
        <w:rPr>
          <w:rFonts w:hint="eastAsia"/>
        </w:rPr>
        <w:t>　　图表 2019-2024年中国贵金属纳米线市场需求情况</w:t>
      </w:r>
      <w:r>
        <w:rPr>
          <w:rFonts w:hint="eastAsia"/>
        </w:rPr>
        <w:br/>
      </w:r>
      <w:r>
        <w:rPr>
          <w:rFonts w:hint="eastAsia"/>
        </w:rPr>
        <w:t>　　图表 贵金属纳米线价格走势</w:t>
      </w:r>
      <w:r>
        <w:rPr>
          <w:rFonts w:hint="eastAsia"/>
        </w:rPr>
        <w:br/>
      </w:r>
      <w:r>
        <w:rPr>
          <w:rFonts w:hint="eastAsia"/>
        </w:rPr>
        <w:t>　　图表 2024年中国贵金属纳米线公司数量统计 单位：家</w:t>
      </w:r>
      <w:r>
        <w:rPr>
          <w:rFonts w:hint="eastAsia"/>
        </w:rPr>
        <w:br/>
      </w:r>
      <w:r>
        <w:rPr>
          <w:rFonts w:hint="eastAsia"/>
        </w:rPr>
        <w:t>　　图表 贵金属纳米线成本和利润分析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华东地区贵金属纳米线市场规模及增长情况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华东地区贵金属纳米线市场需求情况</w:t>
      </w:r>
      <w:r>
        <w:rPr>
          <w:rFonts w:hint="eastAsia"/>
        </w:rPr>
        <w:br/>
      </w:r>
      <w:r>
        <w:rPr>
          <w:rFonts w:hint="eastAsia"/>
        </w:rPr>
        <w:t>　　图表 华南地区贵金属纳米线市场规模及增长情况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华南地区贵金属纳米线需求情况</w:t>
      </w:r>
      <w:r>
        <w:rPr>
          <w:rFonts w:hint="eastAsia"/>
        </w:rPr>
        <w:br/>
      </w:r>
      <w:r>
        <w:rPr>
          <w:rFonts w:hint="eastAsia"/>
        </w:rPr>
        <w:t>　　图表 华北地区贵金属纳米线市场规模及增长情况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华北地区贵金属纳米线需求情况</w:t>
      </w:r>
      <w:r>
        <w:rPr>
          <w:rFonts w:hint="eastAsia"/>
        </w:rPr>
        <w:br/>
      </w:r>
      <w:r>
        <w:rPr>
          <w:rFonts w:hint="eastAsia"/>
        </w:rPr>
        <w:t>　　图表 华中地区贵金属纳米线市场规模及增长情况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华中地区贵金属纳米线市场需求情况</w:t>
      </w:r>
      <w:r>
        <w:rPr>
          <w:rFonts w:hint="eastAsia"/>
        </w:rPr>
        <w:br/>
      </w:r>
      <w:r>
        <w:rPr>
          <w:rFonts w:hint="eastAsia"/>
        </w:rPr>
        <w:t>　　图表 贵金属纳米线招标、中标情况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2019-2024年中国贵金属纳米线进口数据统计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2019-2024年中国贵金属纳米线出口数据分析</w:t>
      </w:r>
      <w:r>
        <w:rPr>
          <w:rFonts w:hint="eastAsia"/>
        </w:rPr>
        <w:br/>
      </w:r>
      <w:r>
        <w:rPr>
          <w:rFonts w:hint="eastAsia"/>
        </w:rPr>
        <w:t>　　图表 2024年中国贵金属纳米线进口来源国家及地区分析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2024年中国贵金属纳米线出口目的国家及地区分析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贵金属纳米线最新消息</w:t>
      </w:r>
      <w:r>
        <w:rPr>
          <w:rFonts w:hint="eastAsia"/>
        </w:rPr>
        <w:br/>
      </w:r>
      <w:r>
        <w:rPr>
          <w:rFonts w:hint="eastAsia"/>
        </w:rPr>
        <w:t>　　图表 贵金属纳米线企业简介</w:t>
      </w:r>
      <w:r>
        <w:rPr>
          <w:rFonts w:hint="eastAsia"/>
        </w:rPr>
        <w:br/>
      </w:r>
      <w:r>
        <w:rPr>
          <w:rFonts w:hint="eastAsia"/>
        </w:rPr>
        <w:t>　　图表 企业贵金属纳米线产品</w:t>
      </w:r>
      <w:r>
        <w:rPr>
          <w:rFonts w:hint="eastAsia"/>
        </w:rPr>
        <w:br/>
      </w:r>
      <w:r>
        <w:rPr>
          <w:rFonts w:hint="eastAsia"/>
        </w:rPr>
        <w:t>　　图表 贵金属纳米线企业经营情况</w:t>
      </w:r>
      <w:r>
        <w:rPr>
          <w:rFonts w:hint="eastAsia"/>
        </w:rPr>
        <w:br/>
      </w:r>
      <w:r>
        <w:rPr>
          <w:rFonts w:hint="eastAsia"/>
        </w:rPr>
        <w:t>　　图表 贵金属纳米线企业(二)简介</w:t>
      </w:r>
      <w:r>
        <w:rPr>
          <w:rFonts w:hint="eastAsia"/>
        </w:rPr>
        <w:br/>
      </w:r>
      <w:r>
        <w:rPr>
          <w:rFonts w:hint="eastAsia"/>
        </w:rPr>
        <w:t>　　图表 企业贵金属纳米线产品型号</w:t>
      </w:r>
      <w:r>
        <w:rPr>
          <w:rFonts w:hint="eastAsia"/>
        </w:rPr>
        <w:br/>
      </w:r>
      <w:r>
        <w:rPr>
          <w:rFonts w:hint="eastAsia"/>
        </w:rPr>
        <w:t>　　图表 贵金属纳米线企业(二)经营情况</w:t>
      </w:r>
      <w:r>
        <w:rPr>
          <w:rFonts w:hint="eastAsia"/>
        </w:rPr>
        <w:br/>
      </w:r>
      <w:r>
        <w:rPr>
          <w:rFonts w:hint="eastAsia"/>
        </w:rPr>
        <w:t>　　图表 贵金属纳米线企业(三)调研</w:t>
      </w:r>
      <w:r>
        <w:rPr>
          <w:rFonts w:hint="eastAsia"/>
        </w:rPr>
        <w:br/>
      </w:r>
      <w:r>
        <w:rPr>
          <w:rFonts w:hint="eastAsia"/>
        </w:rPr>
        <w:t>　　图表 企业贵金属纳米线产品规格</w:t>
      </w:r>
      <w:r>
        <w:rPr>
          <w:rFonts w:hint="eastAsia"/>
        </w:rPr>
        <w:br/>
      </w:r>
      <w:r>
        <w:rPr>
          <w:rFonts w:hint="eastAsia"/>
        </w:rPr>
        <w:t>　　图表 贵金属纳米线企业(三)经营情况</w:t>
      </w:r>
      <w:r>
        <w:rPr>
          <w:rFonts w:hint="eastAsia"/>
        </w:rPr>
        <w:br/>
      </w:r>
      <w:r>
        <w:rPr>
          <w:rFonts w:hint="eastAsia"/>
        </w:rPr>
        <w:t>　　图表 贵金属纳米线企业(四)介绍</w:t>
      </w:r>
      <w:r>
        <w:rPr>
          <w:rFonts w:hint="eastAsia"/>
        </w:rPr>
        <w:br/>
      </w:r>
      <w:r>
        <w:rPr>
          <w:rFonts w:hint="eastAsia"/>
        </w:rPr>
        <w:t>　　图表 企业贵金属纳米线产品参数</w:t>
      </w:r>
      <w:r>
        <w:rPr>
          <w:rFonts w:hint="eastAsia"/>
        </w:rPr>
        <w:br/>
      </w:r>
      <w:r>
        <w:rPr>
          <w:rFonts w:hint="eastAsia"/>
        </w:rPr>
        <w:t>　　图表 贵金属纳米线企业(四)经营情况</w:t>
      </w:r>
      <w:r>
        <w:rPr>
          <w:rFonts w:hint="eastAsia"/>
        </w:rPr>
        <w:br/>
      </w:r>
      <w:r>
        <w:rPr>
          <w:rFonts w:hint="eastAsia"/>
        </w:rPr>
        <w:t>　　图表 贵金属纳米线企业(五)简介</w:t>
      </w:r>
      <w:r>
        <w:rPr>
          <w:rFonts w:hint="eastAsia"/>
        </w:rPr>
        <w:br/>
      </w:r>
      <w:r>
        <w:rPr>
          <w:rFonts w:hint="eastAsia"/>
        </w:rPr>
        <w:t>　　图表 企业贵金属纳米线业务</w:t>
      </w:r>
      <w:r>
        <w:rPr>
          <w:rFonts w:hint="eastAsia"/>
        </w:rPr>
        <w:br/>
      </w:r>
      <w:r>
        <w:rPr>
          <w:rFonts w:hint="eastAsia"/>
        </w:rPr>
        <w:t>　　图表 贵金属纳米线企业(五)经营情况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贵金属纳米线特点</w:t>
      </w:r>
      <w:r>
        <w:rPr>
          <w:rFonts w:hint="eastAsia"/>
        </w:rPr>
        <w:br/>
      </w:r>
      <w:r>
        <w:rPr>
          <w:rFonts w:hint="eastAsia"/>
        </w:rPr>
        <w:t>　　图表 贵金属纳米线优缺点</w:t>
      </w:r>
      <w:r>
        <w:rPr>
          <w:rFonts w:hint="eastAsia"/>
        </w:rPr>
        <w:br/>
      </w:r>
      <w:r>
        <w:rPr>
          <w:rFonts w:hint="eastAsia"/>
        </w:rPr>
        <w:t>　　图表 贵金属纳米线行业生命周期</w:t>
      </w:r>
      <w:r>
        <w:rPr>
          <w:rFonts w:hint="eastAsia"/>
        </w:rPr>
        <w:br/>
      </w:r>
      <w:r>
        <w:rPr>
          <w:rFonts w:hint="eastAsia"/>
        </w:rPr>
        <w:t>　　图表 贵金属纳米线上游、下游分析</w:t>
      </w:r>
      <w:r>
        <w:rPr>
          <w:rFonts w:hint="eastAsia"/>
        </w:rPr>
        <w:br/>
      </w:r>
      <w:r>
        <w:rPr>
          <w:rFonts w:hint="eastAsia"/>
        </w:rPr>
        <w:t>　　图表 贵金属纳米线投资、并购现状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2025-2031年中国贵金属纳米线产能预测</w:t>
      </w:r>
      <w:r>
        <w:rPr>
          <w:rFonts w:hint="eastAsia"/>
        </w:rPr>
        <w:br/>
      </w:r>
      <w:r>
        <w:rPr>
          <w:rFonts w:hint="eastAsia"/>
        </w:rPr>
        <w:t>　　图表 2025-2031年中国贵金属纳米线产量预测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2025-2031年中国贵金属纳米线需求量预测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2025-2031年中国贵金属纳米线销量预测</w:t>
      </w:r>
      <w:r>
        <w:rPr>
          <w:rFonts w:hint="eastAsia"/>
        </w:rPr>
        <w:br/>
      </w:r>
      <w:r>
        <w:rPr>
          <w:rFonts w:hint="eastAsia"/>
        </w:rPr>
        <w:t>　　图表 贵金属纳米线优势、劣势、机会、威胁分析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贵金属纳米线发展前景</w:t>
      </w:r>
      <w:r>
        <w:rPr>
          <w:rFonts w:hint="eastAsia"/>
        </w:rPr>
        <w:br/>
      </w:r>
      <w:r>
        <w:rPr>
          <w:rFonts w:hint="eastAsia"/>
        </w:rPr>
        <w:t>　　图表 贵金属纳米线发展趋势预测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2025-2031年中国贵金属纳米线市场规模预测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73670ef0a45bc" w:history="1">
        <w:r>
          <w:rPr>
            <w:rStyle w:val="Hyperlink"/>
          </w:rPr>
          <w:t>2025-2031年中国贵金属纳米线市场分析与前景趋势报告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73670ef0a45bc" w:history="1">
        <w:r>
          <w:rPr>
            <w:rStyle w:val="Hyperlink"/>
          </w:rPr>
          <w:t>https://www.20087.com/8/31/GuiJinShuNaMiXianShiChangQianJingFenXi.html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热点：纳米贵金属被还原后稳定存在、贵金属纳米材料的应用、纳米7拉什么型号线、贵金属纳米簇、纳米集线贴怎么使用、贵金属纳米催化剂的应用、纳米贵金属铂铑钯液体、cu纳米线、碲纳米线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a5d05eb154a58" w:history="1">
      <w:r>
        <w:rPr>
          <w:rStyle w:val="Hyperlink"/>
        </w:rPr>
        <w:t>2025-2031年中国贵金属纳米线市场分析与前景趋势报告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uiJinShuNaMiXianShiChangQianJingFenXi.html" TargetMode="External" Id="Rec273670ef0a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uiJinShuNaMiXianShiChangQianJingFenXi.html" TargetMode="External" Id="R423a5d05eb15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2024-10-11T02:22:00Z</dcterms:created>
  <dcterms:modified xsi:type="dcterms:W3CDTF">2024-10-11T03:22:00Z</dcterms:modified>
  <dc:subject>2025-2031年中国贵金属纳米线市场分析与前景趋势报告</dc:subject>
  <dc:title>2025-2031年中国贵金属纳米线市场分析与前景趋势报告</dc:title>
  <cp:keywords>2025-2031年中国贵金属纳米线市场分析与前景趋势报告</cp:keywords>
  <dc:description>2025-2031年中国贵金属纳米线市场分析与前景趋势报告</dc:description>
</cp:coreProperties>
</file>