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a623d5dce42fc" w:history="1">
              <w:r>
                <w:rPr>
                  <w:rStyle w:val="Hyperlink"/>
                </w:rPr>
                <w:t>全球与中国BH钢行业发展研究及市场前景分析报告（2025-2031年）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a623d5dce42fc" w:history="1">
              <w:r>
                <w:rPr>
                  <w:rStyle w:val="Hyperlink"/>
                </w:rPr>
                <w:t>全球与中国BH钢行业发展研究及市场前景分析报告（2025-2031年）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a623d5dce42fc" w:history="1">
                <w:r>
                  <w:rPr>
                    <w:rStyle w:val="Hyperlink"/>
                  </w:rPr>
                  <w:t>https://www.20087.com/8/81/BHGangQianJing.html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H钢（烘烤硬化钢）是一种具有应变时效特性的高强度低合金钢，广泛应用于汽车车身结构件、外覆盖件等部位，尤其适合冲压成型后通过涂装烘烤工艺实现强度提升的制造流程。该类钢材在加工硬化基础上，可通过热处理激活其内部固溶碳原子，从而进一步增强屈服强度，兼具良好的成形性和后期强化能力。近年来，随着汽车行业对轻量化、安全性和环保性能的要求不断提升，BH钢在整车制造中的使用比例稳步增长，产品在成分设计、表面质量控制、涂层附着力等方面持续优化，以满足更高强度与更好外观质量的双重要求。</w:t>
      </w:r>
      <w:r>
        <w:rPr>
          <w:rFonts w:hint="eastAsia"/>
        </w:rPr>
        <w:br/>
      </w:r>
      <w:r>
        <w:rPr>
          <w:rFonts w:hint="eastAsia"/>
        </w:rPr>
        <w:t>　　未来，BH钢将朝着更高强度、更优成形性与更低能耗方向发展。一方面，钢铁企业将通过微合金添加、晶粒细化、组织调控等手段，开发出更高屈服强度等级的BH钢，以适应新能源汽车对轻量化结构材料的更高需求；另一方面，随着绿色制造理念的深入，企业在炼钢、轧制、退火等环节将更加注重节能减排，推动生产过程低碳化。此外，随着智能制造技术的应用，BH钢的在线质量监测、个性化订制及供应链协同管理能力也将不断增强。整体来看，BH钢将在汽车轻量化与可持续发展战略推动下，持续优化性能并扩大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a623d5dce42fc" w:history="1">
        <w:r>
          <w:rPr>
            <w:rStyle w:val="Hyperlink"/>
          </w:rPr>
          <w:t>全球与中国BH钢行业发展研究及市场前景分析报告（2025-2031年）</w:t>
        </w:r>
      </w:hyperlink>
      <w:r>
        <w:rPr>
          <w:rFonts w:hint="eastAsia"/>
        </w:rPr>
        <w:t>》基于国家统计局、相关行业协会的详实数据，系统分析BH钢行业的市场规模、技术现状及竞争格局，梳理BH钢产业链结构和供需变化。报告结合宏观经济环境，研判BH钢行业发展趋势与前景，评估不同细分领域的发展潜力；通过分析BH钢重点企业的市场表现，揭示行业集中度变化与竞争态势，并客观识别BH钢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BH钢市场概述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按照不同产品类型，BH钢主要可以分为如下几个类别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全球不同产品类型BH钢销售额增长趋势2020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低碳类型</w:t>
      </w:r>
      <w:r>
        <w:rPr>
          <w:rFonts w:hint="eastAsia"/>
        </w:rPr>
        <w:br/>
      </w:r>
      <w:r>
        <w:rPr>
          <w:rFonts w:hint="eastAsia"/>
        </w:rPr>
        <w:t>　　　　1.2.3 超低碳类型</w:t>
      </w:r>
      <w:r>
        <w:rPr>
          <w:rFonts w:hint="eastAsia"/>
        </w:rPr>
        <w:br/>
      </w:r>
      <w:r>
        <w:rPr>
          <w:rFonts w:hint="eastAsia"/>
        </w:rPr>
        <w:t>　　1.3 从不同应用，BH钢主要包括如下几个方面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全球不同应用BH钢销售额增长趋势2020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汽车车身面板</w:t>
      </w:r>
      <w:r>
        <w:rPr>
          <w:rFonts w:hint="eastAsia"/>
        </w:rPr>
        <w:br/>
      </w:r>
      <w:r>
        <w:rPr>
          <w:rFonts w:hint="eastAsia"/>
        </w:rPr>
        <w:t>　　　　1.3.3 汽车引擎盖</w:t>
      </w:r>
      <w:r>
        <w:rPr>
          <w:rFonts w:hint="eastAsia"/>
        </w:rPr>
        <w:br/>
      </w:r>
      <w:r>
        <w:rPr>
          <w:rFonts w:hint="eastAsia"/>
        </w:rPr>
        <w:t>　　　　1.3.4 汽车门板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BH钢行业背景、发展历史、现状及趋势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BH钢行业目前现状分析</w:t>
      </w:r>
      <w:r>
        <w:rPr>
          <w:rFonts w:hint="eastAsia"/>
        </w:rPr>
        <w:br/>
      </w:r>
      <w:r>
        <w:rPr>
          <w:rFonts w:hint="eastAsia"/>
        </w:rPr>
        <w:t>　　　　1.4.2 BH钢发展趋势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全球BH钢总体规模分析</w:t>
      </w:r>
      <w:r>
        <w:rPr>
          <w:rFonts w:hint="eastAsia"/>
        </w:rPr>
        <w:br/>
      </w:r>
      <w:r>
        <w:rPr>
          <w:rFonts w:hint="eastAsia"/>
        </w:rPr>
        <w:t>　　2.1 全球BH钢供需现状及预测（2020-2031）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全球BH钢产能、产量、产能利用率及发展趋势（2020-2031）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全球BH钢产量、需求量及发展趋势（2020-2031）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全球主要地区BH钢产量及发展趋势（2020-2031）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全球主要地区BH钢产量（2020-2025）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全球主要地区BH钢产量（2026-2031）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全球主要地区BH钢产量市场份额（2020-2031）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中国BH钢供需现状及预测（2020-2031）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中国BH钢产能、产量、产能利用率及发展趋势（2020-2031）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中国BH钢产量、市场需求量及发展趋势（2020-2031）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全球BH钢销量及销售额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全球市场BH钢销售额（2020-2031）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全球市场BH钢销量（2020-2031）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全球市场BH钢价格趋势（2020-2031）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全球BH钢主要地区分析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全球主要地区BH钢市场规模分析：2020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全球主要地区BH钢销售收入及市场份额（2020-2025年）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全球主要地区BH钢销售收入预测（2026-2031年）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全球主要地区BH钢销量分析：2020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全球主要地区BH钢销量及市场份额（2020-2025年）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全球主要地区BH钢销量及市场份额预测（2026-2031）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北美市场BH钢销量、收入及增长率（2020-2031）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欧洲市场BH钢销量、收入及增长率（2020-2031）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中国市场BH钢销量、收入及增长率（2020-2031）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日本市场BH钢销量、收入及增长率（2020-2031）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东南亚市场BH钢销量、收入及增长率（2020-2031）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印度市场BH钢销量、收入及增长率（2020-2031）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全球市场主要厂商BH钢产能市场份额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全球市场主要厂商BH钢销量（2020-2025）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全球市场主要厂商BH钢销量（2020-2025）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全球市场主要厂商BH钢销售收入（2020-2025）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全球市场主要厂商BH钢销售价格（2020-2025）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2024年全球主要生产商BH钢收入排名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中国市场主要厂商BH钢销量（2020-2025）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中国市场主要厂商BH钢销量（2020-2025）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中国市场主要厂商BH钢销售收入（2020-2025）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2024年中国主要生产商BH钢收入排名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中国市场主要厂商BH钢销售价格（2020-2025）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全球主要厂商BH钢总部及产地分布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全球主要厂商成立时间及BH钢商业化日期</w:t>
      </w:r>
      <w:r>
        <w:rPr>
          <w:rFonts w:hint="eastAsia"/>
        </w:rPr>
        <w:br/>
      </w:r>
      <w:r>
        <w:rPr>
          <w:rFonts w:hint="eastAsia"/>
        </w:rPr>
        <w:t>　　4.6 全球主要厂商BH钢产品类型及应用</w:t>
      </w:r>
      <w:r>
        <w:rPr>
          <w:rFonts w:hint="eastAsia"/>
        </w:rPr>
        <w:br/>
      </w:r>
      <w:r>
        <w:rPr>
          <w:rFonts w:hint="eastAsia"/>
        </w:rPr>
        <w:t>　　4.7 BH钢行业集中度、竞争程度分析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BH钢行业集中度分析：2024年全球Top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全球BH钢第一梯队、第二梯队和第三梯队生产商（品牌）及市场份额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BH钢销量、收入、价格及毛利率（2020-2025）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BH钢销量、收入、价格及毛利率（2020-2025）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BH钢销量、收入、价格及毛利率（2020-2025）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BH钢销量、收入、价格及毛利率（2020-2025）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BH钢销量、收入、价格及毛利率（2020-2025）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BH钢销量、收入、价格及毛利率（2020-2025）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BH钢销量、收入、价格及毛利率（2020-2025）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BH钢销量、收入、价格及毛利率（2020-2025）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BH钢销量、收入、价格及毛利率（2020-2025）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BH钢销量、收入、价格及毛利率（2020-2025）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BH钢销量、收入、价格及毛利率（2020-2025）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不同产品类型BH钢分析</w:t>
      </w:r>
      <w:r>
        <w:rPr>
          <w:rFonts w:hint="eastAsia"/>
        </w:rPr>
        <w:br/>
      </w:r>
      <w:r>
        <w:rPr>
          <w:rFonts w:hint="eastAsia"/>
        </w:rPr>
        <w:t>　　6.1 全球不同产品类型BH钢销量（2020-2031）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全球不同产品类型BH钢销量及市场份额（2020-2025）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全球不同产品类型BH钢销量预测（2026-2031）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全球不同产品类型BH钢收入（2020-2031）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全球不同产品类型BH钢收入及市场份额（2020-2025）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全球不同产品类型BH钢收入预测（2026-2031）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全球不同产品类型BH钢价格走势（2020-2031）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不同应用BH钢分析</w:t>
      </w:r>
      <w:r>
        <w:rPr>
          <w:rFonts w:hint="eastAsia"/>
        </w:rPr>
        <w:br/>
      </w:r>
      <w:r>
        <w:rPr>
          <w:rFonts w:hint="eastAsia"/>
        </w:rPr>
        <w:t>　　7.1 全球不同应用BH钢销量（2020-2031）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全球不同应用BH钢销量及市场份额（2020-2025）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全球不同应用BH钢销量预测（2026-2031）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全球不同应用BH钢收入（2020-2031）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全球不同应用BH钢收入及市场份额（2020-2025）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全球不同应用BH钢收入预测（2026-2031）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全球不同应用BH钢价格走势（2020-2031）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BH钢产业链分析</w:t>
      </w:r>
      <w:r>
        <w:rPr>
          <w:rFonts w:hint="eastAsia"/>
        </w:rPr>
        <w:br/>
      </w:r>
      <w:r>
        <w:rPr>
          <w:rFonts w:hint="eastAsia"/>
        </w:rPr>
        <w:t>　　8.2 BH钢工艺制造技术分析</w:t>
      </w:r>
      <w:r>
        <w:rPr>
          <w:rFonts w:hint="eastAsia"/>
        </w:rPr>
        <w:br/>
      </w:r>
      <w:r>
        <w:rPr>
          <w:rFonts w:hint="eastAsia"/>
        </w:rPr>
        <w:t>　　8.3 BH钢产业上游供应分析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BH钢下游客户分析</w:t>
      </w:r>
      <w:r>
        <w:rPr>
          <w:rFonts w:hint="eastAsia"/>
        </w:rPr>
        <w:br/>
      </w:r>
      <w:r>
        <w:rPr>
          <w:rFonts w:hint="eastAsia"/>
        </w:rPr>
        <w:t>　　8.5 BH钢销售渠道分析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BH钢行业发展机遇及主要驱动因素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BH钢行业发展面临的风险</w:t>
      </w:r>
      <w:r>
        <w:rPr>
          <w:rFonts w:hint="eastAsia"/>
        </w:rPr>
        <w:br/>
      </w:r>
      <w:r>
        <w:rPr>
          <w:rFonts w:hint="eastAsia"/>
        </w:rPr>
        <w:t>　　9.3 BH钢行业政策分析</w:t>
      </w:r>
      <w:r>
        <w:rPr>
          <w:rFonts w:hint="eastAsia"/>
        </w:rPr>
        <w:br/>
      </w:r>
      <w:r>
        <w:rPr>
          <w:rFonts w:hint="eastAsia"/>
        </w:rPr>
        <w:t>　　9.4 BH钢中国企业SWOT分析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全球不同产品类型BH钢销售额增长（CAGR）趋势2020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BH钢行业目前发展现状</w:t>
      </w:r>
      <w:r>
        <w:rPr>
          <w:rFonts w:hint="eastAsia"/>
        </w:rPr>
        <w:br/>
      </w:r>
      <w:r>
        <w:rPr>
          <w:rFonts w:hint="eastAsia"/>
        </w:rPr>
        <w:t>　　表 4： BH钢发展趋势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全球主要地区BH钢产量增速（CAGR）：（2020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全球主要地区BH钢产量（2020-2025）&amp;（吨）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全球主要地区BH钢产量（2026-2031）&amp;（吨）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全球主要地区BH钢产量市场份额（2020-2025）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全球主要地区BH钢产量（2026-2031）&amp;（吨）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全球主要地区BH钢销售收入增速：（2020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全球主要地区BH钢销售收入（2020-2025）&amp;（百万美元）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全球主要地区BH钢销售收入市场份额（2020-2025）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全球主要地区BH钢收入（2026-2031）&amp;（百万美元）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全球主要地区BH钢收入市场份额（2026-2031）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全球主要地区BH钢销量（吨）：2020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全球主要地区BH钢销量（2020-2025）&amp;（吨）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全球主要地区BH钢销量市场份额（2020-2025）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全球主要地区BH钢销量（2026-2031）&amp;（吨）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全球主要地区BH钢销量份额（2026-2031）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全球市场主要厂商BH钢产能（2024-2025）&amp;（吨）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全球市场主要厂商BH钢销量（2020-2025）&amp;（吨）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全球市场主要厂商BH钢销量市场份额（2020-2025）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全球市场主要厂商BH钢销售收入（2020-2025）&amp;（百万美元）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全球市场主要厂商BH钢销售收入市场份额（2020-2025）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全球市场主要厂商BH钢销售价格（2020-2025）&amp;（美元/吨）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2024年全球主要生产商BH钢收入排名（百万美元）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中国市场主要厂商BH钢销量（2020-2025）&amp;（吨）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中国市场主要厂商BH钢销量市场份额（2020-2025）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中国市场主要厂商BH钢销售收入（2020-2025）&amp;（百万美元）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中国市场主要厂商BH钢销售收入市场份额（2020-2025）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2024年中国主要生产商BH钢收入排名（百万美元）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中国市场主要厂商BH钢销售价格（2020-2025）&amp;（美元/吨）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全球主要厂商BH钢总部及产地分布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全球主要厂商成立时间及BH钢商业化日期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全球主要厂商BH钢产品类型及应用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2024年全球BH钢主要厂商市场地位（第一梯队、第二梯队和第三梯队）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全球BH钢市场投资、并购等现状分析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BH钢销量（吨）、收入（百万美元）、价格（美元/吨）及毛利率（2020-2025）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BH钢销量（吨）、收入（百万美元）、价格（美元/吨）及毛利率（2020-2025）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BH钢销量（吨）、收入（百万美元）、价格（美元/吨）及毛利率（2020-2025）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BH钢销量（吨）、收入（百万美元）、价格（美元/吨）及毛利率（2020-2025）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BH钢销量（吨）、收入（百万美元）、价格（美元/吨）及毛利率（2020-2025）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BH钢销量（吨）、收入（百万美元）、价格（美元/吨）及毛利率（2020-2025）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BH钢销量（吨）、收入（百万美元）、价格（美元/吨）及毛利率（2020-2025）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BH钢销量（吨）、收入（百万美元）、价格（美元/吨）及毛利率（2020-2025）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BH钢销量（吨）、收入（百万美元）、价格（美元/吨）及毛利率（2020-2025）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BH钢销量（吨）、收入（百万美元）、价格（美元/吨）及毛利率（2020-2025）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BH钢生产基地、销售区域、竞争对手及市场地位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BH钢产品规格、参数及市场应用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BH钢销量（吨）、收入（百万美元）、价格（美元/吨）及毛利率（2020-2025）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全球不同产品类型BH钢销量（2020-2025年）&amp;（吨）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全球不同产品类型BH钢销量市场份额（2020-2025）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全球不同产品类型BH钢销量预测（2026-2031）&amp;（吨）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全球市场不同产品类型BH钢销量市场份额预测（2026-2031）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全球不同产品类型BH钢收入（2020-2025年）&amp;（百万美元）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全球不同产品类型BH钢收入市场份额（2020-2025）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全球不同产品类型BH钢收入预测（2026-2031）&amp;（百万美元）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全球不同产品类型BH钢收入市场份额预测（2026-2031）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全球不同应用BH钢销量（2020-2025年）&amp;（吨）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全球不同应用BH钢销量市场份额（2020-2025）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全球不同应用BH钢销量预测（2026-2031）&amp;（吨）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全球市场不同应用BH钢销量市场份额预测（2026-2031）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全球不同应用BH钢收入（2020-2025年）&amp;（百万美元）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全球不同应用BH钢收入市场份额（2020-2025）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全球不同应用BH钢收入预测（2026-2031）&amp;（百万美元）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全球不同应用BH钢收入市场份额预测（2026-2031）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BH钢上游原料供应商及联系方式列表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BH钢典型客户列表</w:t>
      </w:r>
      <w:r>
        <w:rPr>
          <w:rFonts w:hint="eastAsia"/>
        </w:rPr>
        <w:br/>
      </w:r>
      <w:r>
        <w:rPr>
          <w:rFonts w:hint="eastAsia"/>
        </w:rPr>
        <w:t>　　表 111： BH钢主要销售模式及销售渠道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BH钢行业发展机遇及主要驱动因素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BH钢行业发展面临的风险</w:t>
      </w:r>
      <w:r>
        <w:rPr>
          <w:rFonts w:hint="eastAsia"/>
        </w:rPr>
        <w:br/>
      </w:r>
      <w:r>
        <w:rPr>
          <w:rFonts w:hint="eastAsia"/>
        </w:rPr>
        <w:t>　　表 114： BH钢行业政策分析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BH钢产品图片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全球不同产品类型BH钢销售额2020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全球不同产品类型BH钢市场份额2024 &amp; 2031</w:t>
      </w:r>
      <w:r>
        <w:rPr>
          <w:rFonts w:hint="eastAsia"/>
        </w:rPr>
        <w:br/>
      </w:r>
      <w:r>
        <w:rPr>
          <w:rFonts w:hint="eastAsia"/>
        </w:rPr>
        <w:t>　　图 4： 低碳类型产品图片</w:t>
      </w:r>
      <w:r>
        <w:rPr>
          <w:rFonts w:hint="eastAsia"/>
        </w:rPr>
        <w:br/>
      </w:r>
      <w:r>
        <w:rPr>
          <w:rFonts w:hint="eastAsia"/>
        </w:rPr>
        <w:t>　　图 5： 超低碳类型产品图片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全球不同应用BH钢市场份额2024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汽车车身面板</w:t>
      </w:r>
      <w:r>
        <w:rPr>
          <w:rFonts w:hint="eastAsia"/>
        </w:rPr>
        <w:br/>
      </w:r>
      <w:r>
        <w:rPr>
          <w:rFonts w:hint="eastAsia"/>
        </w:rPr>
        <w:t>　　图 9： 汽车引擎盖</w:t>
      </w:r>
      <w:r>
        <w:rPr>
          <w:rFonts w:hint="eastAsia"/>
        </w:rPr>
        <w:br/>
      </w:r>
      <w:r>
        <w:rPr>
          <w:rFonts w:hint="eastAsia"/>
        </w:rPr>
        <w:t>　　图 10： 汽车门板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全球BH钢产能、产量、产能利用率及发展趋势（2020-2031）&amp;（吨）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全球BH钢产量、需求量及发展趋势（2020-2031）&amp;（吨）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全球主要地区BH钢产量（2020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全球主要地区BH钢产量市场份额（2020-2031）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中国BH钢产能、产量、产能利用率及发展趋势（2020-2031）&amp;（吨）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中国BH钢产量、市场需求量及发展趋势（2020-2031）&amp;（吨）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全球BH钢市场销售额及增长率：（2020-2031）&amp;（百万美元）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全球市场BH钢市场规模：2020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全球市场BH钢销量及增长率（2020-2031）&amp;（吨）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全球市场BH钢价格趋势（2020-2031）&amp;（美元/吨）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全球主要地区BH钢销售收入（2020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全球主要地区BH钢销售收入市场份额（2020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北美市场BH钢销量及增长率（2020-2031）&amp;（吨）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北美市场BH钢收入及增长率（2020-2031）&amp;（百万美元）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欧洲市场BH钢销量及增长率（2020-2031）&amp;（吨）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欧洲市场BH钢收入及增长率（2020-2031）&amp;（百万美元）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中国市场BH钢销量及增长率（2020-2031）&amp;（吨）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中国市场BH钢收入及增长率（2020-2031）&amp;（百万美元）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日本市场BH钢销量及增长率（2020-2031）&amp;（吨）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日本市场BH钢收入及增长率（2020-2031）&amp;（百万美元）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东南亚市场BH钢销量及增长率（2020-2031）&amp;（吨）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东南亚市场BH钢收入及增长率（2020-2031）&amp;（百万美元）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印度市场BH钢销量及增长率（2020-2031）&amp;（吨）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印度市场BH钢收入及增长率（2020-2031）&amp;（百万美元）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2024年全球市场主要厂商BH钢销量市场份额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2024年全球市场主要厂商BH钢收入市场份额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2024年中国市场主要厂商BH钢销量市场份额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2024年中国市场主要厂商BH钢收入市场份额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2024年全球前五大生产商BH钢市场份额</w:t>
      </w:r>
      <w:r>
        <w:rPr>
          <w:rFonts w:hint="eastAsia"/>
        </w:rPr>
        <w:br/>
      </w:r>
      <w:r>
        <w:rPr>
          <w:rFonts w:hint="eastAsia"/>
        </w:rPr>
        <w:t>　　图 41： 2024年全球BH钢第一梯队、第二梯队和第三梯队厂商及市场份额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全球不同产品类型BH钢价格走势（2020-2031）&amp;（美元/吨）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全球不同应用BH钢价格走势（2020-2031）&amp;（美元/吨）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BH钢产业链</w:t>
      </w:r>
      <w:r>
        <w:rPr>
          <w:rFonts w:hint="eastAsia"/>
        </w:rPr>
        <w:br/>
      </w:r>
      <w:r>
        <w:rPr>
          <w:rFonts w:hint="eastAsia"/>
        </w:rPr>
        <w:t>　　图 45： BH钢中国企业SWOT分析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a623d5dce42fc" w:history="1">
        <w:r>
          <w:rPr>
            <w:rStyle w:val="Hyperlink"/>
          </w:rPr>
          <w:t>全球与中国BH钢行业发展研究及市场前景分析报告（2025-2031年）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a623d5dce42fc" w:history="1">
        <w:r>
          <w:rPr>
            <w:rStyle w:val="Hyperlink"/>
          </w:rPr>
          <w:t>https://www.20087.com/8/81/BHGangQianJing.html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425068a8c4d8e" w:history="1">
      <w:r>
        <w:rPr>
          <w:rStyle w:val="Hyperlink"/>
        </w:rPr>
        <w:t>全球与中国BH钢行业发展研究及市场前景分析报告（2025-2031年）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HGangQianJing.html" TargetMode="External" Id="Rd24a623d5dce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HGangQianJing.html" TargetMode="External" Id="Rcdd425068a8c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2025-05-01T08:15:36Z</dcterms:created>
  <dcterms:modified xsi:type="dcterms:W3CDTF">2025-05-01T09:15:36Z</dcterms:modified>
  <dc:subject>全球与中国BH钢行业发展研究及市场前景分析报告（2025-2031年）</dc:subject>
  <dc:title>全球与中国BH钢行业发展研究及市场前景分析报告（2025-2031年）</dc:title>
  <cp:keywords>全球与中国BH钢行业发展研究及市场前景分析报告（2025-2031年）</cp:keywords>
  <dc:description>全球与中国BH钢行业发展研究及市场前景分析报告（2025-2031年）</dc:description>
</cp:coreProperties>
</file>