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c003a2844384" w:history="1">
              <w:r>
                <w:rPr>
                  <w:rStyle w:val="Hyperlink"/>
                </w:rPr>
                <w:t>2026-2032年中国PCA钠市场调研与行业前景预测报告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c003a2844384" w:history="1">
              <w:r>
                <w:rPr>
                  <w:rStyle w:val="Hyperlink"/>
                </w:rPr>
                <w:t>2026-2032年中国PCA钠市场调研与行业前景预测报告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c003a2844384" w:history="1">
                <w:r>
                  <w:rPr>
                    <w:rStyle w:val="Hyperlink"/>
                  </w:rPr>
                  <w:t>https://www.20087.com/8/61/PCANaHangYeQianJingFenXi.html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A钠（吡咯烷酮羧酸钠）作为一种天然保湿因子（NMF）成分，广泛应用于高端护肤品、洗发水及口腔护理产品，凭借优异的吸湿锁水能力、温和性与皮肤相容性，成为替代甘油与透明质酸的热门活性物。目前，PCA钠生产主要通过谷氨酸钠环化制得，产品需控制重金属与微生物指标以满足化妆品级标准。然而，高浓度PCA钠在低温下易结晶析出，影响配方稳定性；同时，其保湿功效易受环境湿度波动影响，在干燥环境中效果衰减明显，且消费者对其认知度低于明星成分，市场教育成本较高。</w:t>
      </w:r>
      <w:r>
        <w:rPr>
          <w:rFonts w:hint="eastAsia"/>
        </w:rPr>
        <w:br/>
      </w:r>
      <w:r>
        <w:rPr>
          <w:rFonts w:hint="eastAsia"/>
        </w:rPr>
        <w:t>　　未来，PCA钠将向复配增效、缓释技术与功效拓展方向深化。与神经酰胺、氨基酸复配可构建仿生NMF体系，提升屏障修复能力；脂质体包裹技术可实现长效缓释并增强透皮吸收。产品将拓展至敏感肌专用、术后修护及头皮微生态平衡等细分场景。同时，绿色生物发酵工艺将降低生产能耗并提升原料可持续性。长远看，在皮肤微生态与屏障健康理念深入人心背景下，PCA钠将从辅助保湿剂升级为皮肤稳态调节的核心组分，其价值将体现在科学护肤与成分透明化的消费新范式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c003a2844384" w:history="1">
        <w:r>
          <w:rPr>
            <w:rStyle w:val="Hyperlink"/>
          </w:rPr>
          <w:t>2026-2032年中国PCA钠市场调研与行业前景预测报告</w:t>
        </w:r>
      </w:hyperlink>
      <w:r>
        <w:rPr>
          <w:rFonts w:hint="eastAsia"/>
        </w:rPr>
        <w:t>》通过严谨的分析、翔实的数据及直观的图表，系统解析了PCA钠行业的市场规模、需求变化、价格波动及产业链结构。报告全面评估了当前PCA钠市场现状，科学预测了未来市场前景与发展趋势，重点剖析了PCA钠细分市场的机遇与挑战。同时，报告对PCA钠重点企业的竞争地位及市场集中度进行了评估，为PCA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PCA钠行业界定及应用领域</w:t>
      </w:r>
      <w:r>
        <w:rPr>
          <w:rFonts w:hint="eastAsia"/>
        </w:rPr>
        <w:br/>
      </w:r>
      <w:r>
        <w:rPr>
          <w:rFonts w:hint="eastAsia"/>
        </w:rPr>
        <w:t>　　第一节 PCA钠行业定义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PCA钠主要应用领域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2025-2026年PCA钠行业技术发展现状及趋势分析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PCA钠行业技术发展现状分析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国内外PCA钠行业技术差异与原因</w:t>
      </w:r>
      <w:r>
        <w:rPr>
          <w:rFonts w:hint="eastAsia"/>
        </w:rPr>
        <w:br/>
      </w:r>
      <w:r>
        <w:rPr>
          <w:rFonts w:hint="eastAsia"/>
        </w:rPr>
        <w:t>　　第三节 PCA钠行业技术发展方向、趋势预测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提升PCA钠行业技术能力策略建议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全球PCA钠行业市场调研分析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全球PCA钠行业经济环境分析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全球PCA钠市场总体情况分析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一、全球PCA钠行业的发展特点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二、全球PCA钠市场结构</w:t>
      </w:r>
      <w:r>
        <w:rPr>
          <w:rFonts w:hint="eastAsia"/>
        </w:rPr>
        <w:br/>
      </w:r>
      <w:r>
        <w:rPr>
          <w:rFonts w:hint="eastAsia"/>
        </w:rPr>
        <w:t>　　　　三、全球PCA钠行业竞争格局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全球主要国家（地区）PCA钠市场分析</w:t>
      </w:r>
      <w:r>
        <w:rPr>
          <w:rFonts w:hint="eastAsia"/>
        </w:rPr>
        <w:br/>
      </w:r>
      <w:r>
        <w:rPr>
          <w:rFonts w:hint="eastAsia"/>
        </w:rPr>
        <w:t>　　第四节 2026-2032年全球PCA钠行业发展趋势预测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PCA钠行业发展环境分析</w:t>
      </w:r>
      <w:r>
        <w:rPr>
          <w:rFonts w:hint="eastAsia"/>
        </w:rPr>
        <w:br/>
      </w:r>
      <w:r>
        <w:rPr>
          <w:rFonts w:hint="eastAsia"/>
        </w:rPr>
        <w:t>　　第一节 PCA钠行业环境分析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PCA钠行业相关政策、法规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中国PCA钠行业供给、需求分析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2025年中国PCA钠市场现状</w:t>
      </w:r>
      <w:r>
        <w:rPr>
          <w:rFonts w:hint="eastAsia"/>
        </w:rPr>
        <w:br/>
      </w:r>
      <w:r>
        <w:rPr>
          <w:rFonts w:hint="eastAsia"/>
        </w:rPr>
        <w:t>　　第二节 中国PCA钠行业产量情况分析及预测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一、PCA钠总体产能规模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、2020-2025年中国PCA钠行业产量统计分析</w:t>
      </w:r>
      <w:r>
        <w:rPr>
          <w:rFonts w:hint="eastAsia"/>
        </w:rPr>
        <w:br/>
      </w:r>
      <w:r>
        <w:rPr>
          <w:rFonts w:hint="eastAsia"/>
        </w:rPr>
        <w:t>　　　　三、PCA钠生产区域分布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四、2026-2032年中国PCA钠行业产量预测分析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中国PCA钠市场需求分析及预测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一、中国PCA钠市场需求特点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二、2020-2025年中国PCA钠市场需求统计</w:t>
      </w:r>
      <w:r>
        <w:rPr>
          <w:rFonts w:hint="eastAsia"/>
        </w:rPr>
        <w:br/>
      </w:r>
      <w:r>
        <w:rPr>
          <w:rFonts w:hint="eastAsia"/>
        </w:rPr>
        <w:t>　　　　三、PCA钠市场饱和度</w:t>
      </w:r>
      <w:r>
        <w:rPr>
          <w:rFonts w:hint="eastAsia"/>
        </w:rPr>
        <w:br/>
      </w:r>
      <w:r>
        <w:rPr>
          <w:rFonts w:hint="eastAsia"/>
        </w:rPr>
        <w:t>　　　　四、影响PCA钠市场需求的因素</w:t>
      </w:r>
      <w:r>
        <w:rPr>
          <w:rFonts w:hint="eastAsia"/>
        </w:rPr>
        <w:br/>
      </w:r>
      <w:r>
        <w:rPr>
          <w:rFonts w:hint="eastAsia"/>
        </w:rPr>
        <w:t>　　　　五、PCA钠市场潜力分析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六、2026-2032年中国PCA钠市场需求预测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中国PCA钠行业进出口分析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一、2020-2025年PCA钠进口量及增速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三、2026-2032年PCA钠进口量及增速预测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一、2020-2025年PCA钠出口量及增速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三、2026-2032年PCA钠出口量及增速预测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中国PCA钠行业重点地区调研分析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一、中国PCA钠行业区域市场分布情况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二、**地区PCA钠行业市场需求规模情况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三、**地区PCA钠行业市场需求规模情况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四、**地区PCA钠行业市场需求规模情况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五、**地区PCA钠行业市场需求规模情况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六、**地区PCA钠行业市场需求规模情况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中国PCA钠细分行业调研</w:t>
      </w:r>
      <w:r>
        <w:rPr>
          <w:rFonts w:hint="eastAsia"/>
        </w:rPr>
        <w:br/>
      </w:r>
      <w:r>
        <w:rPr>
          <w:rFonts w:hint="eastAsia"/>
        </w:rPr>
        <w:t>　　第一节 主要PCA钠细分行业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PCA钠行业重点企业发展调研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中国PCA钠企业营销及发展建议</w:t>
      </w:r>
      <w:r>
        <w:rPr>
          <w:rFonts w:hint="eastAsia"/>
        </w:rPr>
        <w:br/>
      </w:r>
      <w:r>
        <w:rPr>
          <w:rFonts w:hint="eastAsia"/>
        </w:rPr>
        <w:t>　　第一节 PCA钠企业营销策略分析及建议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PCA钠企业营销策略分析</w:t>
      </w:r>
      <w:r>
        <w:rPr>
          <w:rFonts w:hint="eastAsia"/>
        </w:rPr>
        <w:br/>
      </w:r>
      <w:r>
        <w:rPr>
          <w:rFonts w:hint="eastAsia"/>
        </w:rPr>
        <w:t>　　　　一、PCA钠企业营销策略</w:t>
      </w:r>
      <w:r>
        <w:rPr>
          <w:rFonts w:hint="eastAsia"/>
        </w:rPr>
        <w:br/>
      </w:r>
      <w:r>
        <w:rPr>
          <w:rFonts w:hint="eastAsia"/>
        </w:rPr>
        <w:t>　　　　二、PCA钠企业经验借鉴</w:t>
      </w:r>
      <w:r>
        <w:rPr>
          <w:rFonts w:hint="eastAsia"/>
        </w:rPr>
        <w:br/>
      </w:r>
      <w:r>
        <w:rPr>
          <w:rFonts w:hint="eastAsia"/>
        </w:rPr>
        <w:t>　　第三节 PCA钠企业营销模式演化与创新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PCA钠企业经营发展分析及建议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一、PCA钠企业存在的问题</w:t>
      </w:r>
      <w:r>
        <w:rPr>
          <w:rFonts w:hint="eastAsia"/>
        </w:rPr>
        <w:br/>
      </w:r>
      <w:r>
        <w:rPr>
          <w:rFonts w:hint="eastAsia"/>
        </w:rPr>
        <w:t>　　　　二、PCA钠企业应对的策略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PCA钠行业发展趋势及投资风险预警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2026年PCA钠市场前景分析</w:t>
      </w:r>
      <w:r>
        <w:rPr>
          <w:rFonts w:hint="eastAsia"/>
        </w:rPr>
        <w:br/>
      </w:r>
      <w:r>
        <w:rPr>
          <w:rFonts w:hint="eastAsia"/>
        </w:rPr>
        <w:t>　　第二节 2026年PCA钠行业发展趋势预测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影响PCA钠行业发展的主要因素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一、2026年影响PCA钠行业运行的有利因素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二、2026年影响PCA钠行业运行的稳定因素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三、2026年影响PCA钠行业运行的不利因素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四、2026年我国PCA钠行业发展面临的挑战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五、2026年我国PCA钠行业发展面临的机遇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专家对PCA钠行业投资风险预警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一、2026-2032年PCA钠行业市场风险及控制策略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二、2026-2032年PCA钠行业政策风险及控制策略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三、2026-2032年PCA钠行业经营风险及控制策略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四、2026-2032年PCA钠同业竞争风险及控制策略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五、2026-2032年PCA钠行业其他风险及控制策略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PCA钠行业投资战略研究</w:t>
      </w:r>
      <w:r>
        <w:rPr>
          <w:rFonts w:hint="eastAsia"/>
        </w:rPr>
        <w:br/>
      </w:r>
      <w:r>
        <w:rPr>
          <w:rFonts w:hint="eastAsia"/>
        </w:rPr>
        <w:t>　　第一节 PCA钠行业发展战略研究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对我国PCA钠品牌的战略思考</w:t>
      </w:r>
      <w:r>
        <w:rPr>
          <w:rFonts w:hint="eastAsia"/>
        </w:rPr>
        <w:br/>
      </w:r>
      <w:r>
        <w:rPr>
          <w:rFonts w:hint="eastAsia"/>
        </w:rPr>
        <w:t>　　　　一、PCA钠品牌的重要性</w:t>
      </w:r>
      <w:r>
        <w:rPr>
          <w:rFonts w:hint="eastAsia"/>
        </w:rPr>
        <w:br/>
      </w:r>
      <w:r>
        <w:rPr>
          <w:rFonts w:hint="eastAsia"/>
        </w:rPr>
        <w:t>　　　　二、PCA钠实施品牌战略的意义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三、PCA钠企业品牌的现状分析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四、我国PCA钠企业的品牌战略</w:t>
      </w:r>
      <w:r>
        <w:rPr>
          <w:rFonts w:hint="eastAsia"/>
        </w:rPr>
        <w:br/>
      </w:r>
      <w:r>
        <w:rPr>
          <w:rFonts w:hint="eastAsia"/>
        </w:rPr>
        <w:t>　　　　五、PCA钠品牌战略管理的策略</w:t>
      </w:r>
      <w:r>
        <w:rPr>
          <w:rFonts w:hint="eastAsia"/>
        </w:rPr>
        <w:br/>
      </w:r>
      <w:r>
        <w:rPr>
          <w:rFonts w:hint="eastAsia"/>
        </w:rPr>
        <w:t>　　第三节 PCA钠经营策略分析</w:t>
      </w:r>
      <w:r>
        <w:rPr>
          <w:rFonts w:hint="eastAsia"/>
        </w:rPr>
        <w:br/>
      </w:r>
      <w:r>
        <w:rPr>
          <w:rFonts w:hint="eastAsia"/>
        </w:rPr>
        <w:t>　　　　一、PCA钠市场细分策略</w:t>
      </w:r>
      <w:r>
        <w:rPr>
          <w:rFonts w:hint="eastAsia"/>
        </w:rPr>
        <w:br/>
      </w:r>
      <w:r>
        <w:rPr>
          <w:rFonts w:hint="eastAsia"/>
        </w:rPr>
        <w:t>　　　　二、PCA钠市场创新策略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四、PCA钠新产品差异化战略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(中智-林)PCA钠行业投资战略研究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一、2026-2032年PCA钠行业投资战略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PCA钠介绍</w:t>
      </w:r>
      <w:r>
        <w:rPr>
          <w:rFonts w:hint="eastAsia"/>
        </w:rPr>
        <w:br/>
      </w:r>
      <w:r>
        <w:rPr>
          <w:rFonts w:hint="eastAsia"/>
        </w:rPr>
        <w:t>　　图表 PCA钠图片</w:t>
      </w:r>
      <w:r>
        <w:rPr>
          <w:rFonts w:hint="eastAsia"/>
        </w:rPr>
        <w:br/>
      </w:r>
      <w:r>
        <w:rPr>
          <w:rFonts w:hint="eastAsia"/>
        </w:rPr>
        <w:t>　　图表 PCA钠主要特点</w:t>
      </w:r>
      <w:r>
        <w:rPr>
          <w:rFonts w:hint="eastAsia"/>
        </w:rPr>
        <w:br/>
      </w:r>
      <w:r>
        <w:rPr>
          <w:rFonts w:hint="eastAsia"/>
        </w:rPr>
        <w:t>　　图表 PCA钠发展有利因素分析</w:t>
      </w:r>
      <w:r>
        <w:rPr>
          <w:rFonts w:hint="eastAsia"/>
        </w:rPr>
        <w:br/>
      </w:r>
      <w:r>
        <w:rPr>
          <w:rFonts w:hint="eastAsia"/>
        </w:rPr>
        <w:t>　　图表 PCA钠发展不利因素分析</w:t>
      </w:r>
      <w:r>
        <w:rPr>
          <w:rFonts w:hint="eastAsia"/>
        </w:rPr>
        <w:br/>
      </w:r>
      <w:r>
        <w:rPr>
          <w:rFonts w:hint="eastAsia"/>
        </w:rPr>
        <w:t>　　图表 进入PCA钠行业壁垒</w:t>
      </w:r>
      <w:r>
        <w:rPr>
          <w:rFonts w:hint="eastAsia"/>
        </w:rPr>
        <w:br/>
      </w:r>
      <w:r>
        <w:rPr>
          <w:rFonts w:hint="eastAsia"/>
        </w:rPr>
        <w:t>　　图表 PCA钠政策</w:t>
      </w:r>
      <w:r>
        <w:rPr>
          <w:rFonts w:hint="eastAsia"/>
        </w:rPr>
        <w:br/>
      </w:r>
      <w:r>
        <w:rPr>
          <w:rFonts w:hint="eastAsia"/>
        </w:rPr>
        <w:t>　　图表 PCA钠技术 标准</w:t>
      </w:r>
      <w:r>
        <w:rPr>
          <w:rFonts w:hint="eastAsia"/>
        </w:rPr>
        <w:br/>
      </w:r>
      <w:r>
        <w:rPr>
          <w:rFonts w:hint="eastAsia"/>
        </w:rPr>
        <w:t>　　图表 PCA钠产业链分析</w:t>
      </w:r>
      <w:r>
        <w:rPr>
          <w:rFonts w:hint="eastAsia"/>
        </w:rPr>
        <w:br/>
      </w:r>
      <w:r>
        <w:rPr>
          <w:rFonts w:hint="eastAsia"/>
        </w:rPr>
        <w:t>　　图表 PCA钠品牌分析</w:t>
      </w:r>
      <w:r>
        <w:rPr>
          <w:rFonts w:hint="eastAsia"/>
        </w:rPr>
        <w:br/>
      </w:r>
      <w:r>
        <w:rPr>
          <w:rFonts w:hint="eastAsia"/>
        </w:rPr>
        <w:t>　　图表 2025年PCA钠需求分析</w:t>
      </w:r>
      <w:r>
        <w:rPr>
          <w:rFonts w:hint="eastAsia"/>
        </w:rPr>
        <w:br/>
      </w:r>
      <w:r>
        <w:rPr>
          <w:rFonts w:hint="eastAsia"/>
        </w:rPr>
        <w:t>　　图表 2020-2025年中国PCA钠市场规模分析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2020-2025年中国PCA钠销售情况</w:t>
      </w:r>
      <w:r>
        <w:rPr>
          <w:rFonts w:hint="eastAsia"/>
        </w:rPr>
        <w:br/>
      </w:r>
      <w:r>
        <w:rPr>
          <w:rFonts w:hint="eastAsia"/>
        </w:rPr>
        <w:t>　　图表 PCA钠价格走势</w:t>
      </w:r>
      <w:r>
        <w:rPr>
          <w:rFonts w:hint="eastAsia"/>
        </w:rPr>
        <w:br/>
      </w:r>
      <w:r>
        <w:rPr>
          <w:rFonts w:hint="eastAsia"/>
        </w:rPr>
        <w:t>　　图表 2026年中国PCA钠公司数量统计 单位：家</w:t>
      </w:r>
      <w:r>
        <w:rPr>
          <w:rFonts w:hint="eastAsia"/>
        </w:rPr>
        <w:br/>
      </w:r>
      <w:r>
        <w:rPr>
          <w:rFonts w:hint="eastAsia"/>
        </w:rPr>
        <w:t>　　图表 PCA钠成本和利润分析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华东地区PCA钠市场规模情况</w:t>
      </w:r>
      <w:r>
        <w:rPr>
          <w:rFonts w:hint="eastAsia"/>
        </w:rPr>
        <w:br/>
      </w:r>
      <w:r>
        <w:rPr>
          <w:rFonts w:hint="eastAsia"/>
        </w:rPr>
        <w:t>　　图表 华东地区PCA钠市场销售额</w:t>
      </w:r>
      <w:r>
        <w:rPr>
          <w:rFonts w:hint="eastAsia"/>
        </w:rPr>
        <w:br/>
      </w:r>
      <w:r>
        <w:rPr>
          <w:rFonts w:hint="eastAsia"/>
        </w:rPr>
        <w:t>　　图表 华南地区PCA钠市场规模情况</w:t>
      </w:r>
      <w:r>
        <w:rPr>
          <w:rFonts w:hint="eastAsia"/>
        </w:rPr>
        <w:br/>
      </w:r>
      <w:r>
        <w:rPr>
          <w:rFonts w:hint="eastAsia"/>
        </w:rPr>
        <w:t>　　图表 华南地区PCA钠市场销售额</w:t>
      </w:r>
      <w:r>
        <w:rPr>
          <w:rFonts w:hint="eastAsia"/>
        </w:rPr>
        <w:br/>
      </w:r>
      <w:r>
        <w:rPr>
          <w:rFonts w:hint="eastAsia"/>
        </w:rPr>
        <w:t>　　图表 华北地区PCA钠市场规模情况</w:t>
      </w:r>
      <w:r>
        <w:rPr>
          <w:rFonts w:hint="eastAsia"/>
        </w:rPr>
        <w:br/>
      </w:r>
      <w:r>
        <w:rPr>
          <w:rFonts w:hint="eastAsia"/>
        </w:rPr>
        <w:t>　　图表 华北地区PCA钠市场销售额</w:t>
      </w:r>
      <w:r>
        <w:rPr>
          <w:rFonts w:hint="eastAsia"/>
        </w:rPr>
        <w:br/>
      </w:r>
      <w:r>
        <w:rPr>
          <w:rFonts w:hint="eastAsia"/>
        </w:rPr>
        <w:t>　　图表 华中地区PCA钠市场规模情况</w:t>
      </w:r>
      <w:r>
        <w:rPr>
          <w:rFonts w:hint="eastAsia"/>
        </w:rPr>
        <w:br/>
      </w:r>
      <w:r>
        <w:rPr>
          <w:rFonts w:hint="eastAsia"/>
        </w:rPr>
        <w:t>　　图表 华中地区PCA钠市场销售额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PCA钠投资、并购现状分析</w:t>
      </w:r>
      <w:r>
        <w:rPr>
          <w:rFonts w:hint="eastAsia"/>
        </w:rPr>
        <w:br/>
      </w:r>
      <w:r>
        <w:rPr>
          <w:rFonts w:hint="eastAsia"/>
        </w:rPr>
        <w:t>　　图表 PCA钠上游、下游研究分析</w:t>
      </w:r>
      <w:r>
        <w:rPr>
          <w:rFonts w:hint="eastAsia"/>
        </w:rPr>
        <w:br/>
      </w:r>
      <w:r>
        <w:rPr>
          <w:rFonts w:hint="eastAsia"/>
        </w:rPr>
        <w:t>　　图表 PCA钠最新消息</w:t>
      </w:r>
      <w:r>
        <w:rPr>
          <w:rFonts w:hint="eastAsia"/>
        </w:rPr>
        <w:br/>
      </w:r>
      <w:r>
        <w:rPr>
          <w:rFonts w:hint="eastAsia"/>
        </w:rPr>
        <w:t>　　图表 PCA钠企业简介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PCA钠企业经营情况</w:t>
      </w:r>
      <w:r>
        <w:rPr>
          <w:rFonts w:hint="eastAsia"/>
        </w:rPr>
        <w:br/>
      </w:r>
      <w:r>
        <w:rPr>
          <w:rFonts w:hint="eastAsia"/>
        </w:rPr>
        <w:t>　　图表 PCA钠企业(二)简介</w:t>
      </w:r>
      <w:r>
        <w:rPr>
          <w:rFonts w:hint="eastAsia"/>
        </w:rPr>
        <w:br/>
      </w:r>
      <w:r>
        <w:rPr>
          <w:rFonts w:hint="eastAsia"/>
        </w:rPr>
        <w:t>　　图表 企业PCA钠业务</w:t>
      </w:r>
      <w:r>
        <w:rPr>
          <w:rFonts w:hint="eastAsia"/>
        </w:rPr>
        <w:br/>
      </w:r>
      <w:r>
        <w:rPr>
          <w:rFonts w:hint="eastAsia"/>
        </w:rPr>
        <w:t>　　图表 PCA钠企业(二)经营情况</w:t>
      </w:r>
      <w:r>
        <w:rPr>
          <w:rFonts w:hint="eastAsia"/>
        </w:rPr>
        <w:br/>
      </w:r>
      <w:r>
        <w:rPr>
          <w:rFonts w:hint="eastAsia"/>
        </w:rPr>
        <w:t>　　图表 PCA钠企业(三)调研</w:t>
      </w:r>
      <w:r>
        <w:rPr>
          <w:rFonts w:hint="eastAsia"/>
        </w:rPr>
        <w:br/>
      </w:r>
      <w:r>
        <w:rPr>
          <w:rFonts w:hint="eastAsia"/>
        </w:rPr>
        <w:t>　　图表 企业PCA钠业务分析</w:t>
      </w:r>
      <w:r>
        <w:rPr>
          <w:rFonts w:hint="eastAsia"/>
        </w:rPr>
        <w:br/>
      </w:r>
      <w:r>
        <w:rPr>
          <w:rFonts w:hint="eastAsia"/>
        </w:rPr>
        <w:t>　　图表 PCA钠企业(三)经营情况</w:t>
      </w:r>
      <w:r>
        <w:rPr>
          <w:rFonts w:hint="eastAsia"/>
        </w:rPr>
        <w:br/>
      </w:r>
      <w:r>
        <w:rPr>
          <w:rFonts w:hint="eastAsia"/>
        </w:rPr>
        <w:t>　　图表 PCA钠企业(四)介绍</w:t>
      </w:r>
      <w:r>
        <w:rPr>
          <w:rFonts w:hint="eastAsia"/>
        </w:rPr>
        <w:br/>
      </w:r>
      <w:r>
        <w:rPr>
          <w:rFonts w:hint="eastAsia"/>
        </w:rPr>
        <w:t>　　图表 企业PCA钠产品服务</w:t>
      </w:r>
      <w:r>
        <w:rPr>
          <w:rFonts w:hint="eastAsia"/>
        </w:rPr>
        <w:br/>
      </w:r>
      <w:r>
        <w:rPr>
          <w:rFonts w:hint="eastAsia"/>
        </w:rPr>
        <w:t>　　图表 PCA钠企业(四)经营情况</w:t>
      </w:r>
      <w:r>
        <w:rPr>
          <w:rFonts w:hint="eastAsia"/>
        </w:rPr>
        <w:br/>
      </w:r>
      <w:r>
        <w:rPr>
          <w:rFonts w:hint="eastAsia"/>
        </w:rPr>
        <w:t>　　图表 PCA钠企业(五)简介</w:t>
      </w:r>
      <w:r>
        <w:rPr>
          <w:rFonts w:hint="eastAsia"/>
        </w:rPr>
        <w:br/>
      </w:r>
      <w:r>
        <w:rPr>
          <w:rFonts w:hint="eastAsia"/>
        </w:rPr>
        <w:t>　　图表 企业PCA钠业务分析</w:t>
      </w:r>
      <w:r>
        <w:rPr>
          <w:rFonts w:hint="eastAsia"/>
        </w:rPr>
        <w:br/>
      </w:r>
      <w:r>
        <w:rPr>
          <w:rFonts w:hint="eastAsia"/>
        </w:rPr>
        <w:t>　　图表 PCA钠企业(五)经营情况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PCA钠行业生命周期</w:t>
      </w:r>
      <w:r>
        <w:rPr>
          <w:rFonts w:hint="eastAsia"/>
        </w:rPr>
        <w:br/>
      </w:r>
      <w:r>
        <w:rPr>
          <w:rFonts w:hint="eastAsia"/>
        </w:rPr>
        <w:t>　　图表 PCA钠优势、劣势、机会、威胁分析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PCA钠市场容量</w:t>
      </w:r>
      <w:r>
        <w:rPr>
          <w:rFonts w:hint="eastAsia"/>
        </w:rPr>
        <w:br/>
      </w:r>
      <w:r>
        <w:rPr>
          <w:rFonts w:hint="eastAsia"/>
        </w:rPr>
        <w:t>　　图表 PCA钠发展前景</w:t>
      </w:r>
      <w:r>
        <w:rPr>
          <w:rFonts w:hint="eastAsia"/>
        </w:rPr>
        <w:br/>
      </w:r>
      <w:r>
        <w:rPr>
          <w:rFonts w:hint="eastAsia"/>
        </w:rPr>
        <w:t>　　图表 2026-2032年中国PCA钠市场规模预测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2026-2032年中国PCA钠销售预测</w:t>
      </w:r>
      <w:r>
        <w:rPr>
          <w:rFonts w:hint="eastAsia"/>
        </w:rPr>
        <w:br/>
      </w:r>
      <w:r>
        <w:rPr>
          <w:rFonts w:hint="eastAsia"/>
        </w:rPr>
        <w:t>　　图表 PCA钠主要驱动因素</w:t>
      </w:r>
      <w:r>
        <w:rPr>
          <w:rFonts w:hint="eastAsia"/>
        </w:rPr>
        <w:br/>
      </w:r>
      <w:r>
        <w:rPr>
          <w:rFonts w:hint="eastAsia"/>
        </w:rPr>
        <w:t>　　图表 PCA钠发展趋势预测</w:t>
      </w:r>
      <w:r>
        <w:rPr>
          <w:rFonts w:hint="eastAsia"/>
        </w:rPr>
        <w:br/>
      </w:r>
      <w:r>
        <w:rPr>
          <w:rFonts w:hint="eastAsia"/>
        </w:rPr>
        <w:t>　　图表 PCA钠注意事项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c003a2844384" w:history="1">
        <w:r>
          <w:rPr>
            <w:rStyle w:val="Hyperlink"/>
          </w:rPr>
          <w:t>2026-2032年中国PCA钠市场调研与行业前景预测报告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c003a2844384" w:history="1">
        <w:r>
          <w:rPr>
            <w:rStyle w:val="Hyperlink"/>
          </w:rPr>
          <w:t>https://www.20087.com/8/61/PCANaHangYeQianJingFenXi.html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热点：EDTA二钠、PCA钠的作用与功效、PCA钠有毒吗、PCA钠是什么意思、PCA钠是什么意思、排插按钮按下去上不来、PCA钠的作用、PCA钠、PCA钠对头发的作用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4e458bd0c4924" w:history="1">
      <w:r>
        <w:rPr>
          <w:rStyle w:val="Hyperlink"/>
        </w:rPr>
        <w:t>2026-2032年中国PCA钠市场调研与行业前景预测报告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CANaHangYeQianJingFenXi.html" TargetMode="External" Id="R85afc003a284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CANaHangYeQianJingFenXi.html" TargetMode="External" Id="R6174e458bd0c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2025-12-30T07:52:22Z</dcterms:created>
  <dcterms:modified xsi:type="dcterms:W3CDTF">2025-12-30T08:52:22Z</dcterms:modified>
  <dc:subject>2026-2032年中国PCA钠市场调研与行业前景预测报告</dc:subject>
  <dc:title>2026-2032年中国PCA钠市场调研与行业前景预测报告</dc:title>
  <cp:keywords>2026-2032年中国PCA钠市场调研与行业前景预测报告</cp:keywords>
  <dc:description>2026-2032年中国PCA钠市场调研与行业前景预测报告</dc:description>
</cp:coreProperties>
</file>