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cc4f37b8d4d0d" w:history="1">
              <w:r>
                <w:rPr>
                  <w:rStyle w:val="Hyperlink"/>
                </w:rPr>
                <w:t>中国PVC层压硬板行业现状研究及发展趋势分析报告（2025-2031年）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cc4f37b8d4d0d" w:history="1">
              <w:r>
                <w:rPr>
                  <w:rStyle w:val="Hyperlink"/>
                </w:rPr>
                <w:t>中国PVC层压硬板行业现状研究及发展趋势分析报告（2025-2031年）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cc4f37b8d4d0d" w:history="1">
                <w:r>
                  <w:rPr>
                    <w:rStyle w:val="Hyperlink"/>
                  </w:rPr>
                  <w:t>https://www.20087.com/8/31/PVCCengYaYingBanDiaoYanBaoGao.html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层压硬板是一种广泛应用于广告、装饰和建筑行业的板材。它具有轻质、耐候性强、易于加工等特点。近年来，随着环保法规的日益严格，PVC层压硬板的生产工艺也在不断改进，力求减少对环境的影响。同时，为了满足市场对高品质材料的需求，生产商也在不断提高产品的性能指标，如增强硬度、改善抗紫外线能力等。</w:t>
      </w:r>
      <w:r>
        <w:rPr>
          <w:rFonts w:hint="eastAsia"/>
        </w:rPr>
        <w:br/>
      </w:r>
      <w:r>
        <w:rPr>
          <w:rFonts w:hint="eastAsia"/>
        </w:rPr>
        <w:t>　　未来，PVC层压硬板的发展将主要体现在以下几个方面：一是继续提升产品的环保性能，如开发无毒、无卤素的材料；二是加强耐久性和耐候性的研究，提高产品的使用寿命；三是开发更多样化的表面处理技术，以满足不同应用场景的视觉和触觉需求；四是拓宽应用领域，如在智能家居、绿色建筑等新兴市场中寻找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cc4f37b8d4d0d" w:history="1">
        <w:r>
          <w:rPr>
            <w:rStyle w:val="Hyperlink"/>
          </w:rPr>
          <w:t>中国PVC层压硬板行业现状研究及发展趋势分析报告（2025-2031年）</w:t>
        </w:r>
      </w:hyperlink>
      <w:r>
        <w:rPr>
          <w:rFonts w:hint="eastAsia"/>
        </w:rPr>
        <w:t>》立足于对PVC层压硬板市场发展现状分析，通过对PVC层压硬板行业发展环境、PVC层压硬板产业链、PVC层压硬板市场供需、PVC层压硬板市场价格、PVC层压硬板重点企业的详尽分析，以使PVC层压硬板企业和投资者达到对PVC层压硬板行业市场发展现状的全面深入掌握；同时为使PVC层压硬板企业和投资者把握PVC层压硬板未来市场发展趋势，还对PVC层压硬板行业未来发展趋势和市场前景进行科学、严谨的分析与预测；另外在PVC层压硬板行业投资分析部分，针对PVC层压硬板企业投资决策依据进行了重点分析，并综合给出PVC层压硬板行业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PVC层压硬板产业概述</w:t>
      </w:r>
      <w:r>
        <w:rPr>
          <w:rFonts w:hint="eastAsia"/>
        </w:rPr>
        <w:br/>
      </w:r>
      <w:r>
        <w:rPr>
          <w:rFonts w:hint="eastAsia"/>
        </w:rPr>
        <w:t>　　第一节 PVC层压硬板产业定义</w:t>
      </w:r>
      <w:r>
        <w:rPr>
          <w:rFonts w:hint="eastAsia"/>
        </w:rPr>
        <w:br/>
      </w:r>
      <w:r>
        <w:rPr>
          <w:rFonts w:hint="eastAsia"/>
        </w:rPr>
        <w:t>　　第二节 PVC层压硬板产业发展历程</w:t>
      </w:r>
      <w:r>
        <w:rPr>
          <w:rFonts w:hint="eastAsia"/>
        </w:rPr>
        <w:br/>
      </w:r>
      <w:r>
        <w:rPr>
          <w:rFonts w:hint="eastAsia"/>
        </w:rPr>
        <w:t>　　第三节 PVC层压硬板分类情况</w:t>
      </w:r>
      <w:r>
        <w:rPr>
          <w:rFonts w:hint="eastAsia"/>
        </w:rPr>
        <w:br/>
      </w:r>
      <w:r>
        <w:rPr>
          <w:rFonts w:hint="eastAsia"/>
        </w:rPr>
        <w:t>　　第四节 PVC层压硬板产业链分析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2024-2025年中国PVC层压硬板行业发展环境分析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2024-2025年中国PVC层压硬板行业经济环境分析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2024-2025年中国PVC层压硬板行业社会环境分析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2024-2025年中国PVC层压硬板行业政策环境分析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2024-2025年PVC层压硬板行业技术发展现状及趋势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当前我国PVC层压硬板技术发展现状</w:t>
      </w:r>
      <w:r>
        <w:rPr>
          <w:rFonts w:hint="eastAsia"/>
        </w:rPr>
        <w:br/>
      </w:r>
      <w:r>
        <w:rPr>
          <w:rFonts w:hint="eastAsia"/>
        </w:rPr>
        <w:t>　　第二节 中外PVC层压硬板技术差距及产生差距的主要原因分析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提高我国PVC层压硬板技术的对策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2024-2025年全球PVC层压硬板行业发展状况及趋势分析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全球PVC层压硬板行业发展概况</w:t>
      </w:r>
      <w:r>
        <w:rPr>
          <w:rFonts w:hint="eastAsia"/>
        </w:rPr>
        <w:br/>
      </w:r>
      <w:r>
        <w:rPr>
          <w:rFonts w:hint="eastAsia"/>
        </w:rPr>
        <w:t>　　第二节 全球PVC层压硬板行业发展现状及趋势分析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一、全球PVC层压硬板行业市场分布情况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二、全球PVC层压硬板行业发展趋势分析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全球PVC层压硬板行业重点区域发展分析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中国PVC层压硬板行业运行状况分析</w:t>
      </w:r>
      <w:r>
        <w:rPr>
          <w:rFonts w:hint="eastAsia"/>
        </w:rPr>
        <w:br/>
      </w:r>
      <w:r>
        <w:rPr>
          <w:rFonts w:hint="eastAsia"/>
        </w:rPr>
        <w:t>　　第一节 PVC层压硬板行业市场规模分析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一、2019-2024年PVC层压硬板行业市场规模分析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二、2024-2025年PVC层压硬板行业市场规模现状分析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二、2025-2031年PVC层压硬板行业市场规模况预测</w:t>
      </w:r>
      <w:r>
        <w:rPr>
          <w:rFonts w:hint="eastAsia"/>
        </w:rPr>
        <w:br/>
      </w:r>
      <w:r>
        <w:rPr>
          <w:rFonts w:hint="eastAsia"/>
        </w:rPr>
        <w:t>　　第二节 PVC层压硬板行业市场供给分析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一、2019-2024年PVC层压硬板行业市场供给情况分析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二、2024-2025年PVC层压硬板行业市场供给现状分析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二、2025-2031年PVC层压硬板行业市场供给情况预测</w:t>
      </w:r>
      <w:r>
        <w:rPr>
          <w:rFonts w:hint="eastAsia"/>
        </w:rPr>
        <w:br/>
      </w:r>
      <w:r>
        <w:rPr>
          <w:rFonts w:hint="eastAsia"/>
        </w:rPr>
        <w:t>　　第三节 PVC层压硬板行业市场需求分析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一、2019-2024年PVC层压硬板行业市场需求情况分析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二、2024-2025年PVC层压硬板行业市场需求现状分析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二、2025-2031年PVC层压硬板行业市场需求情况预测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2024-2025年中国PVC层压硬板行业集中度分析</w:t>
      </w:r>
      <w:r>
        <w:rPr>
          <w:rFonts w:hint="eastAsia"/>
        </w:rPr>
        <w:br/>
      </w:r>
      <w:r>
        <w:rPr>
          <w:rFonts w:hint="eastAsia"/>
        </w:rPr>
        <w:t>　　　　一、PVC层压硬板行业市场集中度情况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二、PVC层压硬板行业企业集中度分析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中国PVC层压硬板行业市场区域结构分析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中国PVC层压硬板行业市场需求结构分析</w:t>
      </w:r>
      <w:r>
        <w:rPr>
          <w:rFonts w:hint="eastAsia"/>
        </w:rPr>
        <w:br/>
      </w:r>
      <w:r>
        <w:rPr>
          <w:rFonts w:hint="eastAsia"/>
        </w:rPr>
        <w:t>　　第二节 PVC层压硬板行业重点区域（一）需求分析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PVC层压硬板行业重点区域（二）需求分析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PVC层压硬板行业重点区域（三）需求分析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PVC层压硬板产品市场价格行情分析预测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2019-2024年PVC层压硬板产品市场价格回顾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2024-2025年PVC层压硬板产品市场价格现状分析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影响PVC层压硬板产品市场价格因素分析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2025-2031年PVC层压硬板产品市场价格走势预测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PVC层压硬板行业标杆企业竞争力分析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PVC层压硬板重点企业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三、PVC层压硬板企业经营情况分析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PVC层压硬板重点企业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三、PVC层压硬板企业经营情况分析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PVC层压硬板重点企业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三、PVC层压硬板企业经营情况分析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PVC层压硬板重点企业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三、PVC层压硬板企业经营情况分析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PVC层压硬板重点企业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三、PVC层压硬板企业经营情况分析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PVC层压硬板重点企业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三、PVC层压硬板企业经营情况分析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PVC层压硬板重点企业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三、PVC层压硬板企业经营情况分析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PVC层压硬板重点企业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三、PVC层压硬板企业经营情况分析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2024-2025年PVC层压硬板行业企业经营策略研究分析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PVC层压硬板企业多样化经营策略分析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一、PVC层压硬板企业多样化经营情况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二、现行PVC层压硬板行业多样化经营的方向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大型PVC层压硬板企业集团未来发展策略分析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对中小PVC层压硬板企业生产经营的建议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2024-2025年中国PVC层压硬板市场营销策略竞争分析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PVC层压硬板市场产品策略</w:t>
      </w:r>
      <w:r>
        <w:rPr>
          <w:rFonts w:hint="eastAsia"/>
        </w:rPr>
        <w:br/>
      </w:r>
      <w:r>
        <w:rPr>
          <w:rFonts w:hint="eastAsia"/>
        </w:rPr>
        <w:t>　　第二节 PVC层压硬板市场渠道策略</w:t>
      </w:r>
      <w:r>
        <w:rPr>
          <w:rFonts w:hint="eastAsia"/>
        </w:rPr>
        <w:br/>
      </w:r>
      <w:r>
        <w:rPr>
          <w:rFonts w:hint="eastAsia"/>
        </w:rPr>
        <w:t>　　第三节 PVC层压硬板市场价格策略</w:t>
      </w:r>
      <w:r>
        <w:rPr>
          <w:rFonts w:hint="eastAsia"/>
        </w:rPr>
        <w:br/>
      </w:r>
      <w:r>
        <w:rPr>
          <w:rFonts w:hint="eastAsia"/>
        </w:rPr>
        <w:t>　　第四节 PVC层压硬板广告媒体策略</w:t>
      </w:r>
      <w:r>
        <w:rPr>
          <w:rFonts w:hint="eastAsia"/>
        </w:rPr>
        <w:br/>
      </w:r>
      <w:r>
        <w:rPr>
          <w:rFonts w:hint="eastAsia"/>
        </w:rPr>
        <w:t>　　第五节 PVC层压硬板客户服务策略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PVC层压硬板行业发展因素与投资风险分析预测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影响PVC层压硬板行业发展主要因素分析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一、2024-2025年影响PVC层压硬板行业发展的不利因素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二、2024-2025年影响PVC层压硬板行业发展的稳定因素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三、2024-2025年影响PVC层压硬板行业发展的有利因素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四、2024-2025年我国PVC层压硬板行业发展面临的机遇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五、2024-2025年我国PVC层压硬板行业发展面临的挑战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中-智-林-－PVC层压硬板行业投资风险分析预测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一、2025-2031年PVC层压硬板行业市场风险分析预测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二、2025-2031年PVC层压硬板行业政策风险分析预测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三、2025-2031年PVC层压硬板行业技术风险分析预测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四、2025-2031年PVC层压硬板行业竞争风险分析预测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五、2025-2031年PVC层压硬板行业管理风险分析预测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六、2025-2031年PVC层压硬板行业其他风险分析预测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PVC层压硬板行业类别</w:t>
      </w:r>
      <w:r>
        <w:rPr>
          <w:rFonts w:hint="eastAsia"/>
        </w:rPr>
        <w:br/>
      </w:r>
      <w:r>
        <w:rPr>
          <w:rFonts w:hint="eastAsia"/>
        </w:rPr>
        <w:t>　　图表 PVC层压硬板行业产业链调研</w:t>
      </w:r>
      <w:r>
        <w:rPr>
          <w:rFonts w:hint="eastAsia"/>
        </w:rPr>
        <w:br/>
      </w:r>
      <w:r>
        <w:rPr>
          <w:rFonts w:hint="eastAsia"/>
        </w:rPr>
        <w:t>　　图表 PVC层压硬板行业现状</w:t>
      </w:r>
      <w:r>
        <w:rPr>
          <w:rFonts w:hint="eastAsia"/>
        </w:rPr>
        <w:br/>
      </w:r>
      <w:r>
        <w:rPr>
          <w:rFonts w:hint="eastAsia"/>
        </w:rPr>
        <w:t>　　图表 PVC层压硬板行业标准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2019-2024年中国PVC层压硬板市场规模</w:t>
      </w:r>
      <w:r>
        <w:rPr>
          <w:rFonts w:hint="eastAsia"/>
        </w:rPr>
        <w:br/>
      </w:r>
      <w:r>
        <w:rPr>
          <w:rFonts w:hint="eastAsia"/>
        </w:rPr>
        <w:t>　　图表 2025年中国PVC层压硬板行业产能</w:t>
      </w:r>
      <w:r>
        <w:rPr>
          <w:rFonts w:hint="eastAsia"/>
        </w:rPr>
        <w:br/>
      </w:r>
      <w:r>
        <w:rPr>
          <w:rFonts w:hint="eastAsia"/>
        </w:rPr>
        <w:t>　　图表 2019-2024年中国PVC层压硬板产量</w:t>
      </w:r>
      <w:r>
        <w:rPr>
          <w:rFonts w:hint="eastAsia"/>
        </w:rPr>
        <w:br/>
      </w:r>
      <w:r>
        <w:rPr>
          <w:rFonts w:hint="eastAsia"/>
        </w:rPr>
        <w:t>　　图表 PVC层压硬板行业动态</w:t>
      </w:r>
      <w:r>
        <w:rPr>
          <w:rFonts w:hint="eastAsia"/>
        </w:rPr>
        <w:br/>
      </w:r>
      <w:r>
        <w:rPr>
          <w:rFonts w:hint="eastAsia"/>
        </w:rPr>
        <w:t>　　图表 2019-2024年中国PVC层压硬板市场需求量</w:t>
      </w:r>
      <w:r>
        <w:rPr>
          <w:rFonts w:hint="eastAsia"/>
        </w:rPr>
        <w:br/>
      </w:r>
      <w:r>
        <w:rPr>
          <w:rFonts w:hint="eastAsia"/>
        </w:rPr>
        <w:t>　　图表 2025年中国PVC层压硬板行业需求区域调研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2019-2024年中国PVC层压硬板行情</w:t>
      </w:r>
      <w:r>
        <w:rPr>
          <w:rFonts w:hint="eastAsia"/>
        </w:rPr>
        <w:br/>
      </w:r>
      <w:r>
        <w:rPr>
          <w:rFonts w:hint="eastAsia"/>
        </w:rPr>
        <w:t>　　图表 2019-2024年中国PVC层压硬板价格走势图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2019-2024年中国PVC层压硬板行业销售收入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2019-2024年中国PVC层压硬板行业盈利情况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2019-2024年中国PVC层压硬板行业利润总额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2019-2024年中国PVC层压硬板进口数据</w:t>
      </w:r>
      <w:r>
        <w:rPr>
          <w:rFonts w:hint="eastAsia"/>
        </w:rPr>
        <w:br/>
      </w:r>
      <w:r>
        <w:rPr>
          <w:rFonts w:hint="eastAsia"/>
        </w:rPr>
        <w:t>　　图表 2019-2024年中国PVC层压硬板出口数据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2019-2024年中国PVC层压硬板行业企业数量统计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**地区PVC层压硬板市场规模</w:t>
      </w:r>
      <w:r>
        <w:rPr>
          <w:rFonts w:hint="eastAsia"/>
        </w:rPr>
        <w:br/>
      </w:r>
      <w:r>
        <w:rPr>
          <w:rFonts w:hint="eastAsia"/>
        </w:rPr>
        <w:t>　　图表 **地区PVC层压硬板行业市场需求</w:t>
      </w:r>
      <w:r>
        <w:rPr>
          <w:rFonts w:hint="eastAsia"/>
        </w:rPr>
        <w:br/>
      </w:r>
      <w:r>
        <w:rPr>
          <w:rFonts w:hint="eastAsia"/>
        </w:rPr>
        <w:t>　　图表 **地区PVC层压硬板市场调研</w:t>
      </w:r>
      <w:r>
        <w:rPr>
          <w:rFonts w:hint="eastAsia"/>
        </w:rPr>
        <w:br/>
      </w:r>
      <w:r>
        <w:rPr>
          <w:rFonts w:hint="eastAsia"/>
        </w:rPr>
        <w:t>　　图表 **地区PVC层压硬板行业市场需求分析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**地区PVC层压硬板市场规模</w:t>
      </w:r>
      <w:r>
        <w:rPr>
          <w:rFonts w:hint="eastAsia"/>
        </w:rPr>
        <w:br/>
      </w:r>
      <w:r>
        <w:rPr>
          <w:rFonts w:hint="eastAsia"/>
        </w:rPr>
        <w:t>　　图表 **地区PVC层压硬板行业市场需求</w:t>
      </w:r>
      <w:r>
        <w:rPr>
          <w:rFonts w:hint="eastAsia"/>
        </w:rPr>
        <w:br/>
      </w:r>
      <w:r>
        <w:rPr>
          <w:rFonts w:hint="eastAsia"/>
        </w:rPr>
        <w:t>　　图表 **地区PVC层压硬板市场调研</w:t>
      </w:r>
      <w:r>
        <w:rPr>
          <w:rFonts w:hint="eastAsia"/>
        </w:rPr>
        <w:br/>
      </w:r>
      <w:r>
        <w:rPr>
          <w:rFonts w:hint="eastAsia"/>
        </w:rPr>
        <w:t>　　图表 **地区PVC层压硬板行业市场需求分析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PVC层压硬板行业竞争对手分析</w:t>
      </w:r>
      <w:r>
        <w:rPr>
          <w:rFonts w:hint="eastAsia"/>
        </w:rPr>
        <w:br/>
      </w:r>
      <w:r>
        <w:rPr>
          <w:rFonts w:hint="eastAsia"/>
        </w:rPr>
        <w:t>　　图表 PVC层压硬板重点企业（一）基本信息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PVC层压硬板重点企业（一）经营情况分析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PVC层压硬板重点企业（一）主要经济指标情况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PVC层压硬板重点企业（二）经营情况分析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PVC层压硬板重点企业（二）主要经济指标情况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PVC层压硬板重点企业（三）经营情况分析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PVC层压硬板重点企业（三）主要经济指标情况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PVC层压硬板重点企业（三）成长能力情况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2025-2031年中国PVC层压硬板行业产能预测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2025-2031年中国PVC层压硬板行业产量预测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2025-2031年中国PVC层压硬板市场需求预测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2025-2031年中国PVC层压硬板市场规模预测</w:t>
      </w:r>
      <w:r>
        <w:rPr>
          <w:rFonts w:hint="eastAsia"/>
        </w:rPr>
        <w:br/>
      </w:r>
      <w:r>
        <w:rPr>
          <w:rFonts w:hint="eastAsia"/>
        </w:rPr>
        <w:t>　　图表 PVC层压硬板行业准入条件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2025-2031年中国PVC层压硬板行业信息化</w:t>
      </w:r>
      <w:r>
        <w:rPr>
          <w:rFonts w:hint="eastAsia"/>
        </w:rPr>
        <w:br/>
      </w:r>
      <w:r>
        <w:rPr>
          <w:rFonts w:hint="eastAsia"/>
        </w:rPr>
        <w:t>　　图表 2025年中国PVC层压硬板市场前景分析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2025-2031年中国PVC层压硬板行业风险分析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2025-2031年中国PVC层压硬板行业发展趋势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cc4f37b8d4d0d" w:history="1">
        <w:r>
          <w:rPr>
            <w:rStyle w:val="Hyperlink"/>
          </w:rPr>
          <w:t>中国PVC层压硬板行业现状研究及发展趋势分析报告（2025-2031年）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cc4f37b8d4d0d" w:history="1">
        <w:r>
          <w:rPr>
            <w:rStyle w:val="Hyperlink"/>
          </w:rPr>
          <w:t>https://www.20087.com/8/31/PVCCengYaYingBanDiaoYanBaoGao.html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热点：pvc硬质板、pvc硬板用途、pvc层压板生产厂家、pvc层压板怎么做、硬质pvc板材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bd70f5ecb4f42" w:history="1">
      <w:r>
        <w:rPr>
          <w:rStyle w:val="Hyperlink"/>
        </w:rPr>
        <w:t>中国PVC层压硬板行业现状研究及发展趋势分析报告（2025-2031年）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PVCCengYaYingBanDiaoYanBaoGao.html" TargetMode="External" Id="R043cc4f37b8d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PVCCengYaYingBanDiaoYanBaoGao.html" TargetMode="External" Id="R656bd70f5ecb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2025-02-13T00:48:00Z</dcterms:created>
  <dcterms:modified xsi:type="dcterms:W3CDTF">2025-02-13T01:48:00Z</dcterms:modified>
  <dc:subject>中国PVC层压硬板行业现状研究及发展趋势分析报告（2025-2031年）</dc:subject>
  <dc:title>中国PVC层压硬板行业现状研究及发展趋势分析报告（2025-2031年）</dc:title>
  <cp:keywords>中国PVC层压硬板行业现状研究及发展趋势分析报告（2025-2031年）</cp:keywords>
  <dc:description>中国PVC层压硬板行业现状研究及发展趋势分析报告（2025-2031年）</dc:description>
</cp:coreProperties>
</file>