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a3cfe30bc424b" w:history="1">
              <w:r>
                <w:rPr>
                  <w:rStyle w:val="Hyperlink"/>
                </w:rPr>
                <w:t>2023-2029年中国反光带行业发展全面调研与未来趋势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a3cfe30bc424b" w:history="1">
              <w:r>
                <w:rPr>
                  <w:rStyle w:val="Hyperlink"/>
                </w:rPr>
                <w:t>2023-2029年中国反光带行业发展全面调研与未来趋势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a3cfe30bc424b" w:history="1">
                <w:r>
                  <w:rPr>
                    <w:rStyle w:val="Hyperlink"/>
                  </w:rPr>
                  <w:t>https://www.20087.com/8/11/FanGuangDaiFaZhanQuShi.html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带是一种重要的交通安全材料，广泛应用于道路标识、个人防护装备、户外服装等领域。目前，反光带技术不断进步，高反射性能、耐候性、耐磨损性等方面都有显著提升。微棱镜技术和玻璃微珠技术的应用，使得反光带在夜间或低光照环境下的可见性大大提高。同时，反光带的设计更加注重美观性和功能性结合，满足个性化需求。</w:t>
      </w:r>
      <w:r>
        <w:rPr>
          <w:rFonts w:hint="eastAsia"/>
        </w:rPr>
        <w:br/>
      </w:r>
      <w:r>
        <w:rPr>
          <w:rFonts w:hint="eastAsia"/>
        </w:rPr>
        <w:t>　　未来反光带将向更加智能化、环保化方向发展。智能化反光带可能集成感应元件，实现环境光感应调节亮度或与智能设备互联，提高安全性。环保材料的使用，如生物降解材料的开发，将减少环境影响。此外，随着可穿戴设备和智能纺织品的兴起，柔性反光材料与智能织物的结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a3cfe30bc424b" w:history="1">
        <w:r>
          <w:rPr>
            <w:rStyle w:val="Hyperlink"/>
          </w:rPr>
          <w:t>2023-2029年中国反光带行业发展全面调研与未来趋势</w:t>
        </w:r>
      </w:hyperlink>
      <w:r>
        <w:rPr>
          <w:rFonts w:hint="eastAsia"/>
        </w:rPr>
        <w:t>》基于详实数据，从市场规模、需求变化及价格动态等维度，全面解析了反光带行业的现状与发展趋势，并对反光带产业链各环节进行了系统性探讨。报告科学预测了反光带行业未来发展方向，重点分析了反光带技术现状及创新路径，同时聚焦反光带重点企业的经营表现，评估了市场竞争格局、品牌影响力及市场集中度。通过对细分市场的深入研究及SWOT分析，报告揭示了反光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反光带行业界定及应用领域</w:t>
      </w:r>
      <w:r>
        <w:rPr>
          <w:rFonts w:hint="eastAsia"/>
        </w:rPr>
        <w:br/>
      </w:r>
      <w:r>
        <w:rPr>
          <w:rFonts w:hint="eastAsia"/>
        </w:rPr>
        <w:t>　　第一节 反光带行业定义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反光带主要应用领域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2022-2023年全球反光带行业市场调研分析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全球反光带行业经济环境分析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全球反光带市场总体情况分析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一、全球反光带行业的发展特点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二、全球反光带市场结构</w:t>
      </w:r>
      <w:r>
        <w:rPr>
          <w:rFonts w:hint="eastAsia"/>
        </w:rPr>
        <w:br/>
      </w:r>
      <w:r>
        <w:rPr>
          <w:rFonts w:hint="eastAsia"/>
        </w:rPr>
        <w:t>　　　　三、全球反光带行业竞争格局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全球主要国家（地区）反光带市场分析</w:t>
      </w:r>
      <w:r>
        <w:rPr>
          <w:rFonts w:hint="eastAsia"/>
        </w:rPr>
        <w:br/>
      </w:r>
      <w:r>
        <w:rPr>
          <w:rFonts w:hint="eastAsia"/>
        </w:rPr>
        <w:t>　　第四节 2023-2029年全球反光带行业发展趋势预测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2022-2023年反光带行业发展环境分析</w:t>
      </w:r>
      <w:r>
        <w:rPr>
          <w:rFonts w:hint="eastAsia"/>
        </w:rPr>
        <w:br/>
      </w:r>
      <w:r>
        <w:rPr>
          <w:rFonts w:hint="eastAsia"/>
        </w:rPr>
        <w:t>　　第一节 反光带行业环境分析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反光带行业相关政策、法规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2023年中国反光带市场现状</w:t>
      </w:r>
      <w:r>
        <w:rPr>
          <w:rFonts w:hint="eastAsia"/>
        </w:rPr>
        <w:br/>
      </w:r>
      <w:r>
        <w:rPr>
          <w:rFonts w:hint="eastAsia"/>
        </w:rPr>
        <w:t>　　第二节 中国反光带行业产量情况分析及预测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、2018-2023年中国反光带产量统计</w:t>
      </w:r>
      <w:r>
        <w:rPr>
          <w:rFonts w:hint="eastAsia"/>
        </w:rPr>
        <w:br/>
      </w:r>
      <w:r>
        <w:rPr>
          <w:rFonts w:hint="eastAsia"/>
        </w:rPr>
        <w:t>　　　　三、反光带生产区域分布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四、2023-2029年中国反光带产量预测</w:t>
      </w:r>
      <w:r>
        <w:rPr>
          <w:rFonts w:hint="eastAsia"/>
        </w:rPr>
        <w:br/>
      </w:r>
      <w:r>
        <w:rPr>
          <w:rFonts w:hint="eastAsia"/>
        </w:rPr>
        <w:t>　　第三节 中国反光带市场需求分析及预测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二、2018-2023年中国反光带市场需求统计</w:t>
      </w:r>
      <w:r>
        <w:rPr>
          <w:rFonts w:hint="eastAsia"/>
        </w:rPr>
        <w:br/>
      </w:r>
      <w:r>
        <w:rPr>
          <w:rFonts w:hint="eastAsia"/>
        </w:rPr>
        <w:t>　　　　三、反光带市场饱和度</w:t>
      </w:r>
      <w:r>
        <w:rPr>
          <w:rFonts w:hint="eastAsia"/>
        </w:rPr>
        <w:br/>
      </w:r>
      <w:r>
        <w:rPr>
          <w:rFonts w:hint="eastAsia"/>
        </w:rPr>
        <w:t>　　　　四、影响反光带市场需求的因素</w:t>
      </w:r>
      <w:r>
        <w:rPr>
          <w:rFonts w:hint="eastAsia"/>
        </w:rPr>
        <w:br/>
      </w:r>
      <w:r>
        <w:rPr>
          <w:rFonts w:hint="eastAsia"/>
        </w:rPr>
        <w:t>　　　　五、反光带市场潜力分析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六、2023-2029年中国反光带市场需求预测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一、2018-2023年反光带进口量及增速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三、2023-2029年反光带进口量及增速预测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一、2018-2023年反光带出口量及增速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三、2023-2029年反光带出口量及增速预测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二、**地区反光带行业市场需求规模情况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三、**地区反光带行业市场需求规模情况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四、**地区反光带行业市场需求规模情况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五、**地区反光带行业市场需求规模情况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六、**地区反光带行业市场需求规模情况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中国反光带细分行业调研</w:t>
      </w:r>
      <w:r>
        <w:rPr>
          <w:rFonts w:hint="eastAsia"/>
        </w:rPr>
        <w:br/>
      </w:r>
      <w:r>
        <w:rPr>
          <w:rFonts w:hint="eastAsia"/>
        </w:rPr>
        <w:t>　　第一节 主要反光带细分行业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中国反光带企业营销及发展建议</w:t>
      </w:r>
      <w:r>
        <w:rPr>
          <w:rFonts w:hint="eastAsia"/>
        </w:rPr>
        <w:br/>
      </w:r>
      <w:r>
        <w:rPr>
          <w:rFonts w:hint="eastAsia"/>
        </w:rPr>
        <w:t>　　第一节 反光带企业营销策略分析及建议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反光带企业营销策略分析</w:t>
      </w:r>
      <w:r>
        <w:rPr>
          <w:rFonts w:hint="eastAsia"/>
        </w:rPr>
        <w:br/>
      </w:r>
      <w:r>
        <w:rPr>
          <w:rFonts w:hint="eastAsia"/>
        </w:rPr>
        <w:t>　　　　一、反光带企业营销策略</w:t>
      </w:r>
      <w:r>
        <w:rPr>
          <w:rFonts w:hint="eastAsia"/>
        </w:rPr>
        <w:br/>
      </w:r>
      <w:r>
        <w:rPr>
          <w:rFonts w:hint="eastAsia"/>
        </w:rPr>
        <w:t>　　　　二、反光带企业经验借鉴</w:t>
      </w:r>
      <w:r>
        <w:rPr>
          <w:rFonts w:hint="eastAsia"/>
        </w:rPr>
        <w:br/>
      </w:r>
      <w:r>
        <w:rPr>
          <w:rFonts w:hint="eastAsia"/>
        </w:rPr>
        <w:t>　　第三节 反光带企业营销模式演化与创新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反光带企业经营发展分析及建议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一、反光带企业存在的问题</w:t>
      </w:r>
      <w:r>
        <w:rPr>
          <w:rFonts w:hint="eastAsia"/>
        </w:rPr>
        <w:br/>
      </w:r>
      <w:r>
        <w:rPr>
          <w:rFonts w:hint="eastAsia"/>
        </w:rPr>
        <w:t>　　　　二、反光带企业应对的策略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影响反光带行业发展的主要因素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一、2023年影响反光带行业运行的有利因素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二、2023年影响反光带行业运行的稳定因素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三、2023年影响反光带行业运行的不利因素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四、2023年我国反光带行业发展面临的挑战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五、2023年我国反光带行业发展面临的机遇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专家对反光带行业投资风险预警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一、2023-2029年反光带行业市场风险及控制策略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二、2023-2029年反光带行业政策风险及控制策略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三、2023-2029年反光带行业经营风险及控制策略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四、2023-2029年反光带同业竞争风险及控制策略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五、2023-2029年反光带行业其他风险及控制策略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反光带行业投资战略研究</w:t>
      </w:r>
      <w:r>
        <w:rPr>
          <w:rFonts w:hint="eastAsia"/>
        </w:rPr>
        <w:br/>
      </w:r>
      <w:r>
        <w:rPr>
          <w:rFonts w:hint="eastAsia"/>
        </w:rPr>
        <w:t>　　第一节 反光带行业发展战略研究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对我国反光带品牌的战略思考</w:t>
      </w:r>
      <w:r>
        <w:rPr>
          <w:rFonts w:hint="eastAsia"/>
        </w:rPr>
        <w:br/>
      </w:r>
      <w:r>
        <w:rPr>
          <w:rFonts w:hint="eastAsia"/>
        </w:rPr>
        <w:t>　　　　一、反光带品牌的重要性</w:t>
      </w:r>
      <w:r>
        <w:rPr>
          <w:rFonts w:hint="eastAsia"/>
        </w:rPr>
        <w:br/>
      </w:r>
      <w:r>
        <w:rPr>
          <w:rFonts w:hint="eastAsia"/>
        </w:rPr>
        <w:t>　　　　二、反光带实施品牌战略的意义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四、我国反光带企业的品牌战略</w:t>
      </w:r>
      <w:r>
        <w:rPr>
          <w:rFonts w:hint="eastAsia"/>
        </w:rPr>
        <w:br/>
      </w:r>
      <w:r>
        <w:rPr>
          <w:rFonts w:hint="eastAsia"/>
        </w:rPr>
        <w:t>　　　　五、反光带品牌战略管理的策略</w:t>
      </w:r>
      <w:r>
        <w:rPr>
          <w:rFonts w:hint="eastAsia"/>
        </w:rPr>
        <w:br/>
      </w:r>
      <w:r>
        <w:rPr>
          <w:rFonts w:hint="eastAsia"/>
        </w:rPr>
        <w:t>　　第三节 反光带经营策略分析</w:t>
      </w:r>
      <w:r>
        <w:rPr>
          <w:rFonts w:hint="eastAsia"/>
        </w:rPr>
        <w:br/>
      </w:r>
      <w:r>
        <w:rPr>
          <w:rFonts w:hint="eastAsia"/>
        </w:rPr>
        <w:t>　　　　一、反光带市场细分策略</w:t>
      </w:r>
      <w:r>
        <w:rPr>
          <w:rFonts w:hint="eastAsia"/>
        </w:rPr>
        <w:br/>
      </w:r>
      <w:r>
        <w:rPr>
          <w:rFonts w:hint="eastAsia"/>
        </w:rPr>
        <w:t>　　　　二、反光带市场创新策略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四、反光带新产品差异化战略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中⋅智⋅林⋅：反光带行业投资战略研究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一、2023-2029年反光带行业投资战略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反光带行业类别</w:t>
      </w:r>
      <w:r>
        <w:rPr>
          <w:rFonts w:hint="eastAsia"/>
        </w:rPr>
        <w:br/>
      </w:r>
      <w:r>
        <w:rPr>
          <w:rFonts w:hint="eastAsia"/>
        </w:rPr>
        <w:t>　　图表 反光带行业产业链调研</w:t>
      </w:r>
      <w:r>
        <w:rPr>
          <w:rFonts w:hint="eastAsia"/>
        </w:rPr>
        <w:br/>
      </w:r>
      <w:r>
        <w:rPr>
          <w:rFonts w:hint="eastAsia"/>
        </w:rPr>
        <w:t>　　图表 反光带行业现状</w:t>
      </w:r>
      <w:r>
        <w:rPr>
          <w:rFonts w:hint="eastAsia"/>
        </w:rPr>
        <w:br/>
      </w:r>
      <w:r>
        <w:rPr>
          <w:rFonts w:hint="eastAsia"/>
        </w:rPr>
        <w:t>　　图表 反光带行业标准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2023年中国反光带行业产能</w:t>
      </w:r>
      <w:r>
        <w:rPr>
          <w:rFonts w:hint="eastAsia"/>
        </w:rPr>
        <w:br/>
      </w:r>
      <w:r>
        <w:rPr>
          <w:rFonts w:hint="eastAsia"/>
        </w:rPr>
        <w:t>　　图表 2018-2023年中国反光带行业产量统计</w:t>
      </w:r>
      <w:r>
        <w:rPr>
          <w:rFonts w:hint="eastAsia"/>
        </w:rPr>
        <w:br/>
      </w:r>
      <w:r>
        <w:rPr>
          <w:rFonts w:hint="eastAsia"/>
        </w:rPr>
        <w:t>　　图表 反光带行业动态</w:t>
      </w:r>
      <w:r>
        <w:rPr>
          <w:rFonts w:hint="eastAsia"/>
        </w:rPr>
        <w:br/>
      </w:r>
      <w:r>
        <w:rPr>
          <w:rFonts w:hint="eastAsia"/>
        </w:rPr>
        <w:t>　　图表 2018-2023年中国反光带市场需求量</w:t>
      </w:r>
      <w:r>
        <w:rPr>
          <w:rFonts w:hint="eastAsia"/>
        </w:rPr>
        <w:br/>
      </w:r>
      <w:r>
        <w:rPr>
          <w:rFonts w:hint="eastAsia"/>
        </w:rPr>
        <w:t>　　图表 2023年中国反光带行业需求区域调研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2018-2023年中国反光带行情</w:t>
      </w:r>
      <w:r>
        <w:rPr>
          <w:rFonts w:hint="eastAsia"/>
        </w:rPr>
        <w:br/>
      </w:r>
      <w:r>
        <w:rPr>
          <w:rFonts w:hint="eastAsia"/>
        </w:rPr>
        <w:t>　　图表 2018-2023年中国反光带价格走势图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2018-2023年中国反光带行业销售收入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2018-2023年中国反光带行业盈利情况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2018-2023年中国反光带行业利润总额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2018-2023年中国反光带进口统计</w:t>
      </w:r>
      <w:r>
        <w:rPr>
          <w:rFonts w:hint="eastAsia"/>
        </w:rPr>
        <w:br/>
      </w:r>
      <w:r>
        <w:rPr>
          <w:rFonts w:hint="eastAsia"/>
        </w:rPr>
        <w:t>　　图表 2018-2023年中国反光带出口统计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**地区反光带市场规模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</w:t>
      </w:r>
      <w:r>
        <w:rPr>
          <w:rFonts w:hint="eastAsia"/>
        </w:rPr>
        <w:br/>
      </w:r>
      <w:r>
        <w:rPr>
          <w:rFonts w:hint="eastAsia"/>
        </w:rPr>
        <w:t>　　图表 **地区反光带市场调研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**地区反光带市场规模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</w:t>
      </w:r>
      <w:r>
        <w:rPr>
          <w:rFonts w:hint="eastAsia"/>
        </w:rPr>
        <w:br/>
      </w:r>
      <w:r>
        <w:rPr>
          <w:rFonts w:hint="eastAsia"/>
        </w:rPr>
        <w:t>　　图表 **地区反光带市场调研</w:t>
      </w:r>
      <w:r>
        <w:rPr>
          <w:rFonts w:hint="eastAsia"/>
        </w:rPr>
        <w:br/>
      </w:r>
      <w:r>
        <w:rPr>
          <w:rFonts w:hint="eastAsia"/>
        </w:rPr>
        <w:t>　　图表 **地区反光带行业市场需求分析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反光带行业竞争对手分析</w:t>
      </w:r>
      <w:r>
        <w:rPr>
          <w:rFonts w:hint="eastAsia"/>
        </w:rPr>
        <w:br/>
      </w:r>
      <w:r>
        <w:rPr>
          <w:rFonts w:hint="eastAsia"/>
        </w:rPr>
        <w:t>　　图表 反光带重点企业（一）基本信息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2023-2029年中国反光带行业产能预测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2023-2029年中国反光带行业产量预测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2023-2029年中国反光带市场需求预测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2023-2029年中国反光带行业市场规模预测</w:t>
      </w:r>
      <w:r>
        <w:rPr>
          <w:rFonts w:hint="eastAsia"/>
        </w:rPr>
        <w:br/>
      </w:r>
      <w:r>
        <w:rPr>
          <w:rFonts w:hint="eastAsia"/>
        </w:rPr>
        <w:t>　　图表 反光带行业准入条件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2023-2029年中国反光带行业信息化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2023-2029年中国反光带行业风险分析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2023-2029年中国反光带行业发展趋势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2023-2029年中国反光带市场前景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a3cfe30bc424b" w:history="1">
        <w:r>
          <w:rPr>
            <w:rStyle w:val="Hyperlink"/>
          </w:rPr>
          <w:t>2023-2029年中国反光带行业发展全面调研与未来趋势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a3cfe30bc424b" w:history="1">
        <w:r>
          <w:rPr>
            <w:rStyle w:val="Hyperlink"/>
          </w:rPr>
          <w:t>https://www.20087.com/8/11/FanGuangDaiFaZhanQuShi.html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热点：反光带是什么材料、反光带反光条、反光背带的作用、反光带是什么材料、反光带图片、反光带怎么穿、一级反光带、反光带的原理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9d1b30544433" w:history="1">
      <w:r>
        <w:rPr>
          <w:rStyle w:val="Hyperlink"/>
        </w:rPr>
        <w:t>2023-2029年中国反光带行业发展全面调研与未来趋势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nGuangDaiFaZhanQuShi.html" TargetMode="External" Id="R732a3cfe30b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nGuangDaiFaZhanQuShi.html" TargetMode="External" Id="Rf0079d1b305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2023-03-01T06:53:00Z</dcterms:created>
  <dcterms:modified xsi:type="dcterms:W3CDTF">2023-03-01T07:53:00Z</dcterms:modified>
  <dc:subject>2023-2029年中国反光带行业发展全面调研与未来趋势</dc:subject>
  <dc:title>2023-2029年中国反光带行业发展全面调研与未来趋势</dc:title>
  <cp:keywords>2023-2029年中国反光带行业发展全面调研与未来趋势</cp:keywords>
  <dc:description>2023-2029年中国反光带行业发展全面调研与未来趋势</dc:description>
</cp:coreProperties>
</file>