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36ecf16af45a2" w:history="1">
              <w:r>
                <w:rPr>
                  <w:rStyle w:val="Hyperlink"/>
                </w:rPr>
                <w:t>2026-2032年全球与中国工业吸油棉市场现状及前景趋势报告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36ecf16af45a2" w:history="1">
              <w:r>
                <w:rPr>
                  <w:rStyle w:val="Hyperlink"/>
                </w:rPr>
                <w:t>2026-2032年全球与中国工业吸油棉市场现状及前景趋势报告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36ecf16af45a2" w:history="1">
                <w:r>
                  <w:rPr>
                    <w:rStyle w:val="Hyperlink"/>
                  </w:rPr>
                  <w:t>https://www.20087.com/8/91/GongYeXiYouMianShiChangQianJing.html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油棉是应对液体泄漏与工业废液处理的基础防护物资，广泛应用于机械制造、石油化工、港口码头及汽车维修等领域。目前，工业吸油棉主要分为亲油疏水型与通用型两大类，材质涵盖了聚丙烯熔喷无纺布、天然纤维及复合材料。随着工业安全与环保标准的提升，具备高吸油倍率、高强度及漂浮性能的吸油棉成为市场刚需。行业内部，针对特定油品（如原油、液压油、燃油）的专用吸附材料正在逐步细分，以解决不同粘度液体的回收难题。尽管传统吸油棉技术门槛相对较低，但具备快速响应、易于回收及二次利用特性的产品更受青睐，推动了行业从单纯的耗材销售向提供溢油应急解决方案的方向演进。</w:t>
      </w:r>
      <w:r>
        <w:rPr>
          <w:rFonts w:hint="eastAsia"/>
        </w:rPr>
        <w:br/>
      </w:r>
      <w:r>
        <w:rPr>
          <w:rFonts w:hint="eastAsia"/>
        </w:rPr>
        <w:t>　　未来，工业吸油棉将深度契合循环经济与生物降解的全球趋势。市场调研网认为，为了应对日益严峻的白色污染问题，以聚乳酸、改性纤维素等生物基材料为原料的可降解吸油棉将成为研发热点，旨在实现使用后的自然分解或堆肥处理，彻底解决废弃吸附材料的处置难题。在功能化方面，智能变色技术将被引入，使吸油棉在吸附饱和后通过颜色变化发出警示，提升巡检效率与安全性。此外，针对海洋溢油事故的特殊工况，具备抗风浪、易打捞及油水分离功能的模块化吸油装备将得到推广。行业将更加注重产品的全生命周期管理，通过建立回收再生体系，将吸附后的废油进行资源化利用，推动工业吸油棉从一次性消耗品向环保型资源循环载体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36ecf16af45a2" w:history="1">
        <w:r>
          <w:rPr>
            <w:rStyle w:val="Hyperlink"/>
          </w:rPr>
          <w:t>2026-2032年全球与中国工业吸油棉市场现状及前景趋势报告</w:t>
        </w:r>
      </w:hyperlink>
      <w:r>
        <w:rPr>
          <w:rFonts w:hint="eastAsia"/>
        </w:rPr>
        <w:t>》，2025年工业吸油棉行业市场规模达 亿元，预计2032年市场规模将达 亿元，期间年均复合增长率（CAGR）达 %。报告依托国家统计局及工业吸油棉相关协会的详实数据，全面解析了工业吸油棉行业现状与市场需求，重点分析了工业吸油棉市场规模、产业链结构及价格动态，并对工业吸油棉细分市场进行了详细探讨。报告科学预测了工业吸油棉市场前景与发展趋势，评估了品牌竞争格局、市场集中度及重点企业的市场表现。同时，通过SWOT分析揭示了工业吸油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按产品类型细分，全球工业吸油棉市场规模2021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中等重量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　　1.3.4 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按应用细分，全球工业吸油棉市场规模2021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仓储</w:t>
      </w:r>
      <w:r>
        <w:rPr>
          <w:rFonts w:hint="eastAsia"/>
        </w:rPr>
        <w:br/>
      </w:r>
      <w:r>
        <w:rPr>
          <w:rFonts w:hint="eastAsia"/>
        </w:rPr>
        <w:t>　　　　1.4.6 废物管理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工业吸油棉行业发展总体概况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工业吸油棉行业发展主要特点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工业吸油棉行业发展影响因素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工业吸油棉有利因素</w:t>
      </w:r>
      <w:r>
        <w:rPr>
          <w:rFonts w:hint="eastAsia"/>
        </w:rPr>
        <w:br/>
      </w:r>
      <w:r>
        <w:rPr>
          <w:rFonts w:hint="eastAsia"/>
        </w:rPr>
        <w:t>　　　　1.5.3 .2 工业吸油棉不利因素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全球市场，近三年工业吸油棉主要企业占有率及排名（按销量）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工业吸油棉主要企业在国际市场占有率（按销量，2023-2026）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2025年工业吸油棉主要企业在国际市场排名（按销量）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全球市场主要企业工业吸油棉销量（2023-2026）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全球市场，近三年工业吸油棉主要企业占有率及排名（按收入）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工业吸油棉主要企业在国际市场占有率（按收入，2023-2026）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2025年工业吸油棉主要企业在国际市场排名（按收入）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全球市场主要企业工业吸油棉销售收入（2023-2026）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全球市场主要企业工业吸油棉销售价格（2023-2026）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中国市场，近三年工业吸油棉主要企业占有率及排名（按销量）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工业吸油棉主要企业在中国市场占有率（按销量，2023-2026）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2025年工业吸油棉主要企业在中国市场排名（按销量）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中国市场主要企业工业吸油棉销量（2023-2026）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中国市场，近三年工业吸油棉主要企业占有率及排名（按收入）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工业吸油棉主要企业在中国市场占有率（按收入，2023-2026）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2025年工业吸油棉主要企业在中国市场排名（按收入）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中国市场主要企业工业吸油棉销售收入（2023-2026）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全球主要厂商工业吸油棉总部及产地分布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全球主要厂商成立时间及工业吸油棉商业化日期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全球主要厂商工业吸油棉产品类型及应用</w:t>
      </w:r>
      <w:r>
        <w:rPr>
          <w:rFonts w:hint="eastAsia"/>
        </w:rPr>
        <w:br/>
      </w:r>
      <w:r>
        <w:rPr>
          <w:rFonts w:hint="eastAsia"/>
        </w:rPr>
        <w:t>　　2.9 工业吸油棉行业集中度、竞争程度分析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工业吸油棉行业集中度分析：2025年全球Top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全球工业吸油棉第一梯队、第二梯队和第三梯队生产商（品牌）及市场份额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全球工业吸油棉总体规模分析</w:t>
      </w:r>
      <w:r>
        <w:rPr>
          <w:rFonts w:hint="eastAsia"/>
        </w:rPr>
        <w:br/>
      </w:r>
      <w:r>
        <w:rPr>
          <w:rFonts w:hint="eastAsia"/>
        </w:rPr>
        <w:t>　　3.1 全球工业吸油棉供需现状及预测（2021-2032）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全球工业吸油棉产能、产量、产能利用率及发展趋势（2021-2032）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全球工业吸油棉产量、需求量及发展趋势（2021-2032）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全球主要地区工业吸油棉产量及发展趋势（2021-2032）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全球主要地区工业吸油棉产量（2021-2026）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全球主要地区工业吸油棉产量（2027-2032）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全球主要地区工业吸油棉产量市场份额（2021-2032）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中国工业吸油棉供需现状及预测（2021-2032）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中国工业吸油棉产能、产量、产能利用率及发展趋势（2021-2032）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中国工业吸油棉产量、市场需求量及发展趋势（2021-2032）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中国市场工业吸油棉进出口（2021-2032）</w:t>
      </w:r>
      <w:r>
        <w:rPr>
          <w:rFonts w:hint="eastAsia"/>
        </w:rPr>
        <w:br/>
      </w:r>
      <w:r>
        <w:rPr>
          <w:rFonts w:hint="eastAsia"/>
        </w:rPr>
        <w:t>　　3.4 全球工业吸油棉销量及销售额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全球市场工业吸油棉销售额（2021-2032）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全球市场工业吸油棉销量（2021-2032）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全球市场工业吸油棉价格趋势（2021-2032）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全球工业吸油棉主要地区分析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全球主要地区工业吸油棉市场规模分析：2021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全球主要地区工业吸油棉销售收入及市场份额（2021-2026）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全球主要地区工业吸油棉销售收入预测（2027-2032）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全球主要地区工业吸油棉销量分析：2021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全球主要地区工业吸油棉销量及市场份额（2021-2026）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全球主要地区工业吸油棉销量及市场份额预测（2027-2032）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中东市场工业吸油棉销量、收入及增长率（2021-2032）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工业吸油棉销量、收入、价格及毛利率（2021-2026）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不同产品类型工业吸油棉分析</w:t>
      </w:r>
      <w:r>
        <w:rPr>
          <w:rFonts w:hint="eastAsia"/>
        </w:rPr>
        <w:br/>
      </w:r>
      <w:r>
        <w:rPr>
          <w:rFonts w:hint="eastAsia"/>
        </w:rPr>
        <w:t>　　6.1 全球不同产品类型工业吸油棉销量（2021-2032）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全球不同产品类型工业吸油棉销量及市场份额（2021-2026）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全球不同产品类型工业吸油棉销量预测（2027-2032）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全球不同产品类型工业吸油棉收入（2021-2032）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全球不同产品类型工业吸油棉收入及市场份额（2021-2026）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全球不同产品类型工业吸油棉收入预测（2027-2032）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全球不同产品类型工业吸油棉价格走势（2021-2032）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中国不同产品类型工业吸油棉销量（2021-2032）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中国不同产品类型工业吸油棉销量及市场份额（2021-2026）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中国不同产品类型工业吸油棉销量预测（2027-2032）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中国不同产品类型工业吸油棉收入（2021-2032）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中国不同产品类型工业吸油棉收入及市场份额（2021-2026）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中国不同产品类型工业吸油棉收入预测（2027-2032）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不同应用工业吸油棉分析</w:t>
      </w:r>
      <w:r>
        <w:rPr>
          <w:rFonts w:hint="eastAsia"/>
        </w:rPr>
        <w:br/>
      </w:r>
      <w:r>
        <w:rPr>
          <w:rFonts w:hint="eastAsia"/>
        </w:rPr>
        <w:t>　　7.1 全球不同应用工业吸油棉销量（2021-2032）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全球不同应用工业吸油棉销量及市场份额（2021-2026）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全球不同应用工业吸油棉销量预测（2027-2032）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全球不同应用工业吸油棉收入（2021-2032）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全球不同应用工业吸油棉收入及市场份额（2021-2026）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全球不同应用工业吸油棉收入预测（2027-2032）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全球不同应用工业吸油棉价格走势（2021-2032）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中国不同应用工业吸油棉销量（2021-2032）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中国不同应用工业吸油棉销量及市场份额（2021-2026）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中国不同应用工业吸油棉销量预测（2027-2032）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中国不同应用工业吸油棉收入（2021-2032）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中国不同应用工业吸油棉收入及市场份额（2021-2026）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中国不同应用工业吸油棉收入预测（2027-2032）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工业吸油棉行业发展趋势</w:t>
      </w:r>
      <w:r>
        <w:rPr>
          <w:rFonts w:hint="eastAsia"/>
        </w:rPr>
        <w:br/>
      </w:r>
      <w:r>
        <w:rPr>
          <w:rFonts w:hint="eastAsia"/>
        </w:rPr>
        <w:t>　　8.2 工业吸油棉行业主要驱动因素</w:t>
      </w:r>
      <w:r>
        <w:rPr>
          <w:rFonts w:hint="eastAsia"/>
        </w:rPr>
        <w:br/>
      </w:r>
      <w:r>
        <w:rPr>
          <w:rFonts w:hint="eastAsia"/>
        </w:rPr>
        <w:t>　　8.3 工业吸油棉中国企业SWOT分析</w:t>
      </w:r>
      <w:r>
        <w:rPr>
          <w:rFonts w:hint="eastAsia"/>
        </w:rPr>
        <w:br/>
      </w:r>
      <w:r>
        <w:rPr>
          <w:rFonts w:hint="eastAsia"/>
        </w:rPr>
        <w:t>　　8.4 中国工业吸油棉行业政策环境分析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工业吸油棉行业产业链简介</w:t>
      </w:r>
      <w:r>
        <w:rPr>
          <w:rFonts w:hint="eastAsia"/>
        </w:rPr>
        <w:br/>
      </w:r>
      <w:r>
        <w:rPr>
          <w:rFonts w:hint="eastAsia"/>
        </w:rPr>
        <w:t>　　　　9.1.1 工业吸油棉行业供应链分析</w:t>
      </w:r>
      <w:r>
        <w:rPr>
          <w:rFonts w:hint="eastAsia"/>
        </w:rPr>
        <w:br/>
      </w:r>
      <w:r>
        <w:rPr>
          <w:rFonts w:hint="eastAsia"/>
        </w:rPr>
        <w:t>　　　　9.1.2 工业吸油棉主要原料及供应情况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工业吸油棉行业采购模式</w:t>
      </w:r>
      <w:r>
        <w:rPr>
          <w:rFonts w:hint="eastAsia"/>
        </w:rPr>
        <w:br/>
      </w:r>
      <w:r>
        <w:rPr>
          <w:rFonts w:hint="eastAsia"/>
        </w:rPr>
        <w:t>　　9.3 工业吸油棉行业生产模式</w:t>
      </w:r>
      <w:r>
        <w:rPr>
          <w:rFonts w:hint="eastAsia"/>
        </w:rPr>
        <w:br/>
      </w:r>
      <w:r>
        <w:rPr>
          <w:rFonts w:hint="eastAsia"/>
        </w:rPr>
        <w:t>　　9.4 工业吸油棉行业销售模式及销售渠道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按产品类型细分，全球工业吸油棉市场规模2021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按应用细分，全球工业吸油棉市场规模（CAGR）2021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工业吸油棉行业发展主要特点</w:t>
      </w:r>
      <w:r>
        <w:rPr>
          <w:rFonts w:hint="eastAsia"/>
        </w:rPr>
        <w:br/>
      </w:r>
      <w:r>
        <w:rPr>
          <w:rFonts w:hint="eastAsia"/>
        </w:rPr>
        <w:t>　　表 4： 工业吸油棉行业发展有利因素分析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工业吸油棉行业发展不利因素分析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进入工业吸油棉行业壁垒</w:t>
      </w:r>
      <w:r>
        <w:rPr>
          <w:rFonts w:hint="eastAsia"/>
        </w:rPr>
        <w:br/>
      </w:r>
      <w:r>
        <w:rPr>
          <w:rFonts w:hint="eastAsia"/>
        </w:rPr>
        <w:t>　　表 7： 工业吸油棉主要企业在国际市场占有率（按销量，2023-2026）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2025年工业吸油棉主要企业在国际市场排名（按销量）&amp;（吨）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全球市场主要企业工业吸油棉销量（2023-2026）&amp;（吨）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工业吸油棉主要企业在国际市场占有率（按收入，2023-2026）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2025年工业吸油棉主要企业在国际市场排名（按收入）&amp;（万元）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全球市场主要企业工业吸油棉销售收入（2023-2026）&amp;（万元）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全球市场主要企业工业吸油棉销售价格（2023-2026）&amp;（元/吨）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工业吸油棉主要企业在中国市场占有率（按销量，2023-2026）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2025年工业吸油棉主要企业在中国市场排名（按销量）&amp;（吨）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中国市场主要企业工业吸油棉销量（2023-2026）&amp;（吨）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工业吸油棉主要企业在中国市场占有率（按收入，2023-2026）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2025年工业吸油棉主要企业在中国市场排名（按收入）&amp;（万元）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中国市场主要企业工业吸油棉销售收入（2023-2026）&amp;（万元）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全球主要厂商工业吸油棉总部及产地分布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全球主要厂商成立时间及工业吸油棉商业化日期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全球主要厂商工业吸油棉产品类型及应用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2025年全球工业吸油棉主要厂商市场地位（第一梯队、第二梯队和第三梯队）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全球工业吸油棉市场投资、并购等现状分析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全球主要地区工业吸油棉产量增速（CAGR）：（2021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全球主要地区工业吸油棉产量（2021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全球主要地区工业吸油棉产量（2021-2026）&amp;（吨）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全球主要地区工业吸油棉产量（2027-2032）&amp;（吨）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全球主要地区工业吸油棉产量市场份额（2021-2026）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全球主要地区工业吸油棉产量市场份额（2027-2032）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中国市场工业吸油棉产量、销量、进出口（2021-2026）&amp;（吨）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中国市场工业吸油棉产量、销量、进出口预测（2027-2032）&amp;（吨）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全球主要地区工业吸油棉销售收入增速：（2021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全球主要地区工业吸油棉销售收入（2021-2026）&amp;（万元）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全球主要地区工业吸油棉销售收入市场份额（2021-2026）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全球主要地区工业吸油棉收入（2027-2032）&amp;（万元）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全球主要地区工业吸油棉收入市场份额（2027-2032）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全球主要地区工业吸油棉销量（吨）：2021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全球主要地区工业吸油棉销量（2021-2026）&amp;（吨）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全球主要地区工业吸油棉销量市场份额（2021-2026）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全球主要地区工业吸油棉销量（2027-2032）&amp;（吨）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全球主要地区工业吸油棉销量份额（2027-2032）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工业吸油棉生产基地、销售区域、竞争对手及市场地位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工业吸油棉产品规格、参数及市场应用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工业吸油棉销量（吨）、收入（万元）、价格（元/吨）及毛利率（2021-2026）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全球不同产品类型工业吸油棉销量（2021-2026）&amp;（吨）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全球不同产品类型工业吸油棉销量市场份额（2021-2026）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全球不同产品类型工业吸油棉销量预测（2027-2032）&amp;（吨）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全球市场不同产品类型工业吸油棉销量市场份额预测（2027-2032）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全球不同产品类型工业吸油棉收入（2021-2026）&amp;（万元）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全球不同产品类型工业吸油棉收入市场份额（2021-2026）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全球不同产品类型工业吸油棉收入预测（2027-2032）&amp;（万元）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全球不同产品类型工业吸油棉收入市场份额预测（2027-2032）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中国不同产品类型工业吸油棉销量（2021-2026）&amp;（吨）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中国不同产品类型工业吸油棉销量市场份额（2021-2026）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中国不同产品类型工业吸油棉销量预测（2027-2032）&amp;（吨）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全球市场不同产品类型工业吸油棉销量市场份额预测（2027-2032）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中国不同产品类型工业吸油棉收入（2021-2026）&amp;（万元）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中国不同产品类型工业吸油棉收入市场份额（2021-2026）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中国不同产品类型工业吸油棉收入预测（2027-2032）&amp;（万元）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中国不同产品类型工业吸油棉收入市场份额预测（2027-2032）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全球不同应用工业吸油棉销量（2021-2026）&amp;（吨）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全球不同应用工业吸油棉销量市场份额（2021-2026）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全球不同应用工业吸油棉销量预测（2027-2032）&amp;（吨）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全球市场不同应用工业吸油棉销量市场份额预测（2027-2032）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全球不同应用工业吸油棉收入（2021-2026）&amp;（万元）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全球不同应用工业吸油棉收入市场份额（2021-2026）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全球不同应用工业吸油棉收入预测（2027-2032）&amp;（万元）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全球不同应用工业吸油棉收入市场份额预测（2027-2032）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中国不同应用工业吸油棉销量（2021-2026）&amp;（吨）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中国不同应用工业吸油棉销量市场份额（2021-2026）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中国不同应用工业吸油棉销量预测（2027-2032）&amp;（吨）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中国市场不同应用工业吸油棉销量市场份额预测（2027-2032）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中国不同应用工业吸油棉收入（2021-2026）&amp;（万元）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中国不同应用工业吸油棉收入市场份额（2021-2026）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中国不同应用工业吸油棉收入预测（2027-2032）&amp;（万元）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中国不同应用工业吸油棉收入市场份额预测（2027-2032）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工业吸油棉行业发展趋势</w:t>
      </w:r>
      <w:r>
        <w:rPr>
          <w:rFonts w:hint="eastAsia"/>
        </w:rPr>
        <w:br/>
      </w:r>
      <w:r>
        <w:rPr>
          <w:rFonts w:hint="eastAsia"/>
        </w:rPr>
        <w:t>　　表 146： 工业吸油棉行业主要驱动因素</w:t>
      </w:r>
      <w:r>
        <w:rPr>
          <w:rFonts w:hint="eastAsia"/>
        </w:rPr>
        <w:br/>
      </w:r>
      <w:r>
        <w:rPr>
          <w:rFonts w:hint="eastAsia"/>
        </w:rPr>
        <w:t>　　表 147： 工业吸油棉行业供应链分析</w:t>
      </w:r>
      <w:r>
        <w:rPr>
          <w:rFonts w:hint="eastAsia"/>
        </w:rPr>
        <w:br/>
      </w:r>
      <w:r>
        <w:rPr>
          <w:rFonts w:hint="eastAsia"/>
        </w:rPr>
        <w:t>　　表 148： 工业吸油棉上游原料供应商</w:t>
      </w:r>
      <w:r>
        <w:rPr>
          <w:rFonts w:hint="eastAsia"/>
        </w:rPr>
        <w:br/>
      </w:r>
      <w:r>
        <w:rPr>
          <w:rFonts w:hint="eastAsia"/>
        </w:rPr>
        <w:t>　　表 149： 工业吸油棉主要地区不同应用客户分析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工业吸油棉典型经销商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工业吸油棉产品图片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全球不同产品类型工业吸油棉销售额2021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全球不同产品类型工业吸油棉市场份额2025 &amp; 2032</w:t>
      </w:r>
      <w:r>
        <w:rPr>
          <w:rFonts w:hint="eastAsia"/>
        </w:rPr>
        <w:br/>
      </w:r>
      <w:r>
        <w:rPr>
          <w:rFonts w:hint="eastAsia"/>
        </w:rPr>
        <w:t>　　图 4： 中等重量产品图片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全球不同应用工业吸油棉市场份额2025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仓储</w:t>
      </w:r>
      <w:r>
        <w:rPr>
          <w:rFonts w:hint="eastAsia"/>
        </w:rPr>
        <w:br/>
      </w:r>
      <w:r>
        <w:rPr>
          <w:rFonts w:hint="eastAsia"/>
        </w:rPr>
        <w:t>　　图 13： 废物管理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2025年全球前五大生产商工业吸油棉市场份额</w:t>
      </w:r>
      <w:r>
        <w:rPr>
          <w:rFonts w:hint="eastAsia"/>
        </w:rPr>
        <w:br/>
      </w:r>
      <w:r>
        <w:rPr>
          <w:rFonts w:hint="eastAsia"/>
        </w:rPr>
        <w:t>　　图 16： 2025年全球工业吸油棉第一梯队、第二梯队和第三梯队厂商及市场份额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全球工业吸油棉产能、产量、产能利用率及发展趋势（2021-2032）&amp;（吨）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全球工业吸油棉产量、需求量及发展趋势（2021-2032）&amp;（吨）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全球主要地区工业吸油棉产量市场份额（2021-2032）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中国工业吸油棉产能、产量、产能利用率及发展趋势（2021-2032）&amp;（吨）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中国工业吸油棉产量、市场需求量及发展趋势（2021-2032）&amp;（吨）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全球工业吸油棉市场销售额及增长率：（2021-2032）&amp;（万元）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全球市场工业吸油棉市场规模：2021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全球市场工业吸油棉价格趋势（2021-2032）&amp;（元/吨）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全球主要地区工业吸油棉销售收入（2021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全球主要地区工业吸油棉销售收入市场份额（2021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中东市场工业吸油棉销量及增长率（2021-2032）&amp;（吨）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中东市场工业吸油棉收入及增长率（2021-2032）&amp;（万元）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全球不同产品类型工业吸油棉价格走势（2021-2032）&amp;（元/吨）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全球不同应用工业吸油棉价格走势（2021-2032）&amp;（元/吨）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工业吸油棉中国企业SWOT分析</w:t>
      </w:r>
      <w:r>
        <w:rPr>
          <w:rFonts w:hint="eastAsia"/>
        </w:rPr>
        <w:br/>
      </w:r>
      <w:r>
        <w:rPr>
          <w:rFonts w:hint="eastAsia"/>
        </w:rPr>
        <w:t>　　图 47： 工业吸油棉产业链</w:t>
      </w:r>
      <w:r>
        <w:rPr>
          <w:rFonts w:hint="eastAsia"/>
        </w:rPr>
        <w:br/>
      </w:r>
      <w:r>
        <w:rPr>
          <w:rFonts w:hint="eastAsia"/>
        </w:rPr>
        <w:t>　　图 48： 工业吸油棉行业采购模式分析</w:t>
      </w:r>
      <w:r>
        <w:rPr>
          <w:rFonts w:hint="eastAsia"/>
        </w:rPr>
        <w:br/>
      </w:r>
      <w:r>
        <w:rPr>
          <w:rFonts w:hint="eastAsia"/>
        </w:rPr>
        <w:t>　　图 49： 工业吸油棉行业生产模式</w:t>
      </w:r>
      <w:r>
        <w:rPr>
          <w:rFonts w:hint="eastAsia"/>
        </w:rPr>
        <w:br/>
      </w:r>
      <w:r>
        <w:rPr>
          <w:rFonts w:hint="eastAsia"/>
        </w:rPr>
        <w:t>　　图 50： 工业吸油棉行业销售模式分析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36ecf16af45a2" w:history="1">
        <w:r>
          <w:rPr>
            <w:rStyle w:val="Hyperlink"/>
          </w:rPr>
          <w:t>2026-2032年全球与中国工业吸油棉市场现状及前景趋势报告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36ecf16af45a2" w:history="1">
        <w:r>
          <w:rPr>
            <w:rStyle w:val="Hyperlink"/>
          </w:rPr>
          <w:t>https://www.20087.com/8/91/GongYeXiYouMianShiChangQianJing.html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热点：吸油棉哪里可以买到、工业吸油棉厂家、吸油棉图片、工业吸油棉一般在哪有的卖、吸油棉有没有必要买、工业吸油棉可以家用吗有毒吗、什么油可以防锈除锈、工业吸油棉的毒性有多强、工业吸油棉100片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b4fae05cf4789" w:history="1">
      <w:r>
        <w:rPr>
          <w:rStyle w:val="Hyperlink"/>
        </w:rPr>
        <w:t>2026-2032年全球与中国工业吸油棉市场现状及前景趋势报告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ongYeXiYouMianShiChangQianJing.html" TargetMode="External" Id="Rf1436ecf16a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ongYeXiYouMianShiChangQianJing.html" TargetMode="External" Id="Rcbbb4fae05c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2026-03-25T05:54:53Z</dcterms:created>
  <dcterms:modified xsi:type="dcterms:W3CDTF">2026-03-25T06:54:53Z</dcterms:modified>
  <dc:subject>2026-2032年全球与中国工业吸油棉市场现状及前景趋势报告</dc:subject>
  <dc:title>2026-2032年全球与中国工业吸油棉市场现状及前景趋势报告</dc:title>
  <cp:keywords>2026-2032年全球与中国工业吸油棉市场现状及前景趋势报告</cp:keywords>
  <dc:description>2026-2032年全球与中国工业吸油棉市场现状及前景趋势报告</dc:description>
</cp:coreProperties>
</file>