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2af2e65e34257" w:history="1">
              <w:r>
                <w:rPr>
                  <w:rStyle w:val="Hyperlink"/>
                </w:rPr>
                <w:t>全球与中国无机颜料市场研究及发展前景报告（2025-2031年）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2af2e65e34257" w:history="1">
              <w:r>
                <w:rPr>
                  <w:rStyle w:val="Hyperlink"/>
                </w:rPr>
                <w:t>全球与中国无机颜料市场研究及发展前景报告（2025-2031年）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2af2e65e34257" w:history="1">
                <w:r>
                  <w:rPr>
                    <w:rStyle w:val="Hyperlink"/>
                  </w:rPr>
                  <w:t>https://www.20087.com/8/31/WuJiYanLiaoDeFaZhanQianJing.html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颜料是传统颜料的一种，以其良好的耐光性、耐候性和化学稳定性，在涂料、塑料、建筑、印刷等行业广泛应用。目前，无机颜料种类繁多，包括氧化铁系列、钛白粉、铬系颜料等，这些颜料不仅颜色稳定，而且环保性较有机颜料更为突出。随着环保法规的日益严格，无毒、低重金属含量的环保型无机颜料研发成为主流趋势。此外，纳米技术的应用提高了颜料的分散性和着色力，拓宽了其应用领域。</w:t>
      </w:r>
      <w:r>
        <w:rPr>
          <w:rFonts w:hint="eastAsia"/>
        </w:rPr>
        <w:br/>
      </w:r>
      <w:r>
        <w:rPr>
          <w:rFonts w:hint="eastAsia"/>
        </w:rPr>
        <w:t>　　未来无机颜料的发展将更加注重功能性与可持续性。一方面，开发具有特殊功能的无机颜料，如光催化、导电、抗菌等，以满足高端应用领域的需求。另一方面，采用绿色合成方法，如溶剂热合成、微波合成，减少生产过程中的能源消耗和污染物排放，符合循环经济和可持续发展的要求。此外，随着数字化印刷技术的进步，对颜料的粒径控制、色牢度以及与墨水体系的匹配性提出了更高要求，推动无机颜料向着更精细、更专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2af2e65e34257" w:history="1">
        <w:r>
          <w:rPr>
            <w:rStyle w:val="Hyperlink"/>
          </w:rPr>
          <w:t>全球与中国无机颜料市场研究及发展前景报告（2025-2031年）</w:t>
        </w:r>
      </w:hyperlink>
      <w:r>
        <w:rPr>
          <w:rFonts w:hint="eastAsia"/>
        </w:rPr>
        <w:t>》通过严谨的分析、翔实的数据及直观的图表，系统解析了无机颜料行业的市场规模、需求变化、价格波动及产业链结构。报告全面评估了当前无机颜料市场现状，科学预测了未来市场前景与发展趋势，重点剖析了无机颜料细分市场的机遇与挑战。同时，报告对无机颜料重点企业的竞争地位及市场集中度进行了评估，为无机颜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中国无机颜料概述</w:t>
      </w:r>
      <w:r>
        <w:rPr>
          <w:rFonts w:hint="eastAsia"/>
        </w:rPr>
        <w:br/>
      </w:r>
      <w:r>
        <w:rPr>
          <w:rFonts w:hint="eastAsia"/>
        </w:rPr>
        <w:t>　　第一节 无机颜料行业定义</w:t>
      </w:r>
      <w:r>
        <w:rPr>
          <w:rFonts w:hint="eastAsia"/>
        </w:rPr>
        <w:br/>
      </w:r>
      <w:r>
        <w:rPr>
          <w:rFonts w:hint="eastAsia"/>
        </w:rPr>
        <w:t>　　第二节 无机颜料行业发展特性</w:t>
      </w:r>
      <w:r>
        <w:rPr>
          <w:rFonts w:hint="eastAsia"/>
        </w:rPr>
        <w:br/>
      </w:r>
      <w:r>
        <w:rPr>
          <w:rFonts w:hint="eastAsia"/>
        </w:rPr>
        <w:t>　　第三节 无机颜料产业链分析</w:t>
      </w:r>
      <w:r>
        <w:rPr>
          <w:rFonts w:hint="eastAsia"/>
        </w:rPr>
        <w:br/>
      </w:r>
      <w:r>
        <w:rPr>
          <w:rFonts w:hint="eastAsia"/>
        </w:rPr>
        <w:t>　　第四节 无机颜料行业生命周期分析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2024-2025年全球主要无机颜料市场发展概况</w:t>
      </w:r>
      <w:r>
        <w:rPr>
          <w:rFonts w:hint="eastAsia"/>
        </w:rPr>
        <w:br/>
      </w:r>
      <w:r>
        <w:rPr>
          <w:rFonts w:hint="eastAsia"/>
        </w:rPr>
        <w:t>　　第一节 全球无机颜料市场发展分析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欧洲地区主要国家无机颜料市场概况</w:t>
      </w:r>
      <w:r>
        <w:rPr>
          <w:rFonts w:hint="eastAsia"/>
        </w:rPr>
        <w:br/>
      </w:r>
      <w:r>
        <w:rPr>
          <w:rFonts w:hint="eastAsia"/>
        </w:rPr>
        <w:t>　　第三节 北美地区无机颜料市场概况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亚洲地区主要国家无机颜料市场概况</w:t>
      </w:r>
      <w:r>
        <w:rPr>
          <w:rFonts w:hint="eastAsia"/>
        </w:rPr>
        <w:br/>
      </w:r>
      <w:r>
        <w:rPr>
          <w:rFonts w:hint="eastAsia"/>
        </w:rPr>
        <w:t>　　第五节 全球无机颜料市场发展预测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2024-2025年中国无机颜料技术发展分析</w:t>
      </w:r>
      <w:r>
        <w:rPr>
          <w:rFonts w:hint="eastAsia"/>
        </w:rPr>
        <w:br/>
      </w:r>
      <w:r>
        <w:rPr>
          <w:rFonts w:hint="eastAsia"/>
        </w:rPr>
        <w:t>　　第一节 当前无机颜料技术发展现状分析</w:t>
      </w:r>
      <w:r>
        <w:rPr>
          <w:rFonts w:hint="eastAsia"/>
        </w:rPr>
        <w:br/>
      </w:r>
      <w:r>
        <w:rPr>
          <w:rFonts w:hint="eastAsia"/>
        </w:rPr>
        <w:t>　　第二节 无机颜料生产中需注意的问题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无机颜料行业主要技术发展趋势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2024-2025年无机颜料市场特性分析</w:t>
      </w:r>
      <w:r>
        <w:rPr>
          <w:rFonts w:hint="eastAsia"/>
        </w:rPr>
        <w:br/>
      </w:r>
      <w:r>
        <w:rPr>
          <w:rFonts w:hint="eastAsia"/>
        </w:rPr>
        <w:t>　　第一节 无机颜料行业集中度分析</w:t>
      </w:r>
      <w:r>
        <w:rPr>
          <w:rFonts w:hint="eastAsia"/>
        </w:rPr>
        <w:br/>
      </w:r>
      <w:r>
        <w:rPr>
          <w:rFonts w:hint="eastAsia"/>
        </w:rPr>
        <w:t>　　第二节 无机颜料行业SWOT分析</w:t>
      </w:r>
      <w:r>
        <w:rPr>
          <w:rFonts w:hint="eastAsia"/>
        </w:rPr>
        <w:br/>
      </w:r>
      <w:r>
        <w:rPr>
          <w:rFonts w:hint="eastAsia"/>
        </w:rPr>
        <w:t>　　　　一、无机颜料行业优势</w:t>
      </w:r>
      <w:r>
        <w:rPr>
          <w:rFonts w:hint="eastAsia"/>
        </w:rPr>
        <w:br/>
      </w:r>
      <w:r>
        <w:rPr>
          <w:rFonts w:hint="eastAsia"/>
        </w:rPr>
        <w:t>　　　　二、无机颜料行业劣势</w:t>
      </w:r>
      <w:r>
        <w:rPr>
          <w:rFonts w:hint="eastAsia"/>
        </w:rPr>
        <w:br/>
      </w:r>
      <w:r>
        <w:rPr>
          <w:rFonts w:hint="eastAsia"/>
        </w:rPr>
        <w:t>　　　　三、无机颜料行业机会</w:t>
      </w:r>
      <w:r>
        <w:rPr>
          <w:rFonts w:hint="eastAsia"/>
        </w:rPr>
        <w:br/>
      </w:r>
      <w:r>
        <w:rPr>
          <w:rFonts w:hint="eastAsia"/>
        </w:rPr>
        <w:t>　　　　四、无机颜料行业风险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中国无机颜料发展现状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2024-2025年中国无机颜料市场现状分析</w:t>
      </w:r>
      <w:r>
        <w:rPr>
          <w:rFonts w:hint="eastAsia"/>
        </w:rPr>
        <w:br/>
      </w:r>
      <w:r>
        <w:rPr>
          <w:rFonts w:hint="eastAsia"/>
        </w:rPr>
        <w:t>　　第二节 中国无机颜料行业产量情况分析及预测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一、无机颜料总体产能规模</w:t>
      </w:r>
      <w:r>
        <w:rPr>
          <w:rFonts w:hint="eastAsia"/>
        </w:rPr>
        <w:br/>
      </w:r>
      <w:r>
        <w:rPr>
          <w:rFonts w:hint="eastAsia"/>
        </w:rPr>
        <w:t>　　　　二、无机颜料生产区域分布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三、2019-2024年中国无机颜料产量统计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四、2025-2031年中国无机颜料产量预测</w:t>
      </w:r>
      <w:r>
        <w:rPr>
          <w:rFonts w:hint="eastAsia"/>
        </w:rPr>
        <w:br/>
      </w:r>
      <w:r>
        <w:rPr>
          <w:rFonts w:hint="eastAsia"/>
        </w:rPr>
        <w:t>　　第三节 中国无机颜料市场需求分析及预测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2019-2024年无机颜料行业经济运行状况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2019-2024年中国无机颜料行业盈利能力分析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2024-2025年无机颜料行业上、下游市场分析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无机颜料行业重点区域市场结构调研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**地区无机颜料市场发展分析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2019-2024年中国无机颜料进出口分析</w:t>
      </w:r>
      <w:r>
        <w:rPr>
          <w:rFonts w:hint="eastAsia"/>
        </w:rPr>
        <w:br/>
      </w:r>
      <w:r>
        <w:rPr>
          <w:rFonts w:hint="eastAsia"/>
        </w:rPr>
        <w:t>　　第一节 无机颜料进口情况分析</w:t>
      </w:r>
      <w:r>
        <w:rPr>
          <w:rFonts w:hint="eastAsia"/>
        </w:rPr>
        <w:br/>
      </w:r>
      <w:r>
        <w:rPr>
          <w:rFonts w:hint="eastAsia"/>
        </w:rPr>
        <w:t>　　第二节 无机颜料出口情况分析</w:t>
      </w:r>
      <w:r>
        <w:rPr>
          <w:rFonts w:hint="eastAsia"/>
        </w:rPr>
        <w:br/>
      </w:r>
      <w:r>
        <w:rPr>
          <w:rFonts w:hint="eastAsia"/>
        </w:rPr>
        <w:t>　　第三节 影响无机颜料进出口因素分析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2024-2025年无机颜料行业企业经营策略研究分析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影响无机颜料行业发展的主要因素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四、2025年我国无机颜料行业发展面临的挑战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五、2025年我国无机颜料行业发展面临的机遇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一、无机颜料行业市场风险预测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二、无机颜料行业政策风险预测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三、无机颜料行业经营风险预测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四、无机颜料行业技术风险预测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五、无机颜料行业竞争风险预测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六、无机颜料行业其他风险预测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无机颜料投资建议</w:t>
      </w:r>
      <w:r>
        <w:rPr>
          <w:rFonts w:hint="eastAsia"/>
        </w:rPr>
        <w:br/>
      </w:r>
      <w:r>
        <w:rPr>
          <w:rFonts w:hint="eastAsia"/>
        </w:rPr>
        <w:t>　　第一节 2025年无机颜料市场前景分析</w:t>
      </w:r>
      <w:r>
        <w:rPr>
          <w:rFonts w:hint="eastAsia"/>
        </w:rPr>
        <w:br/>
      </w:r>
      <w:r>
        <w:rPr>
          <w:rFonts w:hint="eastAsia"/>
        </w:rPr>
        <w:t>　　第二节 2025年无机颜料发展趋势预测</w:t>
      </w:r>
      <w:r>
        <w:rPr>
          <w:rFonts w:hint="eastAsia"/>
        </w:rPr>
        <w:br/>
      </w:r>
      <w:r>
        <w:rPr>
          <w:rFonts w:hint="eastAsia"/>
        </w:rPr>
        <w:t>　　第三节 无机颜料行业投资进入壁垒分析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无机颜料行业历程</w:t>
      </w:r>
      <w:r>
        <w:rPr>
          <w:rFonts w:hint="eastAsia"/>
        </w:rPr>
        <w:br/>
      </w:r>
      <w:r>
        <w:rPr>
          <w:rFonts w:hint="eastAsia"/>
        </w:rPr>
        <w:t>　　图表 无机颜料行业生命周期</w:t>
      </w:r>
      <w:r>
        <w:rPr>
          <w:rFonts w:hint="eastAsia"/>
        </w:rPr>
        <w:br/>
      </w:r>
      <w:r>
        <w:rPr>
          <w:rFonts w:hint="eastAsia"/>
        </w:rPr>
        <w:t>　　图表 无机颜料行业产业链分析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2af2e65e34257" w:history="1">
        <w:r>
          <w:rPr>
            <w:rStyle w:val="Hyperlink"/>
          </w:rPr>
          <w:t>全球与中国无机颜料市场研究及发展前景报告（2025-2031年）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2af2e65e34257" w:history="1">
        <w:r>
          <w:rPr>
            <w:rStyle w:val="Hyperlink"/>
          </w:rPr>
          <w:t>https://www.20087.com/8/31/WuJiYanLiaoDeFaZhanQianJing.html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热点：化学颜料、有机和无机颜料的区别、无机颜料厂家直销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c2bcc157647db" w:history="1">
      <w:r>
        <w:rPr>
          <w:rStyle w:val="Hyperlink"/>
        </w:rPr>
        <w:t>全球与中国无机颜料市场研究及发展前景报告（2025-2031年）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uJiYanLiaoDeFaZhanQianJing.html" TargetMode="External" Id="R5b22af2e65e3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uJiYanLiaoDeFaZhanQianJing.html" TargetMode="External" Id="Rfb9c2bcc1576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2024-09-30T01:46:00Z</dcterms:created>
  <dcterms:modified xsi:type="dcterms:W3CDTF">2024-09-30T02:46:00Z</dcterms:modified>
  <dc:subject>全球与中国无机颜料市场研究及发展前景报告（2025-2031年）</dc:subject>
  <dc:title>全球与中国无机颜料市场研究及发展前景报告（2025-2031年）</dc:title>
  <cp:keywords>全球与中国无机颜料市场研究及发展前景报告（2025-2031年）</cp:keywords>
  <dc:description>全球与中国无机颜料市场研究及发展前景报告（2025-2031年）</dc:description>
</cp:coreProperties>
</file>