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15200c5464e33" w:history="1">
              <w:r>
                <w:rPr>
                  <w:rStyle w:val="Hyperlink"/>
                </w:rPr>
                <w:t>2025-2030年全球与中国无溶剂环氧腻子市场研究分析及前景趋势预测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15200c5464e33" w:history="1">
              <w:r>
                <w:rPr>
                  <w:rStyle w:val="Hyperlink"/>
                </w:rPr>
                <w:t>2025-2030年全球与中国无溶剂环氧腻子市场研究分析及前景趋势预测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15200c5464e33" w:history="1">
                <w:r>
                  <w:rPr>
                    <w:rStyle w:val="Hyperlink"/>
                  </w:rPr>
                  <w:t>https://www.20087.com/8/01/WuRongJiHuanYangNiZiFaZhanXianZhuangQianJing.html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溶剂环氧腻子是一种高性能建筑修补材料，主要用于填补混凝土表面裂缝、孔洞及其他缺陷，具有优异的粘结力、耐磨性和耐化学腐蚀性。该类产品由双组分环氧树脂和固化剂组成，在混合后迅速发生交联反应，形成坚固耐用的填充层。近年来，随着环保法规的日益严格以及施工质量标准的提高，无溶剂环氧腻子逐渐成为市场的主流选择。相较于传统溶剂型产品，它不含挥发性有机化合物（VOC），不仅减少了对环境的影响，也改善了作业现场的安全条件。目前，各品牌无溶剂环氧腻子在配方设计和技术参数设定上各有特色，部分高端型号还添加了石英砂、玻璃微珠等填料，增强了抗压强度和平整度。此外，为了满足特殊应用场景的需求，一些新型号具备快速固化特性或能在潮湿基面上直接施工的能力，极大地方便了用户使用。</w:t>
      </w:r>
      <w:r>
        <w:rPr>
          <w:rFonts w:hint="eastAsia"/>
        </w:rPr>
        <w:br/>
      </w:r>
      <w:r>
        <w:rPr>
          <w:rFonts w:hint="eastAsia"/>
        </w:rPr>
        <w:t>　　未来，无溶剂环氧腻子的研发将聚焦于多功能集成和智能化升级两个方面。多功能集成体现在对多种功能的一体化实现上，例如，在保证基本修补效果的同时赋予材料防火、防水、防霉等功能。智能化升级则强调通过引入先进传感技术和自动化设备，实现对施工过程的精确控制。比如，利用近红外光谱仪实时监测固化程度，或者借助机器人手臂完成复杂形状的自动涂敷。长远来看，随着建筑材料科学的进步，无溶剂环氧腻子还将朝着绿色环保方向发展，如选用可降解树脂作为基材，或者采用生物基添加剂代替石化产品，从而降低资源消耗和环境污染。此外，考虑到市场需求的变化，定制化生产和模块化设计也将成为行业发展的重要趋势，即根据不同用户的特殊要求灵活调整产品配方和包装形式，以更好地适应多样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15200c5464e33" w:history="1">
        <w:r>
          <w:rPr>
            <w:rStyle w:val="Hyperlink"/>
          </w:rPr>
          <w:t>2025-2030年全球与中国无溶剂环氧腻子市场研究分析及前景趋势预测</w:t>
        </w:r>
      </w:hyperlink>
      <w:r>
        <w:rPr>
          <w:rFonts w:hint="eastAsia"/>
        </w:rPr>
        <w:t>》在多年无溶剂环氧腻子行业研究结论的基础上，结合全球及中国无溶剂环氧腻子行业市场的发展现状，通过资深研究团队对无溶剂环氧腻子市场各类资讯进行整理分析，并依托国家权威数据资源和长期市场监测的数据库，对无溶剂环氧腻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b15200c5464e33" w:history="1">
        <w:r>
          <w:rPr>
            <w:rStyle w:val="Hyperlink"/>
          </w:rPr>
          <w:t>2025-2030年全球与中国无溶剂环氧腻子市场研究分析及前景趋势预测</w:t>
        </w:r>
      </w:hyperlink>
      <w:r>
        <w:rPr>
          <w:rFonts w:hint="eastAsia"/>
        </w:rPr>
        <w:t>可以帮助投资者准确把握无溶剂环氧腻子行业的市场现状，为投资者进行投资作出无溶剂环氧腻子行业前景预判，挖掘无溶剂环氧腻子行业投资价值，同时提出无溶剂环氧腻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无溶剂环氧腻子市场概述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按照不同产品类型，无溶剂环氧腻子主要可以分为如下几个类别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全球不同产品类型无溶剂环氧腻子销售额增长趋势2019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单组分环氧腻子</w:t>
      </w:r>
      <w:r>
        <w:rPr>
          <w:rFonts w:hint="eastAsia"/>
        </w:rPr>
        <w:br/>
      </w:r>
      <w:r>
        <w:rPr>
          <w:rFonts w:hint="eastAsia"/>
        </w:rPr>
        <w:t>　　　　1.2.3 双组分环氧腻子</w:t>
      </w:r>
      <w:r>
        <w:rPr>
          <w:rFonts w:hint="eastAsia"/>
        </w:rPr>
        <w:br/>
      </w:r>
      <w:r>
        <w:rPr>
          <w:rFonts w:hint="eastAsia"/>
        </w:rPr>
        <w:t>　　1.3 从不同应用，无溶剂环氧腻子主要包括如下几个方面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全球不同应用无溶剂环氧腻子销售额增长趋势2019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家具制造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无溶剂环氧腻子行业背景、发展历史、现状及趋势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无溶剂环氧腻子行业目前现状分析</w:t>
      </w:r>
      <w:r>
        <w:rPr>
          <w:rFonts w:hint="eastAsia"/>
        </w:rPr>
        <w:br/>
      </w:r>
      <w:r>
        <w:rPr>
          <w:rFonts w:hint="eastAsia"/>
        </w:rPr>
        <w:t>　　　　1.4.2 无溶剂环氧腻子发展趋势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全球无溶剂环氧腻子总体规模分析</w:t>
      </w:r>
      <w:r>
        <w:rPr>
          <w:rFonts w:hint="eastAsia"/>
        </w:rPr>
        <w:br/>
      </w:r>
      <w:r>
        <w:rPr>
          <w:rFonts w:hint="eastAsia"/>
        </w:rPr>
        <w:t>　　2.1 全球无溶剂环氧腻子供需现状及预测（2019-2030）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全球无溶剂环氧腻子产能、产量、产能利用率及发展趋势（2019-2030）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全球无溶剂环氧腻子产量、需求量及发展趋势（2019-2030）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全球主要地区无溶剂环氧腻子产量及发展趋势（2019-2030）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全球主要地区无溶剂环氧腻子产量（2019-2024）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全球主要地区无溶剂环氧腻子产量（2025-2030）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全球主要地区无溶剂环氧腻子产量市场份额（2019-2030）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中国无溶剂环氧腻子供需现状及预测（2019-2030）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中国无溶剂环氧腻子产能、产量、产能利用率及发展趋势（2019-2030）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中国无溶剂环氧腻子产量、市场需求量及发展趋势（2019-2030）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全球无溶剂环氧腻子销量及销售额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全球市场无溶剂环氧腻子销售额（2019-2030）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全球市场无溶剂环氧腻子销量（2019-2030）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全球市场无溶剂环氧腻子价格趋势（2019-2030）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全球市场主要厂商无溶剂环氧腻子产能市场份额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全球市场主要厂商无溶剂环氧腻子销量（2019-2024）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全球市场主要厂商无溶剂环氧腻子销量（2019-2024）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全球市场主要厂商无溶剂环氧腻子销售收入（2019-2024）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全球市场主要厂商无溶剂环氧腻子销售价格（2019-2024）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2023年全球主要生产商无溶剂环氧腻子收入排名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中国市场主要厂商无溶剂环氧腻子销量（2019-2024）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中国市场主要厂商无溶剂环氧腻子销量（2019-2024）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中国市场主要厂商无溶剂环氧腻子销售收入（2019-2024）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2023年中国主要生产商无溶剂环氧腻子收入排名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中国市场主要厂商无溶剂环氧腻子销售价格（2019-2024）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全球主要厂商无溶剂环氧腻子总部及产地分布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全球主要厂商成立时间及无溶剂环氧腻子商业化日期</w:t>
      </w:r>
      <w:r>
        <w:rPr>
          <w:rFonts w:hint="eastAsia"/>
        </w:rPr>
        <w:br/>
      </w:r>
      <w:r>
        <w:rPr>
          <w:rFonts w:hint="eastAsia"/>
        </w:rPr>
        <w:t>　　3.6 全球主要厂商无溶剂环氧腻子产品类型及应用</w:t>
      </w:r>
      <w:r>
        <w:rPr>
          <w:rFonts w:hint="eastAsia"/>
        </w:rPr>
        <w:br/>
      </w:r>
      <w:r>
        <w:rPr>
          <w:rFonts w:hint="eastAsia"/>
        </w:rPr>
        <w:t>　　3.7 无溶剂环氧腻子行业集中度、竞争程度分析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无溶剂环氧腻子行业集中度分析：2023年全球Top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全球无溶剂环氧腻子第一梯队、第二梯队和第三梯队生产商（品牌）及市场份额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全球无溶剂环氧腻子主要地区分析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全球主要地区无溶剂环氧腻子市场规模分析：2019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全球主要地区无溶剂环氧腻子销售收入及市场份额（2019-2024年）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全球主要地区无溶剂环氧腻子销售收入预测（2024-2030年）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全球主要地区无溶剂环氧腻子销量分析：2019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全球主要地区无溶剂环氧腻子销量及市场份额（2019-2024年）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全球主要地区无溶剂环氧腻子销量及市场份额预测（2025-2030）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北美市场无溶剂环氧腻子销量、收入及增长率（2019-2030）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欧洲市场无溶剂环氧腻子销量、收入及增长率（2019-2030）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中国市场无溶剂环氧腻子销量、收入及增长率（2019-2030）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日本市场无溶剂环氧腻子销量、收入及增长率（2019-2030）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东南亚市场无溶剂环氧腻子销量、收入及增长率（2019-2030）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印度市场无溶剂环氧腻子销量、收入及增长率（2019-2030）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无溶剂环氧腻子销量、收入、价格及毛利率（2019-2024）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不同产品类型无溶剂环氧腻子分析</w:t>
      </w:r>
      <w:r>
        <w:rPr>
          <w:rFonts w:hint="eastAsia"/>
        </w:rPr>
        <w:br/>
      </w:r>
      <w:r>
        <w:rPr>
          <w:rFonts w:hint="eastAsia"/>
        </w:rPr>
        <w:t>　　6.1 全球不同产品类型无溶剂环氧腻子销量（2019-2030）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全球不同产品类型无溶剂环氧腻子销量及市场份额（2019-2024）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全球不同产品类型无溶剂环氧腻子销量预测（2025-2030）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全球不同产品类型无溶剂环氧腻子收入（2019-2030）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全球不同产品类型无溶剂环氧腻子收入及市场份额（2019-2024）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全球不同产品类型无溶剂环氧腻子收入预测（2025-2030）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全球不同产品类型无溶剂环氧腻子价格走势（2019-2030）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不同应用无溶剂环氧腻子分析</w:t>
      </w:r>
      <w:r>
        <w:rPr>
          <w:rFonts w:hint="eastAsia"/>
        </w:rPr>
        <w:br/>
      </w:r>
      <w:r>
        <w:rPr>
          <w:rFonts w:hint="eastAsia"/>
        </w:rPr>
        <w:t>　　7.1 全球不同应用无溶剂环氧腻子销量（2019-2030）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全球不同应用无溶剂环氧腻子销量及市场份额（2019-2024）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全球不同应用无溶剂环氧腻子销量预测（2025-2030）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全球不同应用无溶剂环氧腻子收入（2019-2030）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全球不同应用无溶剂环氧腻子收入及市场份额（2019-2024）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全球不同应用无溶剂环氧腻子收入预测（2025-2030）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全球不同应用无溶剂环氧腻子价格走势（2019-2030）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无溶剂环氧腻子产业链分析</w:t>
      </w:r>
      <w:r>
        <w:rPr>
          <w:rFonts w:hint="eastAsia"/>
        </w:rPr>
        <w:br/>
      </w:r>
      <w:r>
        <w:rPr>
          <w:rFonts w:hint="eastAsia"/>
        </w:rPr>
        <w:t>　　8.2 无溶剂环氧腻子产业上游供应分析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无溶剂环氧腻子下游典型客户</w:t>
      </w:r>
      <w:r>
        <w:rPr>
          <w:rFonts w:hint="eastAsia"/>
        </w:rPr>
        <w:br/>
      </w:r>
      <w:r>
        <w:rPr>
          <w:rFonts w:hint="eastAsia"/>
        </w:rPr>
        <w:t>　　8.4 无溶剂环氧腻子销售渠道分析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无溶剂环氧腻子行业发展机遇及主要驱动因素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无溶剂环氧腻子行业发展面临的风险</w:t>
      </w:r>
      <w:r>
        <w:rPr>
          <w:rFonts w:hint="eastAsia"/>
        </w:rPr>
        <w:br/>
      </w:r>
      <w:r>
        <w:rPr>
          <w:rFonts w:hint="eastAsia"/>
        </w:rPr>
        <w:t>　　9.3 无溶剂环氧腻子行业政策分析</w:t>
      </w:r>
      <w:r>
        <w:rPr>
          <w:rFonts w:hint="eastAsia"/>
        </w:rPr>
        <w:br/>
      </w:r>
      <w:r>
        <w:rPr>
          <w:rFonts w:hint="eastAsia"/>
        </w:rPr>
        <w:t>　　9.4 无溶剂环氧腻子中国企业SWOT分析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全球不同产品类型无溶剂环氧腻子销售额增长（CAGR）趋势2019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无溶剂环氧腻子行业目前发展现状</w:t>
      </w:r>
      <w:r>
        <w:rPr>
          <w:rFonts w:hint="eastAsia"/>
        </w:rPr>
        <w:br/>
      </w:r>
      <w:r>
        <w:rPr>
          <w:rFonts w:hint="eastAsia"/>
        </w:rPr>
        <w:t>　　表 4： 无溶剂环氧腻子发展趋势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全球主要地区无溶剂环氧腻子产量增速（CAGR）：（2019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全球主要地区无溶剂环氧腻子产量（2019-2024）&amp;（吨）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全球主要地区无溶剂环氧腻子产量（2025-2030）&amp;（吨）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全球主要地区无溶剂环氧腻子产量市场份额（2019-2024）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全球主要地区无溶剂环氧腻子产量（2025-2030）&amp;（吨）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全球市场主要厂商无溶剂环氧腻子产能（2023-2024）&amp;（吨）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全球市场主要厂商无溶剂环氧腻子销量（2019-2024）&amp;（吨）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全球市场主要厂商无溶剂环氧腻子销量市场份额（2019-2024）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全球市场主要厂商无溶剂环氧腻子销售收入（2019-2024）&amp;（百万美元）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全球市场主要厂商无溶剂环氧腻子销售收入市场份额（2019-2024）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全球市场主要厂商无溶剂环氧腻子销售价格（2019-2024）&amp;（美元/吨）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2023年全球主要生产商无溶剂环氧腻子收入排名（百万美元）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中国市场主要厂商无溶剂环氧腻子销量（2019-2024）&amp;（吨）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中国市场主要厂商无溶剂环氧腻子销量市场份额（2019-2024）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中国市场主要厂商无溶剂环氧腻子销售收入（2019-2024）&amp;（百万美元）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中国市场主要厂商无溶剂环氧腻子销售收入市场份额（2019-2024）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2023年中国主要生产商无溶剂环氧腻子收入排名（百万美元）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中国市场主要厂商无溶剂环氧腻子销售价格（2019-2024）&amp;（美元/吨）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全球主要厂商无溶剂环氧腻子总部及产地分布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全球主要厂商成立时间及无溶剂环氧腻子商业化日期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全球主要厂商无溶剂环氧腻子产品类型及应用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2023年全球无溶剂环氧腻子主要厂商市场地位（第一梯队、第二梯队和第三梯队）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全球无溶剂环氧腻子市场投资、并购等现状分析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全球主要地区无溶剂环氧腻子销售收入增速：（2019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全球主要地区无溶剂环氧腻子销售收入（2019-2024）&amp;（百万美元）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全球主要地区无溶剂环氧腻子销售收入市场份额（2019-2024）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全球主要地区无溶剂环氧腻子收入（2025-2030）&amp;（百万美元）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全球主要地区无溶剂环氧腻子收入市场份额（2025-2030）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全球主要地区无溶剂环氧腻子销量（吨）：2019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全球主要地区无溶剂环氧腻子销量（2019-2024）&amp;（吨）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全球主要地区无溶剂环氧腻子销量市场份额（2019-2024）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全球主要地区无溶剂环氧腻子销量（2025-2030）&amp;（吨）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全球主要地区无溶剂环氧腻子销量份额（2025-2030）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无溶剂环氧腻子生产基地、销售区域、竞争对手及市场地位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无溶剂环氧腻子产品规格、参数及市场应用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无溶剂环氧腻子销量（吨）、收入（百万美元）、价格（美元/吨）及毛利率（2019-2024）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全球不同产品类型无溶剂环氧腻子销量（2019-2024年）&amp;（吨）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全球不同产品类型无溶剂环氧腻子销量市场份额（2019-2024）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全球不同产品类型无溶剂环氧腻子销量预测（2025-2030）&amp;（吨）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全球市场不同产品类型无溶剂环氧腻子销量市场份额预测（2025-2030）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全球不同产品类型无溶剂环氧腻子收入（2019-2024年）&amp;（百万美元）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全球不同产品类型无溶剂环氧腻子收入市场份额（2019-2024）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全球不同产品类型无溶剂环氧腻子收入预测（2025-2030）&amp;（百万美元）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全球不同产品类型无溶剂环氧腻子收入市场份额预测（2025-2030）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全球不同应用无溶剂环氧腻子销量（2019-2024年）&amp;（吨）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全球不同应用无溶剂环氧腻子销量市场份额（2019-2024）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全球不同应用无溶剂环氧腻子销量预测（2025-2030）&amp;（吨）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全球市场不同应用无溶剂环氧腻子销量市场份额预测（2025-2030）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全球不同应用无溶剂环氧腻子收入（2019-2024年）&amp;（百万美元）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全球不同应用无溶剂环氧腻子收入市场份额（2019-2024）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全球不同应用无溶剂环氧腻子收入预测（2025-2030）&amp;（百万美元）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全球不同应用无溶剂环氧腻子收入市场份额预测（2025-2030）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无溶剂环氧腻子上游原料供应商及联系方式列表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无溶剂环氧腻子典型客户列表</w:t>
      </w:r>
      <w:r>
        <w:rPr>
          <w:rFonts w:hint="eastAsia"/>
        </w:rPr>
        <w:br/>
      </w:r>
      <w:r>
        <w:rPr>
          <w:rFonts w:hint="eastAsia"/>
        </w:rPr>
        <w:t>　　表 156： 无溶剂环氧腻子主要销售模式及销售渠道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无溶剂环氧腻子行业发展机遇及主要驱动因素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无溶剂环氧腻子行业发展面临的风险</w:t>
      </w:r>
      <w:r>
        <w:rPr>
          <w:rFonts w:hint="eastAsia"/>
        </w:rPr>
        <w:br/>
      </w:r>
      <w:r>
        <w:rPr>
          <w:rFonts w:hint="eastAsia"/>
        </w:rPr>
        <w:t>　　表 159： 无溶剂环氧腻子行业政策分析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无溶剂环氧腻子产品图片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全球不同产品类型无溶剂环氧腻子销售额2019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全球不同产品类型无溶剂环氧腻子市场份额2023 &amp; 2030</w:t>
      </w:r>
      <w:r>
        <w:rPr>
          <w:rFonts w:hint="eastAsia"/>
        </w:rPr>
        <w:br/>
      </w:r>
      <w:r>
        <w:rPr>
          <w:rFonts w:hint="eastAsia"/>
        </w:rPr>
        <w:t>　　图 4： 单组分环氧腻子产品图片</w:t>
      </w:r>
      <w:r>
        <w:rPr>
          <w:rFonts w:hint="eastAsia"/>
        </w:rPr>
        <w:br/>
      </w:r>
      <w:r>
        <w:rPr>
          <w:rFonts w:hint="eastAsia"/>
        </w:rPr>
        <w:t>　　图 5： 双组分环氧腻子产品图片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全球不同应用无溶剂环氧腻子市场份额2023 &amp; 2030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家具制造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全球无溶剂环氧腻子产能、产量、产能利用率及发展趋势（2019-2030）&amp;（吨）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全球无溶剂环氧腻子产量、需求量及发展趋势（2019-2030）&amp;（吨）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全球主要地区无溶剂环氧腻子产量（2019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全球主要地区无溶剂环氧腻子产量市场份额（2019-2030）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中国无溶剂环氧腻子产能、产量、产能利用率及发展趋势（2019-2030）&amp;（吨）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中国无溶剂环氧腻子产量、市场需求量及发展趋势（2019-2030）&amp;（吨）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全球无溶剂环氧腻子市场销售额及增长率：（2019-2030）&amp;（百万美元）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全球市场无溶剂环氧腻子市场规模：2019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全球市场无溶剂环氧腻子销量及增长率（2019-2030）&amp;（吨）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全球市场无溶剂环氧腻子价格趋势（2019-2030）&amp;（美元/吨）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2023年全球市场主要厂商无溶剂环氧腻子销量市场份额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2023年全球市场主要厂商无溶剂环氧腻子收入市场份额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2023年中国市场主要厂商无溶剂环氧腻子销量市场份额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2023年中国市场主要厂商无溶剂环氧腻子收入市场份额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2023年全球前五大生产商无溶剂环氧腻子市场份额</w:t>
      </w:r>
      <w:r>
        <w:rPr>
          <w:rFonts w:hint="eastAsia"/>
        </w:rPr>
        <w:br/>
      </w:r>
      <w:r>
        <w:rPr>
          <w:rFonts w:hint="eastAsia"/>
        </w:rPr>
        <w:t>　　图 27： 2023年全球无溶剂环氧腻子第一梯队、第二梯队和第三梯队厂商及市场份额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全球主要地区无溶剂环氧腻子销售收入（2019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全球主要地区无溶剂环氧腻子销售收入市场份额（2019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北美市场无溶剂环氧腻子销量及增长率（2019-2030）&amp;（吨）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北美市场无溶剂环氧腻子收入及增长率（2019-2030）&amp;（百万美元）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欧洲市场无溶剂环氧腻子销量及增长率（2019-2030）&amp;（吨）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欧洲市场无溶剂环氧腻子收入及增长率（2019-2030）&amp;（百万美元）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中国市场无溶剂环氧腻子销量及增长率（2019-2030）&amp;（吨）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中国市场无溶剂环氧腻子收入及增长率（2019-2030）&amp;（百万美元）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日本市场无溶剂环氧腻子销量及增长率（2019-2030）&amp;（吨）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日本市场无溶剂环氧腻子收入及增长率（2019-2030）&amp;（百万美元）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东南亚市场无溶剂环氧腻子销量及增长率（2019-2030）&amp;（吨）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东南亚市场无溶剂环氧腻子收入及增长率（2019-2030）&amp;（百万美元）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印度市场无溶剂环氧腻子销量及增长率（2019-2030）&amp;（吨）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印度市场无溶剂环氧腻子收入及增长率（2019-2030）&amp;（百万美元）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全球不同产品类型无溶剂环氧腻子价格走势（2019-2030）&amp;（美元/吨）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全球不同应用无溶剂环氧腻子价格走势（2019-2030）&amp;（美元/吨）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无溶剂环氧腻子产业链</w:t>
      </w:r>
      <w:r>
        <w:rPr>
          <w:rFonts w:hint="eastAsia"/>
        </w:rPr>
        <w:br/>
      </w:r>
      <w:r>
        <w:rPr>
          <w:rFonts w:hint="eastAsia"/>
        </w:rPr>
        <w:t>　　图 45： 无溶剂环氧腻子中国企业SWOT分析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15200c5464e33" w:history="1">
        <w:r>
          <w:rPr>
            <w:rStyle w:val="Hyperlink"/>
          </w:rPr>
          <w:t>2025-2030年全球与中国无溶剂环氧腻子市场研究分析及前景趋势预测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15200c5464e33" w:history="1">
        <w:r>
          <w:rPr>
            <w:rStyle w:val="Hyperlink"/>
          </w:rPr>
          <w:t>https://www.20087.com/8/01/WuRongJiHuanYangNiZiFaZhanXianZhuangQianJing.html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180d991d74b30" w:history="1">
      <w:r>
        <w:rPr>
          <w:rStyle w:val="Hyperlink"/>
        </w:rPr>
        <w:t>2025-2030年全球与中国无溶剂环氧腻子市场研究分析及前景趋势预测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uRongJiHuanYangNiZiFaZhanXianZhuangQianJing.html" TargetMode="External" Id="Re8b15200c546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uRongJiHuanYangNiZiFaZhanXianZhuangQianJing.html" TargetMode="External" Id="Rbfa180d991d7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2024-12-14T00:10:56Z</dcterms:created>
  <dcterms:modified xsi:type="dcterms:W3CDTF">2024-12-14T01:10:56Z</dcterms:modified>
  <dc:subject>2025-2030年全球与中国无溶剂环氧腻子市场研究分析及前景趋势预测</dc:subject>
  <dc:title>2025-2030年全球与中国无溶剂环氧腻子市场研究分析及前景趋势预测</dc:title>
  <cp:keywords>2025-2030年全球与中国无溶剂环氧腻子市场研究分析及前景趋势预测</cp:keywords>
  <dc:description>2025-2030年全球与中国无溶剂环氧腻子市场研究分析及前景趋势预测</dc:description>
</cp:coreProperties>
</file>