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a16973b743f7" w:history="1">
              <w:r>
                <w:rPr>
                  <w:rStyle w:val="Hyperlink"/>
                </w:rPr>
                <w:t>2025-2031年中国煤制乙醇市场调查研究与前景趋势报告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a16973b743f7" w:history="1">
              <w:r>
                <w:rPr>
                  <w:rStyle w:val="Hyperlink"/>
                </w:rPr>
                <w:t>2025-2031年中国煤制乙醇市场调查研究与前景趋势报告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ca16973b743f7" w:history="1">
                <w:r>
                  <w:rPr>
                    <w:rStyle w:val="Hyperlink"/>
                  </w:rPr>
                  <w:t>https://www.20087.com/8/01/MeiZhiYiChunHangYeQianJingQuShi.html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将煤炭资源转化为清洁燃料的技术，被视为实现能源多元化和减少对石油依赖的途径之一。近年来，随着能源安全和环境保护意识的增强，煤制乙醇技术得到了一定的发展和推广。不过，由于其生产过程的能耗和碳排放问题，以及与粮食乙醇相比的经济性和环境影响，煤制乙醇技术仍面临诸多挑战。</w:t>
      </w:r>
      <w:r>
        <w:rPr>
          <w:rFonts w:hint="eastAsia"/>
        </w:rPr>
        <w:br/>
      </w:r>
      <w:r>
        <w:rPr>
          <w:rFonts w:hint="eastAsia"/>
        </w:rPr>
        <w:t>　　未来，煤制乙醇的发展将更加注重技术优化和可持续性。技术优化趋势体现在通过提高转化效率和降低能耗，减少生产过程中的碳排放。可持续性趋势则意味着探索更环保的煤炭利用方式，如采用碳捕获和封存技术，以及开发与生物质混合的煤制乙醇工艺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a16973b743f7" w:history="1">
        <w:r>
          <w:rPr>
            <w:rStyle w:val="Hyperlink"/>
          </w:rPr>
          <w:t>2025-2031年中国煤制乙醇市场调查研究与前景趋势报告</w:t>
        </w:r>
      </w:hyperlink>
      <w:r>
        <w:rPr>
          <w:rFonts w:hint="eastAsia"/>
        </w:rPr>
        <w:t>》全面分析了煤制乙醇行业的市场规模、产业链结构及技术现状，结合煤制乙醇市场需求、价格动态与竞争格局，提供了清晰的数据支持。报告预测了煤制乙醇发展趋势与市场前景，重点解读了煤制乙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煤制乙醇行业相关概述</w:t>
      </w:r>
      <w:r>
        <w:rPr>
          <w:rFonts w:hint="eastAsia"/>
        </w:rPr>
        <w:br/>
      </w:r>
      <w:r>
        <w:rPr>
          <w:rFonts w:hint="eastAsia"/>
        </w:rPr>
        <w:t>　　　　一、煤制乙醇行业定义及特点</w:t>
      </w:r>
      <w:r>
        <w:rPr>
          <w:rFonts w:hint="eastAsia"/>
        </w:rPr>
        <w:br/>
      </w:r>
      <w:r>
        <w:rPr>
          <w:rFonts w:hint="eastAsia"/>
        </w:rPr>
        <w:t>　　　　　　1、煤制乙醇行业定义</w:t>
      </w:r>
      <w:r>
        <w:rPr>
          <w:rFonts w:hint="eastAsia"/>
        </w:rPr>
        <w:br/>
      </w:r>
      <w:r>
        <w:rPr>
          <w:rFonts w:hint="eastAsia"/>
        </w:rPr>
        <w:t>　　　　　　2、煤制乙醇行业特点</w:t>
      </w:r>
      <w:r>
        <w:rPr>
          <w:rFonts w:hint="eastAsia"/>
        </w:rPr>
        <w:br/>
      </w:r>
      <w:r>
        <w:rPr>
          <w:rFonts w:hint="eastAsia"/>
        </w:rPr>
        <w:t>　　　　二、煤制乙醇行业经营模式分析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1、煤制乙醇生产模式</w:t>
      </w:r>
      <w:r>
        <w:rPr>
          <w:rFonts w:hint="eastAsia"/>
        </w:rPr>
        <w:br/>
      </w:r>
      <w:r>
        <w:rPr>
          <w:rFonts w:hint="eastAsia"/>
        </w:rPr>
        <w:t>　　　　　　2、煤制乙醇采购模式</w:t>
      </w:r>
      <w:r>
        <w:rPr>
          <w:rFonts w:hint="eastAsia"/>
        </w:rPr>
        <w:br/>
      </w:r>
      <w:r>
        <w:rPr>
          <w:rFonts w:hint="eastAsia"/>
        </w:rPr>
        <w:t>　　　　　　3、煤制乙醇销售模式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2025年全球煤制乙醇行业市场运行形势分析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2025年全球煤制乙醇行业发展概况</w:t>
      </w:r>
      <w:r>
        <w:rPr>
          <w:rFonts w:hint="eastAsia"/>
        </w:rPr>
        <w:br/>
      </w:r>
      <w:r>
        <w:rPr>
          <w:rFonts w:hint="eastAsia"/>
        </w:rPr>
        <w:t>　　第二节 全球煤制乙醇行业发展走势</w:t>
      </w:r>
      <w:r>
        <w:rPr>
          <w:rFonts w:hint="eastAsia"/>
        </w:rPr>
        <w:br/>
      </w:r>
      <w:r>
        <w:rPr>
          <w:rFonts w:hint="eastAsia"/>
        </w:rPr>
        <w:t>　　　　一、全球煤制乙醇行业市场分布情况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二、全球煤制乙醇行业发展趋势分析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全球煤制乙醇行业重点国家和区域分析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2024-2025年中国煤制乙醇行业发展环境分析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煤制乙醇行业经济环境分析</w:t>
      </w:r>
      <w:r>
        <w:rPr>
          <w:rFonts w:hint="eastAsia"/>
        </w:rPr>
        <w:br/>
      </w:r>
      <w:r>
        <w:rPr>
          <w:rFonts w:hint="eastAsia"/>
        </w:rPr>
        <w:t>　　第二节 煤制乙醇行业政策环境分析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二、相关煤制乙醇行业标准分析</w:t>
      </w:r>
      <w:r>
        <w:rPr>
          <w:rFonts w:hint="eastAsia"/>
        </w:rPr>
        <w:br/>
      </w:r>
      <w:r>
        <w:rPr>
          <w:rFonts w:hint="eastAsia"/>
        </w:rPr>
        <w:t>　　第三节 煤制乙醇行业社会环境分析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煤制乙醇行业技术发展方向、趋势预测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中国煤制乙醇行业市场规模情况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中国煤制乙醇行业市场需求状况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中国煤制乙醇行业产量情况分析与预测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一、2019-2024年煤制乙醇行业产量统计分析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二、2025年煤制乙醇行业产量特点分析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三、2025-2031年煤制乙醇行业产量预测分析</w:t>
      </w:r>
      <w:r>
        <w:rPr>
          <w:rFonts w:hint="eastAsia"/>
        </w:rPr>
        <w:br/>
      </w:r>
      <w:r>
        <w:rPr>
          <w:rFonts w:hint="eastAsia"/>
        </w:rPr>
        <w:t>　　第五节 煤制乙醇行业市场供需平衡状况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二、2019-2024年中国煤制乙醇行业出口分析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中国煤制乙醇行业区域市场结构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重点地区煤制乙醇行业调研分析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一、重点地区（一）煤制乙醇市场分析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二、重点地区（二）煤制乙醇市场分析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三、重点地区（三）煤制乙醇市场分析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四、重点地区（四）煤制乙醇市场分析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五、重点地区（五）煤制乙醇市场分析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中国煤制乙醇行业市场行情分析预测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煤制乙醇价格影响因素分析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2019-2024年中国煤制乙醇市场价格趋向分析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2025-2031年中国煤制乙醇市场价格趋向预测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煤制乙醇行业集中度分析</w:t>
      </w:r>
      <w:r>
        <w:rPr>
          <w:rFonts w:hint="eastAsia"/>
        </w:rPr>
        <w:br/>
      </w:r>
      <w:r>
        <w:rPr>
          <w:rFonts w:hint="eastAsia"/>
        </w:rPr>
        <w:t>　　　　一、煤制乙醇市场集中度分析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二、煤制乙醇企业集中度分析</w:t>
      </w:r>
      <w:r>
        <w:rPr>
          <w:rFonts w:hint="eastAsia"/>
        </w:rPr>
        <w:br/>
      </w:r>
      <w:r>
        <w:rPr>
          <w:rFonts w:hint="eastAsia"/>
        </w:rPr>
        <w:t>　　　　三、煤制乙醇区域集中度分析</w:t>
      </w:r>
      <w:r>
        <w:rPr>
          <w:rFonts w:hint="eastAsia"/>
        </w:rPr>
        <w:br/>
      </w:r>
      <w:r>
        <w:rPr>
          <w:rFonts w:hint="eastAsia"/>
        </w:rPr>
        <w:t>　　第二节 煤制乙醇行业竞争格局分析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一、2025年煤制乙醇行业竞争分析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二、2025年中外煤制乙醇产品竞争分析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三、2019-2024年中国煤制乙醇市场竞争分析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煤制乙醇企业发展策略分析</w:t>
      </w:r>
      <w:r>
        <w:rPr>
          <w:rFonts w:hint="eastAsia"/>
        </w:rPr>
        <w:br/>
      </w:r>
      <w:r>
        <w:rPr>
          <w:rFonts w:hint="eastAsia"/>
        </w:rPr>
        <w:t>　　第一节 煤制乙醇市场策略分析</w:t>
      </w:r>
      <w:r>
        <w:rPr>
          <w:rFonts w:hint="eastAsia"/>
        </w:rPr>
        <w:br/>
      </w:r>
      <w:r>
        <w:rPr>
          <w:rFonts w:hint="eastAsia"/>
        </w:rPr>
        <w:t>　　　　一、煤制乙醇价格策略分析</w:t>
      </w:r>
      <w:r>
        <w:rPr>
          <w:rFonts w:hint="eastAsia"/>
        </w:rPr>
        <w:br/>
      </w:r>
      <w:r>
        <w:rPr>
          <w:rFonts w:hint="eastAsia"/>
        </w:rPr>
        <w:t>　　　　二、煤制乙醇渠道策略分析</w:t>
      </w:r>
      <w:r>
        <w:rPr>
          <w:rFonts w:hint="eastAsia"/>
        </w:rPr>
        <w:br/>
      </w:r>
      <w:r>
        <w:rPr>
          <w:rFonts w:hint="eastAsia"/>
        </w:rPr>
        <w:t>　　第二节 煤制乙醇销售策略分析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对我国煤制乙醇品牌的战略思考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三、我国煤制乙醇企业的品牌战略</w:t>
      </w:r>
      <w:r>
        <w:rPr>
          <w:rFonts w:hint="eastAsia"/>
        </w:rPr>
        <w:br/>
      </w:r>
      <w:r>
        <w:rPr>
          <w:rFonts w:hint="eastAsia"/>
        </w:rPr>
        <w:t>　　　　四、煤制乙醇品牌战略管理的策略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中国煤制乙醇行业营销策略分析</w:t>
      </w:r>
      <w:r>
        <w:rPr>
          <w:rFonts w:hint="eastAsia"/>
        </w:rPr>
        <w:br/>
      </w:r>
      <w:r>
        <w:rPr>
          <w:rFonts w:hint="eastAsia"/>
        </w:rPr>
        <w:t>　　第一节 煤制乙醇市场推广策略研究分析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一、做好煤制乙醇产品导入</w:t>
      </w:r>
      <w:r>
        <w:rPr>
          <w:rFonts w:hint="eastAsia"/>
        </w:rPr>
        <w:br/>
      </w:r>
      <w:r>
        <w:rPr>
          <w:rFonts w:hint="eastAsia"/>
        </w:rPr>
        <w:t>　　　　二、做好煤制乙醇产品组合和产品线决策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三、煤制乙醇行业城市市场推广策略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煤制乙醇行业渠道营销研究分析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一、煤制乙醇行业营销环境分析</w:t>
      </w:r>
      <w:r>
        <w:rPr>
          <w:rFonts w:hint="eastAsia"/>
        </w:rPr>
        <w:br/>
      </w:r>
      <w:r>
        <w:rPr>
          <w:rFonts w:hint="eastAsia"/>
        </w:rPr>
        <w:t>　　　　二、煤制乙醇行业现存的营销渠道分析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三、煤制乙醇行业终端市场营销管理策略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煤制乙醇行业营销战略研究分析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一、中国煤制乙醇行业有效整合营销策略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二、建立煤制乙醇行业厂商的双嬴模式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2025-2031年中国煤制乙醇行业前景与风险预测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2025年煤制乙醇市场前景分析</w:t>
      </w:r>
      <w:r>
        <w:rPr>
          <w:rFonts w:hint="eastAsia"/>
        </w:rPr>
        <w:br/>
      </w:r>
      <w:r>
        <w:rPr>
          <w:rFonts w:hint="eastAsia"/>
        </w:rPr>
        <w:t>　　第二节 2025年煤制乙醇发展趋势预测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一、2025-2031年中国煤制乙醇行业市场竞争风险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二、2025-2031年中国煤制乙醇行业技术风险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三、2025-2031年中国煤制乙醇行业政策风险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四、2025-2031年中国煤制乙醇行业进入退出风险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2025-2031年中国煤制乙醇行业盈利模式与投资策略分析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国外煤制乙醇行业投资现状及经营模式分析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一、境外煤制乙醇行业成长情况调查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中国煤制乙醇行业商业模式探讨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中国煤制乙醇行业投资国际化发展战略分析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中国煤制乙醇行业投资策略分析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中国煤制乙醇行业资本运作战略选择方案研究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中~智~林~－中国煤制乙醇行业多元化经营战略的可行性分析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煤制乙醇行业类别</w:t>
      </w:r>
      <w:r>
        <w:rPr>
          <w:rFonts w:hint="eastAsia"/>
        </w:rPr>
        <w:br/>
      </w:r>
      <w:r>
        <w:rPr>
          <w:rFonts w:hint="eastAsia"/>
        </w:rPr>
        <w:t>　　图表 煤制乙醇行业产业链调研</w:t>
      </w:r>
      <w:r>
        <w:rPr>
          <w:rFonts w:hint="eastAsia"/>
        </w:rPr>
        <w:br/>
      </w:r>
      <w:r>
        <w:rPr>
          <w:rFonts w:hint="eastAsia"/>
        </w:rPr>
        <w:t>　　图表 煤制乙醇行业现状</w:t>
      </w:r>
      <w:r>
        <w:rPr>
          <w:rFonts w:hint="eastAsia"/>
        </w:rPr>
        <w:br/>
      </w:r>
      <w:r>
        <w:rPr>
          <w:rFonts w:hint="eastAsia"/>
        </w:rPr>
        <w:t>　　图表 煤制乙醇行业标准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2019-2024年中国煤制乙醇行业产量统计</w:t>
      </w:r>
      <w:r>
        <w:rPr>
          <w:rFonts w:hint="eastAsia"/>
        </w:rPr>
        <w:br/>
      </w:r>
      <w:r>
        <w:rPr>
          <w:rFonts w:hint="eastAsia"/>
        </w:rPr>
        <w:t>　　图表 煤制乙醇行业动态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2019-2024年中国煤制乙醇市场需求量</w:t>
      </w:r>
      <w:r>
        <w:rPr>
          <w:rFonts w:hint="eastAsia"/>
        </w:rPr>
        <w:br/>
      </w:r>
      <w:r>
        <w:rPr>
          <w:rFonts w:hint="eastAsia"/>
        </w:rPr>
        <w:t>　　图表 2025年中国煤制乙醇行业需求区域调研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2019-2024年中国煤制乙醇行情</w:t>
      </w:r>
      <w:r>
        <w:rPr>
          <w:rFonts w:hint="eastAsia"/>
        </w:rPr>
        <w:br/>
      </w:r>
      <w:r>
        <w:rPr>
          <w:rFonts w:hint="eastAsia"/>
        </w:rPr>
        <w:t>　　图表 2019-2024年中国煤制乙醇价格走势图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**地区煤制乙醇市场规模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**地区煤制乙醇市场调研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煤制乙醇行业竞争对手分析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图表 煤制乙醇行业准入条件</w:t>
      </w:r>
      <w:r>
        <w:rPr>
          <w:rFonts w:hint="eastAsia"/>
        </w:rPr>
        <w:br/>
      </w:r>
      <w:r>
        <w:rPr>
          <w:rFonts w:hint="eastAsia"/>
        </w:rPr>
        <w:t>　　图表 2025年中国煤制乙醇市场前景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a16973b743f7" w:history="1">
        <w:r>
          <w:rPr>
            <w:rStyle w:val="Hyperlink"/>
          </w:rPr>
          <w:t>2025-2031年中国煤制乙醇市场调查研究与前景趋势报告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ca16973b743f7" w:history="1">
        <w:r>
          <w:rPr>
            <w:rStyle w:val="Hyperlink"/>
          </w:rPr>
          <w:t>https://www.20087.com/8/01/MeiZhiYiChunHangYeQianJingQuShi.html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9a9f4a7a1423b" w:history="1">
      <w:r>
        <w:rPr>
          <w:rStyle w:val="Hyperlink"/>
        </w:rPr>
        <w:t>2025-2031年中国煤制乙醇市场调查研究与前景趋势报告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eiZhiYiChunHangYeQianJingQuShi.html" TargetMode="External" Id="Rf29ca16973b7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eiZhiYiChunHangYeQianJingQuShi.html" TargetMode="External" Id="R0ea9a9f4a7a1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2024-12-12T01:23:00Z</dcterms:created>
  <dcterms:modified xsi:type="dcterms:W3CDTF">2024-12-12T02:23:00Z</dcterms:modified>
  <dc:subject>2025-2031年中国煤制乙醇市场调查研究与前景趋势报告</dc:subject>
  <dc:title>2025-2031年中国煤制乙醇市场调查研究与前景趋势报告</dc:title>
  <cp:keywords>2025-2031年中国煤制乙醇市场调查研究与前景趋势报告</cp:keywords>
  <dc:description>2025-2031年中国煤制乙醇市场调查研究与前景趋势报告</dc:description>
</cp:coreProperties>
</file>