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ee44a4269b487e" w:history="1">
              <w:r>
                <w:rPr>
                  <w:rStyle w:val="Hyperlink"/>
                </w:rPr>
                <w:t>2026-2032年中国磷行业发展全面调研与未来趋势报告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ee44a4269b487e" w:history="1">
              <w:r>
                <w:rPr>
                  <w:rStyle w:val="Hyperlink"/>
                </w:rPr>
                <w:t>2026-2032年中国磷行业发展全面调研与未来趋势报告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ee44a4269b487e" w:history="1">
                <w:r>
                  <w:rPr>
                    <w:rStyle w:val="Hyperlink"/>
                  </w:rPr>
                  <w:t>https://www.20087.com/8/21/LinFaZhanQuShiFenXi.html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是一种重要的非金属元素，广泛应用于化肥生产、食品加工、化工制品等多个领域。磷矿石是磷的主要来源，随着农业生产的扩张和技术的进步，磷的需求量逐年增加。然而，磷资源分布不均，主要集中在少数几个国家，这导致了磷资源的供应安全问题。此外，磷肥的过量使用也会导致环境污染，如水体富营养化等问题，因此，提高磷的利用效率和开发可持续磷源成为业界关注的焦点。</w:t>
      </w:r>
      <w:r>
        <w:rPr>
          <w:rFonts w:hint="eastAsia"/>
        </w:rPr>
        <w:br/>
      </w:r>
      <w:r>
        <w:rPr>
          <w:rFonts w:hint="eastAsia"/>
        </w:rPr>
        <w:t>　　未来，磷产业的发展将更加注重可持续性和资源循环利用。市场调研网认为，随着农业科技的进步，精准农业技术的应用将有助于减少磷肥的浪费，提高作物对磷的吸收利用率。同时，随着循环经济理念的推广，从污水和污泥中回收磷的技术将得到进一步发展，以减少对自然资源的依赖。此外，新型磷肥的研发，如缓释肥料和生物磷肥，将成为磷产业的重要发展方向，以满足现代农业对磷肥的高效利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ee44a4269b487e" w:history="1">
        <w:r>
          <w:rPr>
            <w:rStyle w:val="Hyperlink"/>
          </w:rPr>
          <w:t>2026-2032年中国磷行业发展全面调研与未来趋势报告</w:t>
        </w:r>
      </w:hyperlink>
      <w:r>
        <w:rPr>
          <w:rFonts w:hint="eastAsia"/>
        </w:rPr>
        <w:t>》，2025年磷行业市场规模达 亿元，预计2032年市场规模将达 亿元，期间年均复合增长率（CAGR）达 %。报告通过严谨的分析、翔实的数据及直观的图表，系统解析了磷行业的市场规模、需求变化、价格波动及产业链结构。报告全面评估了当前磷市场现状，科学预测了未来市场前景与发展趋势，重点剖析了磷细分市场的机遇与挑战。同时，报告对磷重点企业的竞争地位及市场集中度进行了评估，为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磷行业界定</w:t>
      </w:r>
      <w:r>
        <w:rPr>
          <w:rFonts w:hint="eastAsia"/>
        </w:rPr>
        <w:br/>
      </w:r>
      <w:r>
        <w:rPr>
          <w:rFonts w:hint="eastAsia"/>
        </w:rPr>
        <w:t>　　第一节 磷行业定义</w:t>
      </w:r>
      <w:r>
        <w:rPr>
          <w:rFonts w:hint="eastAsia"/>
        </w:rPr>
        <w:br/>
      </w:r>
      <w:r>
        <w:rPr>
          <w:rFonts w:hint="eastAsia"/>
        </w:rPr>
        <w:t>　　第二节 磷行业特点分析</w:t>
      </w:r>
      <w:r>
        <w:rPr>
          <w:rFonts w:hint="eastAsia"/>
        </w:rPr>
        <w:br/>
      </w:r>
      <w:r>
        <w:rPr>
          <w:rFonts w:hint="eastAsia"/>
        </w:rPr>
        <w:t>　　第三节 磷行业发展历程</w:t>
      </w:r>
      <w:r>
        <w:rPr>
          <w:rFonts w:hint="eastAsia"/>
        </w:rPr>
        <w:br/>
      </w:r>
      <w:r>
        <w:rPr>
          <w:rFonts w:hint="eastAsia"/>
        </w:rPr>
        <w:t>　　第四节 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2025-2026年国外磷行业发展态势分析</w:t>
      </w:r>
      <w:r>
        <w:rPr>
          <w:rFonts w:hint="eastAsia"/>
        </w:rPr>
        <w:br/>
      </w:r>
      <w:r>
        <w:rPr>
          <w:rFonts w:hint="eastAsia"/>
        </w:rPr>
        <w:t>　　第一节 国外磷行业总体情况</w:t>
      </w:r>
      <w:r>
        <w:rPr>
          <w:rFonts w:hint="eastAsia"/>
        </w:rPr>
        <w:br/>
      </w:r>
      <w:r>
        <w:rPr>
          <w:rFonts w:hint="eastAsia"/>
        </w:rPr>
        <w:t>　　第二节 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2025-2026年中国磷行业发展环境分析</w:t>
      </w:r>
      <w:r>
        <w:rPr>
          <w:rFonts w:hint="eastAsia"/>
        </w:rPr>
        <w:br/>
      </w:r>
      <w:r>
        <w:rPr>
          <w:rFonts w:hint="eastAsia"/>
        </w:rPr>
        <w:t>　　第一节 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磷行业政策环境分析</w:t>
      </w:r>
      <w:r>
        <w:rPr>
          <w:rFonts w:hint="eastAsia"/>
        </w:rPr>
        <w:br/>
      </w:r>
      <w:r>
        <w:rPr>
          <w:rFonts w:hint="eastAsia"/>
        </w:rPr>
        <w:t>　　　　一、磷行业相关政策</w:t>
      </w:r>
      <w:r>
        <w:rPr>
          <w:rFonts w:hint="eastAsia"/>
        </w:rPr>
        <w:br/>
      </w:r>
      <w:r>
        <w:rPr>
          <w:rFonts w:hint="eastAsia"/>
        </w:rPr>
        <w:t>　　　　二、磷行业相关标准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当前我国磷技术发展现状</w:t>
      </w:r>
      <w:r>
        <w:rPr>
          <w:rFonts w:hint="eastAsia"/>
        </w:rPr>
        <w:br/>
      </w:r>
      <w:r>
        <w:rPr>
          <w:rFonts w:hint="eastAsia"/>
        </w:rPr>
        <w:t>　　第二节 中外磷技术差距及产生差距的主要原因分析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提高我国磷技术的对策</w:t>
      </w:r>
      <w:r>
        <w:rPr>
          <w:rFonts w:hint="eastAsia"/>
        </w:rPr>
        <w:br/>
      </w:r>
      <w:r>
        <w:rPr>
          <w:rFonts w:hint="eastAsia"/>
        </w:rPr>
        <w:t>　　第四节 我国磷研发、设计发展趋势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中国磷行业市场规模情况</w:t>
      </w:r>
      <w:r>
        <w:rPr>
          <w:rFonts w:hint="eastAsia"/>
        </w:rPr>
        <w:br/>
      </w:r>
      <w:r>
        <w:rPr>
          <w:rFonts w:hint="eastAsia"/>
        </w:rPr>
        <w:t>　　第二节 中国磷行业市场需求状况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一、2021-2026年磷行业市场需求情况</w:t>
      </w:r>
      <w:r>
        <w:rPr>
          <w:rFonts w:hint="eastAsia"/>
        </w:rPr>
        <w:br/>
      </w:r>
      <w:r>
        <w:rPr>
          <w:rFonts w:hint="eastAsia"/>
        </w:rPr>
        <w:t>　　　　二、磷行业市场需求特点分析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三、2021-2032年磷行业市场需求预测</w:t>
      </w:r>
      <w:r>
        <w:rPr>
          <w:rFonts w:hint="eastAsia"/>
        </w:rPr>
        <w:br/>
      </w:r>
      <w:r>
        <w:rPr>
          <w:rFonts w:hint="eastAsia"/>
        </w:rPr>
        <w:t>　　第三节 中国磷行业产量情况分析与预测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三、2026-2032年磷行业产量预测分析</w:t>
      </w:r>
      <w:r>
        <w:rPr>
          <w:rFonts w:hint="eastAsia"/>
        </w:rPr>
        <w:br/>
      </w:r>
      <w:r>
        <w:rPr>
          <w:rFonts w:hint="eastAsia"/>
        </w:rPr>
        <w:t>　　第四节 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中国磷行业进出口情况分析</w:t>
      </w:r>
      <w:r>
        <w:rPr>
          <w:rFonts w:hint="eastAsia"/>
        </w:rPr>
        <w:br/>
      </w:r>
      <w:r>
        <w:rPr>
          <w:rFonts w:hint="eastAsia"/>
        </w:rPr>
        <w:t>　　第一节 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一、2021-2026年磷行业出口情况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三、2021-2032年磷行业出口情况预测</w:t>
      </w:r>
      <w:r>
        <w:rPr>
          <w:rFonts w:hint="eastAsia"/>
        </w:rPr>
        <w:br/>
      </w:r>
      <w:r>
        <w:rPr>
          <w:rFonts w:hint="eastAsia"/>
        </w:rPr>
        <w:t>　　第二节 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一、2021-2026年磷行业进口情况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三、2021-2032年磷行业进口情况预测</w:t>
      </w:r>
      <w:r>
        <w:rPr>
          <w:rFonts w:hint="eastAsia"/>
        </w:rPr>
        <w:br/>
      </w:r>
      <w:r>
        <w:rPr>
          <w:rFonts w:hint="eastAsia"/>
        </w:rPr>
        <w:t>　　第三节 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中国磷行业产品价格监测</w:t>
      </w:r>
      <w:r>
        <w:rPr>
          <w:rFonts w:hint="eastAsia"/>
        </w:rPr>
        <w:br/>
      </w:r>
      <w:r>
        <w:rPr>
          <w:rFonts w:hint="eastAsia"/>
        </w:rPr>
        <w:t>　　　　一、磷市场价格特征</w:t>
      </w:r>
      <w:r>
        <w:rPr>
          <w:rFonts w:hint="eastAsia"/>
        </w:rPr>
        <w:br/>
      </w:r>
      <w:r>
        <w:rPr>
          <w:rFonts w:hint="eastAsia"/>
        </w:rPr>
        <w:t>　　　　二、当前磷市场价格评述</w:t>
      </w:r>
      <w:r>
        <w:rPr>
          <w:rFonts w:hint="eastAsia"/>
        </w:rPr>
        <w:br/>
      </w:r>
      <w:r>
        <w:rPr>
          <w:rFonts w:hint="eastAsia"/>
        </w:rPr>
        <w:t>　　　　三、影响磷市场价格因素分析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中国磷行业重点区域市场分析</w:t>
      </w:r>
      <w:r>
        <w:rPr>
          <w:rFonts w:hint="eastAsia"/>
        </w:rPr>
        <w:br/>
      </w:r>
      <w:r>
        <w:rPr>
          <w:rFonts w:hint="eastAsia"/>
        </w:rPr>
        <w:t>　　第一节 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磷行业细分市场调研分析</w:t>
      </w:r>
      <w:r>
        <w:rPr>
          <w:rFonts w:hint="eastAsia"/>
        </w:rPr>
        <w:br/>
      </w:r>
      <w:r>
        <w:rPr>
          <w:rFonts w:hint="eastAsia"/>
        </w:rPr>
        <w:t>　　第一节 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2021-2032年磷行业投资特性分析</w:t>
      </w:r>
      <w:r>
        <w:rPr>
          <w:rFonts w:hint="eastAsia"/>
        </w:rPr>
        <w:br/>
      </w:r>
      <w:r>
        <w:rPr>
          <w:rFonts w:hint="eastAsia"/>
        </w:rPr>
        <w:t>　　　　一、磷行业进入壁垒</w:t>
      </w:r>
      <w:r>
        <w:rPr>
          <w:rFonts w:hint="eastAsia"/>
        </w:rPr>
        <w:br/>
      </w:r>
      <w:r>
        <w:rPr>
          <w:rFonts w:hint="eastAsia"/>
        </w:rPr>
        <w:t>　　　　二、磷行业盈利模式</w:t>
      </w:r>
      <w:r>
        <w:rPr>
          <w:rFonts w:hint="eastAsia"/>
        </w:rPr>
        <w:br/>
      </w:r>
      <w:r>
        <w:rPr>
          <w:rFonts w:hint="eastAsia"/>
        </w:rPr>
        <w:t>　　　　三、磷行业盈利因素</w:t>
      </w:r>
      <w:r>
        <w:rPr>
          <w:rFonts w:hint="eastAsia"/>
        </w:rPr>
        <w:br/>
      </w:r>
      <w:r>
        <w:rPr>
          <w:rFonts w:hint="eastAsia"/>
        </w:rPr>
        <w:t>　　第三节 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磷企业竞争策略分析</w:t>
      </w:r>
      <w:r>
        <w:rPr>
          <w:rFonts w:hint="eastAsia"/>
        </w:rPr>
        <w:br/>
      </w:r>
      <w:r>
        <w:rPr>
          <w:rFonts w:hint="eastAsia"/>
        </w:rPr>
        <w:t>　　第一节 磷市场竞争策略分析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一、2021-2032年中国磷市场增长潜力分析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一、2021-2032年我国磷市场竞争趋势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三、2021-2032年磷行业竞争策略分析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四、2021-2032年磷企业竞争策略分析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一、2021-2032年磷技术发展趋势分析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二、2021-2032年磷产品发展趋势分析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三、2021-2032年磷行业竞争格局展望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2021-2032年中国磷市场趋势分析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一、2021-2032年磷发展趋势分析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二、2021-2032年磷市场发展空间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磷行业发展建议分析</w:t>
      </w:r>
      <w:r>
        <w:rPr>
          <w:rFonts w:hint="eastAsia"/>
        </w:rPr>
        <w:br/>
      </w:r>
      <w:r>
        <w:rPr>
          <w:rFonts w:hint="eastAsia"/>
        </w:rPr>
        <w:t>　　第一节 磷行业研究结论及建议</w:t>
      </w:r>
      <w:r>
        <w:rPr>
          <w:rFonts w:hint="eastAsia"/>
        </w:rPr>
        <w:br/>
      </w:r>
      <w:r>
        <w:rPr>
          <w:rFonts w:hint="eastAsia"/>
        </w:rPr>
        <w:t>　　第二节 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中智林⋅－磷行业竞争策略总结及建议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磷行业历程</w:t>
      </w:r>
      <w:r>
        <w:rPr>
          <w:rFonts w:hint="eastAsia"/>
        </w:rPr>
        <w:br/>
      </w:r>
      <w:r>
        <w:rPr>
          <w:rFonts w:hint="eastAsia"/>
        </w:rPr>
        <w:t>　　图表 磷行业生命周期</w:t>
      </w:r>
      <w:r>
        <w:rPr>
          <w:rFonts w:hint="eastAsia"/>
        </w:rPr>
        <w:br/>
      </w:r>
      <w:r>
        <w:rPr>
          <w:rFonts w:hint="eastAsia"/>
        </w:rPr>
        <w:t>　　图表 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2021-2026年中国磷出口金额分析</w:t>
      </w:r>
      <w:r>
        <w:rPr>
          <w:rFonts w:hint="eastAsia"/>
        </w:rPr>
        <w:br/>
      </w:r>
      <w:r>
        <w:rPr>
          <w:rFonts w:hint="eastAsia"/>
        </w:rPr>
        <w:t>　　图表 2026年中国磷进口国家及地区分析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ee44a4269b487e" w:history="1">
        <w:r>
          <w:rPr>
            <w:rStyle w:val="Hyperlink"/>
          </w:rPr>
          <w:t>2026-2032年中国磷行业发展全面调研与未来趋势报告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ee44a4269b487e" w:history="1">
        <w:r>
          <w:rPr>
            <w:rStyle w:val="Hyperlink"/>
          </w:rPr>
          <w:t>https://www.20087.com/8/21/LinFaZhanQuShiFenXi.html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热点：磷在军事上的用途、磷霉素氨丁三醇散的作用与功效、磷的毒性有多强、磷虾油作用与功效、人体缺磷会生什么病、磷酸二氢钾的作用及使用方法及注意事项、十大高磷食物、磷酸、含磷高的食物一览表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f3bd728854e34" w:history="1">
      <w:r>
        <w:rPr>
          <w:rStyle w:val="Hyperlink"/>
        </w:rPr>
        <w:t>2026-2032年中国磷行业发展全面调研与未来趋势报告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LinFaZhanQuShiFenXi.html" TargetMode="External" Id="Ra9ee44a4269b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LinFaZhanQuShiFenXi.html" TargetMode="External" Id="Rdf1f3bd728854e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2026-04-15T04:49:00Z</dcterms:created>
  <dcterms:modified xsi:type="dcterms:W3CDTF">2026-04-15T05:49:00Z</dcterms:modified>
  <dc:subject>2026-2032年中国磷行业发展全面调研与未来趋势报告</dc:subject>
  <dc:title>2026-2032年中国磷行业发展全面调研与未来趋势报告</dc:title>
  <cp:keywords>2026-2032年中国磷行业发展全面调研与未来趋势报告</cp:keywords>
  <dc:description>2026-2032年中国磷行业发展全面调研与未来趋势报告</dc:description>
</cp:coreProperties>
</file>