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a0befb32d4ae3" w:history="1">
              <w:r>
                <w:rPr>
                  <w:rStyle w:val="Hyperlink"/>
                </w:rPr>
                <w:t>2026-2032年中国铂氧化铝催化剂市场研究分析及前景趋势报告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a0befb32d4ae3" w:history="1">
              <w:r>
                <w:rPr>
                  <w:rStyle w:val="Hyperlink"/>
                </w:rPr>
                <w:t>2026-2032年中国铂氧化铝催化剂市场研究分析及前景趋势报告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a0befb32d4ae3" w:history="1">
                <w:r>
                  <w:rPr>
                    <w:rStyle w:val="Hyperlink"/>
                  </w:rPr>
                  <w:t>https://www.20087.com/8/11/BoYangHuaLvCuiHuaJiDeFaZhanQianJing.html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氧化铝催化剂是石油炼制、化工合成及汽车尾气净化中的高效贵金属催化材料，以γ-氧化铝为载体负载纳米铂颗粒，广泛应用于重整、加氢脱硫及氢燃料电池阳极反应等过程。该类催化剂需具备高比表面积、强金属-载体相互作用及抗烧结能力，以维持活性与选择性。近年来，在贵金属资源稀缺与成本压力驱动下，铂氧化铝催化剂在超低铂载量（&lt;0.5 wt%）、核壳结构设计及再生回收工艺方面持续优化。行业亦强化对硫、氯等毒化物的耐受性研究，以延长使用寿命。</w:t>
      </w:r>
      <w:r>
        <w:rPr>
          <w:rFonts w:hint="eastAsia"/>
        </w:rPr>
        <w:br/>
      </w:r>
      <w:r>
        <w:rPr>
          <w:rFonts w:hint="eastAsia"/>
        </w:rPr>
        <w:t>　　未来，铂氧化铝催化剂将向单原子催化、非贵金属协同与循环经济方向发展。市场调研网认为，通过原子层沉积（ALD）技术实现铂单原子分散，可最大化原子利用率；而引入钴、镍等过渡金属形成双金属位点，有望部分替代铂用量。在氢能经济推动下，高稳定性、抗CO中毒的阳极催化剂需求上升。此外，闭环回收体系将从废催化剂中高效提取铂并再生载体，显著降低环境影响。尽管铂价格波动带来挑战，铂氧化铝催化剂凭借不可替代的催化活性，仍将在高端化工与清洁能源转换领域保持战略价值，并通过原子级精准设计与资源循环实现可持续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a0befb32d4ae3" w:history="1">
        <w:r>
          <w:rPr>
            <w:rStyle w:val="Hyperlink"/>
          </w:rPr>
          <w:t>2026-2032年中国铂氧化铝催化剂市场研究分析及前景趋势报告</w:t>
        </w:r>
      </w:hyperlink>
      <w:r>
        <w:rPr>
          <w:rFonts w:hint="eastAsia"/>
        </w:rPr>
        <w:t>》，2025年铂氧化铝催化剂行业市场规模达 亿元，预计2032年市场规模将达 亿元，期间年均复合增长率（CAGR）达 %。报告基于国家统计局及相关协会的权威数据，系统研究了铂氧化铝催化剂行业的市场需求、市场规模及产业链现状，分析了铂氧化铝催化剂价格波动、细分市场动态及重点企业的经营表现，科学预测了铂氧化铝催化剂市场前景与发展趋势，揭示了潜在需求与投资机会，同时指出了铂氧化铝催化剂行业可能面临的风险。通过对铂氧化铝催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铂氧化铝催化剂市场概述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按照不同产品类型，铂氧化铝催化剂主要可以分为如下几个类别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中国不同产品类型铂氧化铝催化剂增长趋势2021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Pt＜1%</w:t>
      </w:r>
      <w:r>
        <w:rPr>
          <w:rFonts w:hint="eastAsia"/>
        </w:rPr>
        <w:br/>
      </w:r>
      <w:r>
        <w:rPr>
          <w:rFonts w:hint="eastAsia"/>
        </w:rPr>
        <w:t>　　　　1.2.3 Pt 1–5%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从不同应用，铂氧化铝催化剂主要包括如下几个方面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中国不同应用铂氧化铝催化剂增长趋势2021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精细化工</w:t>
      </w:r>
      <w:r>
        <w:rPr>
          <w:rFonts w:hint="eastAsia"/>
        </w:rPr>
        <w:br/>
      </w:r>
      <w:r>
        <w:rPr>
          <w:rFonts w:hint="eastAsia"/>
        </w:rPr>
        <w:t>　　　　1.3.4 医药化工</w:t>
      </w:r>
      <w:r>
        <w:rPr>
          <w:rFonts w:hint="eastAsia"/>
        </w:rPr>
        <w:br/>
      </w:r>
      <w:r>
        <w:rPr>
          <w:rFonts w:hint="eastAsia"/>
        </w:rPr>
        <w:t>　　　　1.3.5 香料工业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中国铂氧化铝催化剂发展现状及未来趋势（2021-2032）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中国市场铂氧化铝催化剂收入及增长率（2021-2032）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中国市场铂氧化铝催化剂销量及增长率（2021-2032）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中国市场主要铂氧化铝催化剂厂商分析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中国市场主要厂商铂氧化铝催化剂销量及市场占有率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中国市场主要厂商铂氧化铝催化剂销量（2021-2026）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中国市场主要厂商铂氧化铝催化剂销量市场份额（2021-2026）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中国市场主要厂商铂氧化铝催化剂收入及市场占有率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中国市场主要厂商铂氧化铝催化剂收入（2021-2026）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中国市场主要厂商铂氧化铝催化剂收入市场份额（2021-2026）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2025年中国市场主要厂商铂氧化铝催化剂收入排名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中国市场主要厂商铂氧化铝催化剂价格（2021-2026）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中国市场主要厂商铂氧化铝催化剂总部及产地分布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中国市场主要厂商成立时间及铂氧化铝催化剂商业化日期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中国市场主要厂商铂氧化铝催化剂产品类型及应用</w:t>
      </w:r>
      <w:r>
        <w:rPr>
          <w:rFonts w:hint="eastAsia"/>
        </w:rPr>
        <w:br/>
      </w:r>
      <w:r>
        <w:rPr>
          <w:rFonts w:hint="eastAsia"/>
        </w:rPr>
        <w:t>　　2.7 铂氧化铝催化剂行业集中度、竞争程度分析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铂氧化铝催化剂行业集中度分析：2025年中国Top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中国市场铂氧化铝催化剂第一梯队、第二梯队和第三梯队厂商（品牌）及2025年市场份额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重点企业（1）在中国市场铂氧化铝催化剂销量、收入、价格及毛利率（2021-2026）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重点企业（2）在中国市场铂氧化铝催化剂销量、收入、价格及毛利率（2021-2026）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重点企业（3）在中国市场铂氧化铝催化剂销量、收入、价格及毛利率（2021-2026）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重点企业（4）在中国市场铂氧化铝催化剂销量、收入、价格及毛利率（2021-2026）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重点企业（5）在中国市场铂氧化铝催化剂销量、收入、价格及毛利率（2021-2026）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重点企业（6）在中国市场铂氧化铝催化剂销量、收入、价格及毛利率（2021-2026）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重点企业（7）在中国市场铂氧化铝催化剂销量、收入、价格及毛利率（2021-2026）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不同产品类型铂氧化铝催化剂分析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中国市场不同产品类型铂氧化铝催化剂销量（2021-2032）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中国市场不同产品类型铂氧化铝催化剂销量及市场份额（2021-2026）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中国市场不同产品类型铂氧化铝催化剂销量预测（2027-2032）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中国市场不同产品类型铂氧化铝催化剂规模（2021-2032）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中国市场不同产品类型铂氧化铝催化剂规模及市场份额（2021-2026）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中国市场不同产品类型铂氧化铝催化剂规模预测（2027-2032）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中国市场不同产品类型铂氧化铝催化剂价格走势（2021-2032）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不同应用铂氧化铝催化剂分析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中国市场不同应用铂氧化铝催化剂销量（2021-2032）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中国市场不同应用铂氧化铝催化剂销量及市场份额（2021-2026）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中国市场不同应用铂氧化铝催化剂销量预测（2027-2032）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中国市场不同应用铂氧化铝催化剂规模（2021-2032）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中国市场不同应用铂氧化铝催化剂规模及市场份额（2021-2026）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中国市场不同应用铂氧化铝催化剂规模预测（2027-2032）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中国市场不同应用铂氧化铝催化剂价格走势（2021-2032）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铂氧化铝催化剂行业发展分析---发展趋势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铂氧化铝催化剂行业发展分析---厂商壁垒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铂氧化铝催化剂行业发展分析---驱动因素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铂氧化铝催化剂行业发展分析---制约因素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铂氧化铝催化剂中国企业SWOT分析</w:t>
      </w:r>
      <w:r>
        <w:rPr>
          <w:rFonts w:hint="eastAsia"/>
        </w:rPr>
        <w:br/>
      </w:r>
      <w:r>
        <w:rPr>
          <w:rFonts w:hint="eastAsia"/>
        </w:rPr>
        <w:t>　　6.6 铂氧化铝催化剂行业发展分析---行业政策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铂氧化铝催化剂行业产业链简介</w:t>
      </w:r>
      <w:r>
        <w:rPr>
          <w:rFonts w:hint="eastAsia"/>
        </w:rPr>
        <w:br/>
      </w:r>
      <w:r>
        <w:rPr>
          <w:rFonts w:hint="eastAsia"/>
        </w:rPr>
        <w:t>　　7.2 铂氧化铝催化剂产业链分析-上游</w:t>
      </w:r>
      <w:r>
        <w:rPr>
          <w:rFonts w:hint="eastAsia"/>
        </w:rPr>
        <w:br/>
      </w:r>
      <w:r>
        <w:rPr>
          <w:rFonts w:hint="eastAsia"/>
        </w:rPr>
        <w:t>　　7.3 铂氧化铝催化剂产业链分析-中游</w:t>
      </w:r>
      <w:r>
        <w:rPr>
          <w:rFonts w:hint="eastAsia"/>
        </w:rPr>
        <w:br/>
      </w:r>
      <w:r>
        <w:rPr>
          <w:rFonts w:hint="eastAsia"/>
        </w:rPr>
        <w:t>　　7.4 铂氧化铝催化剂产业链分析-下游</w:t>
      </w:r>
      <w:r>
        <w:rPr>
          <w:rFonts w:hint="eastAsia"/>
        </w:rPr>
        <w:br/>
      </w:r>
      <w:r>
        <w:rPr>
          <w:rFonts w:hint="eastAsia"/>
        </w:rPr>
        <w:t>　　7.5 铂氧化铝催化剂行业采购模式</w:t>
      </w:r>
      <w:r>
        <w:rPr>
          <w:rFonts w:hint="eastAsia"/>
        </w:rPr>
        <w:br/>
      </w:r>
      <w:r>
        <w:rPr>
          <w:rFonts w:hint="eastAsia"/>
        </w:rPr>
        <w:t>　　7.6 铂氧化铝催化剂行业生产模式</w:t>
      </w:r>
      <w:r>
        <w:rPr>
          <w:rFonts w:hint="eastAsia"/>
        </w:rPr>
        <w:br/>
      </w:r>
      <w:r>
        <w:rPr>
          <w:rFonts w:hint="eastAsia"/>
        </w:rPr>
        <w:t>　　7.7 铂氧化铝催化剂行业销售模式及销售渠道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中国本土铂氧化铝催化剂产能、产量分析</w:t>
      </w:r>
      <w:r>
        <w:rPr>
          <w:rFonts w:hint="eastAsia"/>
        </w:rPr>
        <w:br/>
      </w:r>
      <w:r>
        <w:rPr>
          <w:rFonts w:hint="eastAsia"/>
        </w:rPr>
        <w:t>　　8.1 中国铂氧化铝催化剂供需现状及预测（2021-2032）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中国铂氧化铝催化剂产能、产量、产能利用率及发展趋势（2021-2032）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中国铂氧化铝催化剂产量、市场需求量及发展趋势（2021-2032）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中国铂氧化铝催化剂进出口分析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中国市场铂氧化铝催化剂主要进口来源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中国市场铂氧化铝催化剂主要出口目的地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不同产品类型铂氧化铝催化剂市场规模2021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不同应用铂氧化铝催化剂市场规模2021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中国市场主要厂商铂氧化铝催化剂销量（2021-2026）&amp;（吨）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中国市场主要厂商铂氧化铝催化剂销量市场份额（2021-2026）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中国市场主要厂商铂氧化铝催化剂收入（2021-2026）&amp;（万元）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中国市场主要厂商铂氧化铝催化剂收入份额（2021-2026）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2025年中国主要生产商铂氧化铝催化剂收入排名（万元）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中国市场主要厂商铂氧化铝催化剂价格（2021-2026）&amp;（元/吨）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中国市场主要厂商铂氧化铝催化剂总部及产地分布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中国市场主要厂商成立时间及铂氧化铝催化剂商业化日期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中国市场主要厂商铂氧化铝催化剂产品类型及应用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2025年中国市场铂氧化铝催化剂主要厂商市场地位（第一梯队、第二梯队和第三梯队）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铂氧化铝催化剂市场投资、并购等现状分析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铂氧化铝催化剂销量（吨）、收入（万元）、价格（元/吨）及毛利率（2021-2026）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铂氧化铝催化剂销量（吨）、收入（万元）、价格（元/吨）及毛利率（2021-2026）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铂氧化铝催化剂销量（吨）、收入（万元）、价格（元/吨）及毛利率（2021-2026）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铂氧化铝催化剂销量（吨）、收入（万元）、价格（元/吨）及毛利率（2021-2026）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铂氧化铝催化剂销量（吨）、收入（万元）、价格（元/吨）及毛利率（2021-2026）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铂氧化铝催化剂销量（吨）、收入（万元）、价格（元/吨）及毛利率（2021-2026）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铂氧化铝催化剂生产基地、总部、竞争对手及市场地位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铂氧化铝催化剂产品规格、参数及市场应用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铂氧化铝催化剂销量（吨）、收入（万元）、价格（元/吨）及毛利率（2021-2026）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中国市场不同产品类型铂氧化铝催化剂销量（2021-2026）&amp;（吨）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中国市场不同产品类型铂氧化铝催化剂销量市场份额（2021-2026）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中国市场不同产品类型铂氧化铝催化剂销量预测（2027-2032）&amp;（吨）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中国市场不同产品类型铂氧化铝催化剂销量市场份额预测（2027-2032）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中国市场不同产品类型铂氧化铝催化剂规模（2021-2026）&amp;（万元）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中国市场不同产品类型铂氧化铝催化剂规模市场份额（2021-2026）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中国市场不同产品类型铂氧化铝催化剂规模预测（2027-2032）&amp;（万元）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中国市场不同产品类型铂氧化铝催化剂规模市场份额预测（2027-2032）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中国市场不同应用铂氧化铝催化剂销量（2021-2026）&amp;（吨）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中国市场不同应用铂氧化铝催化剂销量市场份额（2021-2026）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中国市场不同应用铂氧化铝催化剂销量预测（2027-2032）&amp;（吨）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中国市场不同应用铂氧化铝催化剂销量市场份额预测（2027-2032）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中国市场不同应用铂氧化铝催化剂规模（2021-2026）&amp;（万元）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中国市场不同应用铂氧化铝催化剂规模市场份额（2021-2026）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中国市场不同应用铂氧化铝催化剂规模预测（2027-2032）&amp;（万元）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中国市场不同应用铂氧化铝催化剂规模市场份额预测（2027-2032）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铂氧化铝催化剂行业发展分析---发展趋势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铂氧化铝催化剂行业发展分析---厂商壁垒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铂氧化铝催化剂行业发展分析---驱动因素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铂氧化铝催化剂行业发展分析---制约因素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铂氧化铝催化剂行业相关重点政策一览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70： 铂氧化铝催化剂行业供应链分析</w:t>
      </w:r>
      <w:r>
        <w:rPr>
          <w:rFonts w:hint="eastAsia"/>
        </w:rPr>
        <w:br/>
      </w:r>
      <w:r>
        <w:rPr>
          <w:rFonts w:hint="eastAsia"/>
        </w:rPr>
        <w:t>　　表 71： 铂氧化铝催化剂上游原料供应商</w:t>
      </w:r>
      <w:r>
        <w:rPr>
          <w:rFonts w:hint="eastAsia"/>
        </w:rPr>
        <w:br/>
      </w:r>
      <w:r>
        <w:rPr>
          <w:rFonts w:hint="eastAsia"/>
        </w:rPr>
        <w:t>　　表 72： 铂氧化铝催化剂行业主要下游客户</w:t>
      </w:r>
      <w:r>
        <w:rPr>
          <w:rFonts w:hint="eastAsia"/>
        </w:rPr>
        <w:br/>
      </w:r>
      <w:r>
        <w:rPr>
          <w:rFonts w:hint="eastAsia"/>
        </w:rPr>
        <w:t>　　表 73： 铂氧化铝催化剂典型经销商</w:t>
      </w:r>
      <w:r>
        <w:rPr>
          <w:rFonts w:hint="eastAsia"/>
        </w:rPr>
        <w:br/>
      </w:r>
      <w:r>
        <w:rPr>
          <w:rFonts w:hint="eastAsia"/>
        </w:rPr>
        <w:t>　　表 74： 中国铂氧化铝催化剂产量、销量、进口量及出口量（2021-2026）&amp;（吨）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中国铂氧化铝催化剂产量、销量、进口量及出口量预测（2027-2032）&amp;（吨）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中国市场铂氧化铝催化剂主要进口来源</w:t>
      </w:r>
      <w:r>
        <w:rPr>
          <w:rFonts w:hint="eastAsia"/>
        </w:rPr>
        <w:br/>
      </w:r>
      <w:r>
        <w:rPr>
          <w:rFonts w:hint="eastAsia"/>
        </w:rPr>
        <w:t>　　表 77： 中国市场铂氧化铝催化剂主要出口目的地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铂氧化铝催化剂产品图片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中国不同产品类型铂氧化铝催化剂市场规模市场份额2025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Pt＜1%产品图片</w:t>
      </w:r>
      <w:r>
        <w:rPr>
          <w:rFonts w:hint="eastAsia"/>
        </w:rPr>
        <w:br/>
      </w:r>
      <w:r>
        <w:rPr>
          <w:rFonts w:hint="eastAsia"/>
        </w:rPr>
        <w:t>　　图 4： Pt 1–5%产品图片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中国不同应用铂氧化铝催化剂市场份额2025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精细化工</w:t>
      </w:r>
      <w:r>
        <w:rPr>
          <w:rFonts w:hint="eastAsia"/>
        </w:rPr>
        <w:br/>
      </w:r>
      <w:r>
        <w:rPr>
          <w:rFonts w:hint="eastAsia"/>
        </w:rPr>
        <w:t>　　图 9： 医药化工</w:t>
      </w:r>
      <w:r>
        <w:rPr>
          <w:rFonts w:hint="eastAsia"/>
        </w:rPr>
        <w:br/>
      </w:r>
      <w:r>
        <w:rPr>
          <w:rFonts w:hint="eastAsia"/>
        </w:rPr>
        <w:t>　　图 10： 香料工业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中国市场铂氧化铝催化剂市场规模，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中国市场铂氧化铝催化剂收入及增长率（2021-2032）&amp;（万元）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中国市场铂氧化铝催化剂销量及增长率（2021-2032）&amp;（吨）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2025年中国市场主要厂商铂氧化铝催化剂销量市场份额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2025年中国市场主要厂商铂氧化铝催化剂收入市场份额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2025年中国市场前五大厂商铂氧化铝催化剂市场份额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2025年中国市场铂氧化铝催化剂第一梯队、第二梯队和第三梯队厂商（品牌）及市场份额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中国市场不同产品类型铂氧化铝催化剂价格走势（2021-2032）&amp;（元/吨）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中国市场不同应用铂氧化铝催化剂价格走势（2021-2032）&amp;（元/吨）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铂氧化铝催化剂中国企业SWOT分析</w:t>
      </w:r>
      <w:r>
        <w:rPr>
          <w:rFonts w:hint="eastAsia"/>
        </w:rPr>
        <w:br/>
      </w:r>
      <w:r>
        <w:rPr>
          <w:rFonts w:hint="eastAsia"/>
        </w:rPr>
        <w:t>　　图 22： 铂氧化铝催化剂产业链</w:t>
      </w:r>
      <w:r>
        <w:rPr>
          <w:rFonts w:hint="eastAsia"/>
        </w:rPr>
        <w:br/>
      </w:r>
      <w:r>
        <w:rPr>
          <w:rFonts w:hint="eastAsia"/>
        </w:rPr>
        <w:t>　　图 23： 铂氧化铝催化剂行业采购模式分析</w:t>
      </w:r>
      <w:r>
        <w:rPr>
          <w:rFonts w:hint="eastAsia"/>
        </w:rPr>
        <w:br/>
      </w:r>
      <w:r>
        <w:rPr>
          <w:rFonts w:hint="eastAsia"/>
        </w:rPr>
        <w:t>　　图 24： 铂氧化铝催化剂行业生产模式分析</w:t>
      </w:r>
      <w:r>
        <w:rPr>
          <w:rFonts w:hint="eastAsia"/>
        </w:rPr>
        <w:br/>
      </w:r>
      <w:r>
        <w:rPr>
          <w:rFonts w:hint="eastAsia"/>
        </w:rPr>
        <w:t>　　图 25： 铂氧化铝催化剂行业销售模式分析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中国铂氧化铝催化剂产能、产量、产能利用率及发展趋势（2021-2032）&amp;（吨）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中国铂氧化铝催化剂产量、市场需求量及发展趋势（2021-2032）&amp;（吨）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a0befb32d4ae3" w:history="1">
        <w:r>
          <w:rPr>
            <w:rStyle w:val="Hyperlink"/>
          </w:rPr>
          <w:t>2026-2032年中国铂氧化铝催化剂市场研究分析及前景趋势报告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a0befb32d4ae3" w:history="1">
        <w:r>
          <w:rPr>
            <w:rStyle w:val="Hyperlink"/>
          </w:rPr>
          <w:t>https://www.20087.com/8/11/BoYangHuaLvCuiHuaJiDeFaZhanQianJing.html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氧化铝的用途、铂氧化铝催化剂失效的原因、氧化铝载体钯催化剂应用、铂氧化铝催化剂一般用在哪里、GA型铂催化剂氧化铝、铂氧化铝催化剂可以被冻坏吗、三氧化二铝催化剂的主要特性、铂氧化铝催化剂有哪些、PtAl2O3催化剂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ac836c0944a9a" w:history="1">
      <w:r>
        <w:rPr>
          <w:rStyle w:val="Hyperlink"/>
        </w:rPr>
        <w:t>2026-2032年中国铂氧化铝催化剂市场研究分析及前景趋势报告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oYangHuaLvCuiHuaJiDeFaZhanQianJing.html" TargetMode="External" Id="R6d4a0befb32d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oYangHuaLvCuiHuaJiDeFaZhanQianJing.html" TargetMode="External" Id="R618ac836c094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2026-03-05T23:59:31Z</dcterms:created>
  <dcterms:modified xsi:type="dcterms:W3CDTF">2026-03-06T00:59:31Z</dcterms:modified>
  <dc:subject>2026-2032年中国铂氧化铝催化剂市场研究分析及前景趋势报告</dc:subject>
  <dc:title>2026-2032年中国铂氧化铝催化剂市场研究分析及前景趋势报告</dc:title>
  <cp:keywords>2026-2032年中国铂氧化铝催化剂市场研究分析及前景趋势报告</cp:keywords>
  <dc:description>2026-2032年中国铂氧化铝催化剂市场研究分析及前景趋势报告</dc:description>
</cp:coreProperties>
</file>