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73ed297cf4a06" w:history="1">
              <w:r>
                <w:rPr>
                  <w:rStyle w:val="Hyperlink"/>
                </w:rPr>
                <w:t>2026-2032年中国三乙胺行业发展调研与前景趋势报告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73ed297cf4a06" w:history="1">
              <w:r>
                <w:rPr>
                  <w:rStyle w:val="Hyperlink"/>
                </w:rPr>
                <w:t>2026-2032年中国三乙胺行业发展调研与前景趋势报告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73ed297cf4a06" w:history="1">
                <w:r>
                  <w:rPr>
                    <w:rStyle w:val="Hyperlink"/>
                  </w:rPr>
                  <w:t>https://www.20087.com/5/70/SanYiAnDeXianZhuangYuQianJing.html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胺是一种重要的有机化合物，广泛应用于制药、农药、染料等多个行业。近年来，随着合成技术和工艺的不断进步，三乙胺的生产效率得到了显著提升，同时也更加注重环保和安全生产。现代三乙胺生产不仅在技术上实现了更高的纯度和更稳定的品质，还通过采用先进的催化剂和优化的反应条件，提高了产品的收率和选择性。此外，随着对环境保护的要求日益严格，三乙胺的生产过程更加注重废水废气的处理和资源的循环利用。然而，三乙胺在实际应用中仍存在一些挑战，如在某些特殊条件下可能会释放出刺激性气味，以及生产工艺中的安全问题。</w:t>
      </w:r>
      <w:r>
        <w:rPr>
          <w:rFonts w:hint="eastAsia"/>
        </w:rPr>
        <w:br/>
      </w:r>
      <w:r>
        <w:rPr>
          <w:rFonts w:hint="eastAsia"/>
        </w:rPr>
        <w:t>　　未来，三乙胺的发展将更加注重高效化和环保化。一方面，通过引入更先进的合成技术和材料，未来的三乙胺将具有更高的纯度和更广泛的应用范围，如开发具有更高活性和选择性的新型催化剂。同时，通过优化生产工艺和提高自动化水平，三乙胺将具有更高的稳定性和更低的生产成本，提高市场竞争力。另一方面，随着可持续发展理念的普及，三乙胺将更加注重环保性能，如开发低排放和低能耗的新型设备，减少对环境的影响。此外，通过采用绿色制造技术，三乙胺将更好地服务于可持续发展目标，提高产品的环保性能。然而，为了确保三乙胺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073ed297cf4a06" w:history="1">
        <w:r>
          <w:rPr>
            <w:rStyle w:val="Hyperlink"/>
          </w:rPr>
          <w:t>2026-2032年中国三乙胺行业发展调研与前景趋势报告</w:t>
        </w:r>
      </w:hyperlink>
      <w:r>
        <w:rPr>
          <w:rFonts w:hint="eastAsia"/>
        </w:rPr>
        <w:t>》基于详实数据资料，系统分析三乙胺产业链结构、市场规模及需求现状，梳理三乙胺市场价格走势与行业发展特点。报告重点研究行业竞争格局，包括重点三乙胺企业的市场表现，并对三乙胺细分领域的发展潜力进行评估。结合政策环境和三乙胺技术演进方向，对三乙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三乙胺行业概述</w:t>
      </w:r>
      <w:r>
        <w:rPr>
          <w:rFonts w:hint="eastAsia"/>
        </w:rPr>
        <w:br/>
      </w:r>
      <w:r>
        <w:rPr>
          <w:rFonts w:hint="eastAsia"/>
        </w:rPr>
        <w:t>　　第一节 三乙胺定义与分类</w:t>
      </w:r>
      <w:r>
        <w:rPr>
          <w:rFonts w:hint="eastAsia"/>
        </w:rPr>
        <w:br/>
      </w:r>
      <w:r>
        <w:rPr>
          <w:rFonts w:hint="eastAsia"/>
        </w:rPr>
        <w:t>　　第二节 三乙胺应用领域</w:t>
      </w:r>
      <w:r>
        <w:rPr>
          <w:rFonts w:hint="eastAsia"/>
        </w:rPr>
        <w:br/>
      </w:r>
      <w:r>
        <w:rPr>
          <w:rFonts w:hint="eastAsia"/>
        </w:rPr>
        <w:t>　　第三节 三乙胺行业经济指标分析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三乙胺产业链及经营模式分析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三、三乙胺销售模式及销售渠道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全球三乙胺市场发展综述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2020-2025年全球三乙胺市场规模与趋势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主要国家与地区三乙胺市场分析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2026-2032年全球三乙胺行业发展趋势与前景预测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2025-2026年三乙胺产能与投资动态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一、国内三乙胺产能及利用情况</w:t>
      </w:r>
      <w:r>
        <w:rPr>
          <w:rFonts w:hint="eastAsia"/>
        </w:rPr>
        <w:br/>
      </w:r>
      <w:r>
        <w:rPr>
          <w:rFonts w:hint="eastAsia"/>
        </w:rPr>
        <w:t>　　　　二、三乙胺产能扩张与投资动态</w:t>
      </w:r>
      <w:r>
        <w:rPr>
          <w:rFonts w:hint="eastAsia"/>
        </w:rPr>
        <w:br/>
      </w:r>
      <w:r>
        <w:rPr>
          <w:rFonts w:hint="eastAsia"/>
        </w:rPr>
        <w:t>　　第二节 三乙胺行业产量情况分析与趋势预测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一、2020-2025年三乙胺行业产量数据统计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1、2020-2025年三乙胺产量及增长趋势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2、2020-2025年三乙胺细分产品产量及份额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二、影响三乙胺产量的关键因素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三、2026-2032年三乙胺产量预测</w:t>
      </w:r>
      <w:r>
        <w:rPr>
          <w:rFonts w:hint="eastAsia"/>
        </w:rPr>
        <w:br/>
      </w:r>
      <w:r>
        <w:rPr>
          <w:rFonts w:hint="eastAsia"/>
        </w:rPr>
        <w:t>　　第三节 2026-2032年三乙胺市场需求与销售分析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一、2025-2026年三乙胺行业需求现状</w:t>
      </w:r>
      <w:r>
        <w:rPr>
          <w:rFonts w:hint="eastAsia"/>
        </w:rPr>
        <w:br/>
      </w:r>
      <w:r>
        <w:rPr>
          <w:rFonts w:hint="eastAsia"/>
        </w:rPr>
        <w:t>　　　　二、三乙胺客户群体与需求特点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三、2020-2025年三乙胺行业销售规模分析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四、2026-2032年三乙胺市场增长潜力与规模预测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国内外三乙胺行业技术差异与原因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三乙胺行业技术发展方向、趋势预测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三乙胺细分市场分析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一、2025-2026年三乙胺主要细分产品市场现状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三乙胺下游应用与客户群体分析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一、2025-2026年三乙胺各应用领域市场现状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三乙胺价格机制与竞争策略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一、2020-2025年三乙胺市场价格走势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三乙胺定价策略与方法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2026-2032年三乙胺价格竞争态势与趋势预测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中国三乙胺行业重点区域市场研究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2025-2026年重点区域三乙胺市场发展概况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三、2026-2032年三乙胺行业发展潜力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三、2026-2032年三乙胺行业发展潜力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三、2026-2032年三乙胺行业发展潜力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三、2026-2032年三乙胺行业发展潜力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二、2020-2025年三乙胺市场需求规模情况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三、2026-2032年三乙胺行业发展潜力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2020-2025年中国三乙胺行业进出口情况分析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一、2020-2025年三乙胺进口规模及增长情况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三乙胺行业出口情况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一、2020-2025年三乙胺出口规模及增长情况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二、三乙胺主要出口目的地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2020-2025年中国三乙胺行业总体发展与财务状况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2020-2025年中国三乙胺行业规模情况</w:t>
      </w:r>
      <w:r>
        <w:rPr>
          <w:rFonts w:hint="eastAsia"/>
        </w:rPr>
        <w:br/>
      </w:r>
      <w:r>
        <w:rPr>
          <w:rFonts w:hint="eastAsia"/>
        </w:rPr>
        <w:t>　　　　一、三乙胺行业企业数量规模</w:t>
      </w:r>
      <w:r>
        <w:rPr>
          <w:rFonts w:hint="eastAsia"/>
        </w:rPr>
        <w:br/>
      </w:r>
      <w:r>
        <w:rPr>
          <w:rFonts w:hint="eastAsia"/>
        </w:rPr>
        <w:t>　　　　二、三乙胺行业从业人员规模</w:t>
      </w:r>
      <w:r>
        <w:rPr>
          <w:rFonts w:hint="eastAsia"/>
        </w:rPr>
        <w:br/>
      </w:r>
      <w:r>
        <w:rPr>
          <w:rFonts w:hint="eastAsia"/>
        </w:rPr>
        <w:t>　　　　三、三乙胺行业市场敏感性分析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2020-2025年中国三乙胺行业财务能力分析</w:t>
      </w:r>
      <w:r>
        <w:rPr>
          <w:rFonts w:hint="eastAsia"/>
        </w:rPr>
        <w:br/>
      </w:r>
      <w:r>
        <w:rPr>
          <w:rFonts w:hint="eastAsia"/>
        </w:rPr>
        <w:t>　　　　一、三乙胺行业盈利能力</w:t>
      </w:r>
      <w:r>
        <w:rPr>
          <w:rFonts w:hint="eastAsia"/>
        </w:rPr>
        <w:br/>
      </w:r>
      <w:r>
        <w:rPr>
          <w:rFonts w:hint="eastAsia"/>
        </w:rPr>
        <w:t>　　　　二、三乙胺行业偿债能力</w:t>
      </w:r>
      <w:r>
        <w:rPr>
          <w:rFonts w:hint="eastAsia"/>
        </w:rPr>
        <w:br/>
      </w:r>
      <w:r>
        <w:rPr>
          <w:rFonts w:hint="eastAsia"/>
        </w:rPr>
        <w:t>　　　　三、三乙胺行业营运能力</w:t>
      </w:r>
      <w:r>
        <w:rPr>
          <w:rFonts w:hint="eastAsia"/>
        </w:rPr>
        <w:br/>
      </w:r>
      <w:r>
        <w:rPr>
          <w:rFonts w:hint="eastAsia"/>
        </w:rPr>
        <w:t>　　　　四、三乙胺行业发展能力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二、企业三乙胺业务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中国三乙胺行业竞争格局分析</w:t>
      </w:r>
      <w:r>
        <w:rPr>
          <w:rFonts w:hint="eastAsia"/>
        </w:rPr>
        <w:br/>
      </w:r>
      <w:r>
        <w:rPr>
          <w:rFonts w:hint="eastAsia"/>
        </w:rPr>
        <w:t>　　第一节 三乙胺行业竞争格局总览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2025-2026年三乙胺行业竞争力分析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2020-2025年三乙胺行业企业并购活动分析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2025-2026年三乙胺行业会展与招投标活动分析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一、三乙胺行业会展活动及其市场影响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2026年中国三乙胺企业发展企业发展策略与建议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三乙胺销售模式与渠道策略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三乙胺品牌与市场推广策略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三乙胺研发投入与技术创新能力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三乙胺合作联盟与资源整合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中国三乙胺行业风险与对策</w:t>
      </w:r>
      <w:r>
        <w:rPr>
          <w:rFonts w:hint="eastAsia"/>
        </w:rPr>
        <w:br/>
      </w:r>
      <w:r>
        <w:rPr>
          <w:rFonts w:hint="eastAsia"/>
        </w:rPr>
        <w:t>　　第一节 三乙胺行业SWOT分析</w:t>
      </w:r>
      <w:r>
        <w:rPr>
          <w:rFonts w:hint="eastAsia"/>
        </w:rPr>
        <w:br/>
      </w:r>
      <w:r>
        <w:rPr>
          <w:rFonts w:hint="eastAsia"/>
        </w:rPr>
        <w:t>　　　　一、三乙胺行业优势</w:t>
      </w:r>
      <w:r>
        <w:rPr>
          <w:rFonts w:hint="eastAsia"/>
        </w:rPr>
        <w:br/>
      </w:r>
      <w:r>
        <w:rPr>
          <w:rFonts w:hint="eastAsia"/>
        </w:rPr>
        <w:t>　　　　二、三乙胺行业劣势</w:t>
      </w:r>
      <w:r>
        <w:rPr>
          <w:rFonts w:hint="eastAsia"/>
        </w:rPr>
        <w:br/>
      </w:r>
      <w:r>
        <w:rPr>
          <w:rFonts w:hint="eastAsia"/>
        </w:rPr>
        <w:t>　　　　三、三乙胺市场机会</w:t>
      </w:r>
      <w:r>
        <w:rPr>
          <w:rFonts w:hint="eastAsia"/>
        </w:rPr>
        <w:br/>
      </w:r>
      <w:r>
        <w:rPr>
          <w:rFonts w:hint="eastAsia"/>
        </w:rPr>
        <w:t>　　　　四、三乙胺市场威胁</w:t>
      </w:r>
      <w:r>
        <w:rPr>
          <w:rFonts w:hint="eastAsia"/>
        </w:rPr>
        <w:br/>
      </w:r>
      <w:r>
        <w:rPr>
          <w:rFonts w:hint="eastAsia"/>
        </w:rPr>
        <w:t>　　第二节 三乙胺行业风险及对策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2026-2032年中国三乙胺行业前景与发展趋势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2025-2026年三乙胺行业发展环境分析</w:t>
      </w:r>
      <w:r>
        <w:rPr>
          <w:rFonts w:hint="eastAsia"/>
        </w:rPr>
        <w:br/>
      </w:r>
      <w:r>
        <w:rPr>
          <w:rFonts w:hint="eastAsia"/>
        </w:rPr>
        <w:t>　　　　一、三乙胺行业主管部门与监管体制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二、三乙胺行业主要法律法规及政策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三、三乙胺行业标准与质量监管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2026-2032年三乙胺行业发展趋势与方向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2026-2032年三乙胺行业发展潜力与机遇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三乙胺行业研究结论与建议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中.智.林.三乙胺行业发展建议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三乙胺行业类别</w:t>
      </w:r>
      <w:r>
        <w:rPr>
          <w:rFonts w:hint="eastAsia"/>
        </w:rPr>
        <w:br/>
      </w:r>
      <w:r>
        <w:rPr>
          <w:rFonts w:hint="eastAsia"/>
        </w:rPr>
        <w:t>　　图表 三乙胺行业产业链调研</w:t>
      </w:r>
      <w:r>
        <w:rPr>
          <w:rFonts w:hint="eastAsia"/>
        </w:rPr>
        <w:br/>
      </w:r>
      <w:r>
        <w:rPr>
          <w:rFonts w:hint="eastAsia"/>
        </w:rPr>
        <w:t>　　图表 三乙胺行业现状</w:t>
      </w:r>
      <w:r>
        <w:rPr>
          <w:rFonts w:hint="eastAsia"/>
        </w:rPr>
        <w:br/>
      </w:r>
      <w:r>
        <w:rPr>
          <w:rFonts w:hint="eastAsia"/>
        </w:rPr>
        <w:t>　　图表 三乙胺行业标准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2026年中国三乙胺行业产能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2020-2025年中国三乙胺行业产量统计</w:t>
      </w:r>
      <w:r>
        <w:rPr>
          <w:rFonts w:hint="eastAsia"/>
        </w:rPr>
        <w:br/>
      </w:r>
      <w:r>
        <w:rPr>
          <w:rFonts w:hint="eastAsia"/>
        </w:rPr>
        <w:t>　　图表 三乙胺行业动态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2020-2025年中国三乙胺市场需求量</w:t>
      </w:r>
      <w:r>
        <w:rPr>
          <w:rFonts w:hint="eastAsia"/>
        </w:rPr>
        <w:br/>
      </w:r>
      <w:r>
        <w:rPr>
          <w:rFonts w:hint="eastAsia"/>
        </w:rPr>
        <w:t>　　图表 2026年中国三乙胺行业需求区域调研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2020-2025年中国三乙胺行情</w:t>
      </w:r>
      <w:r>
        <w:rPr>
          <w:rFonts w:hint="eastAsia"/>
        </w:rPr>
        <w:br/>
      </w:r>
      <w:r>
        <w:rPr>
          <w:rFonts w:hint="eastAsia"/>
        </w:rPr>
        <w:t>　　图表 2020-2025年中国三乙胺价格走势图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2020-2025年中国三乙胺行业销售收入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2020-2025年中国三乙胺行业盈利情况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2020-2025年中国三乙胺出口统计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**地区三乙胺市场规模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**地区三乙胺市场调研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**地区三乙胺市场规模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</w:t>
      </w:r>
      <w:r>
        <w:rPr>
          <w:rFonts w:hint="eastAsia"/>
        </w:rPr>
        <w:br/>
      </w:r>
      <w:r>
        <w:rPr>
          <w:rFonts w:hint="eastAsia"/>
        </w:rPr>
        <w:t>　　图表 **地区三乙胺市场调研</w:t>
      </w:r>
      <w:r>
        <w:rPr>
          <w:rFonts w:hint="eastAsia"/>
        </w:rPr>
        <w:br/>
      </w:r>
      <w:r>
        <w:rPr>
          <w:rFonts w:hint="eastAsia"/>
        </w:rPr>
        <w:t>　　图表 **地区三乙胺行业市场需求分析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三乙胺行业竞争对手分析</w:t>
      </w:r>
      <w:r>
        <w:rPr>
          <w:rFonts w:hint="eastAsia"/>
        </w:rPr>
        <w:br/>
      </w:r>
      <w:r>
        <w:rPr>
          <w:rFonts w:hint="eastAsia"/>
        </w:rPr>
        <w:t>　　图表 三乙胺重点企业（一）基本信息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2026-2032年中国三乙胺行业产量预测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2026-2032年中国三乙胺行业市场规模预测</w:t>
      </w:r>
      <w:r>
        <w:rPr>
          <w:rFonts w:hint="eastAsia"/>
        </w:rPr>
        <w:br/>
      </w:r>
      <w:r>
        <w:rPr>
          <w:rFonts w:hint="eastAsia"/>
        </w:rPr>
        <w:t>　　图表 三乙胺行业准入条件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2026-2032年中国三乙胺行业信息化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2026-2032年中国三乙胺市场前景</w:t>
      </w:r>
      <w:r>
        <w:rPr>
          <w:rFonts w:hint="eastAsia"/>
        </w:rPr>
        <w:br/>
      </w:r>
      <w:r>
        <w:rPr>
          <w:rFonts w:hint="eastAsia"/>
        </w:rPr>
        <w:t>　　图表 2026-2032年中国三乙胺行业风险分析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73ed297cf4a06" w:history="1">
        <w:r>
          <w:rPr>
            <w:rStyle w:val="Hyperlink"/>
          </w:rPr>
          <w:t>2026-2032年中国三乙胺行业发展调研与前景趋势报告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73ed297cf4a06" w:history="1">
        <w:r>
          <w:rPr>
            <w:rStyle w:val="Hyperlink"/>
          </w:rPr>
          <w:t>https://www.20087.com/5/70/SanYiAnDeXianZhuangYuQianJing.html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热点：三乙胺和三乙醇胺的区别、三乙胺密度、三乙胺cas、三乙胺结构简式、三乙基胺、三乙胺缩写、三乙胺化学式、三乙胺价格多少钱一吨、三乙胺cas号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f0bab0124692" w:history="1">
      <w:r>
        <w:rPr>
          <w:rStyle w:val="Hyperlink"/>
        </w:rPr>
        <w:t>2026-2032年中国三乙胺行业发展调研与前景趋势报告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anYiAnDeXianZhuangYuQianJing.html" TargetMode="External" Id="R4e073ed297cf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anYiAnDeXianZhuangYuQianJing.html" TargetMode="External" Id="R2523f0bab012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2025-11-27T02:03:00Z</dcterms:created>
  <dcterms:modified xsi:type="dcterms:W3CDTF">2025-11-27T03:03:00Z</dcterms:modified>
  <dc:subject>2026-2032年中国三乙胺行业发展调研与前景趋势报告</dc:subject>
  <dc:title>2026-2032年中国三乙胺行业发展调研与前景趋势报告</dc:title>
  <cp:keywords>2026-2032年中国三乙胺行业发展调研与前景趋势报告</cp:keywords>
  <dc:description>2026-2032年中国三乙胺行业发展调研与前景趋势报告</dc:description>
</cp:coreProperties>
</file>