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eb93b613f45bb" w:history="1">
              <w:r>
                <w:rPr>
                  <w:rStyle w:val="Hyperlink"/>
                </w:rPr>
                <w:t>2025-2031年中国二甲醚市场现状调研与发展前景预测分析报告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eb93b613f45bb" w:history="1">
              <w:r>
                <w:rPr>
                  <w:rStyle w:val="Hyperlink"/>
                </w:rPr>
                <w:t>2025-2031年中国二甲醚市场现状调研与发展前景预测分析报告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eb93b613f45bb" w:history="1">
                <w:r>
                  <w:rPr>
                    <w:rStyle w:val="Hyperlink"/>
                  </w:rPr>
                  <w:t>https://www.20087.com/9/61/ErJiaMiFaZhanQianJingFenXi.html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(DME)作为一种清洁、高效的能源载体，近年来受到全球能源行业的广泛关注。它在燃烧时产生的污染远低于传统燃料，具有较高的辛烷值和较低的碳排放量，适用于汽车、船舶和工业锅炉等多种场景。目前，DME的生产主要通过煤、天然气或生物质的转化过程，其中煤基DME在中国市场占据了主导地位。然而，生产成本和基础设施的缺乏限制了DME的广泛应用。</w:t>
      </w:r>
      <w:r>
        <w:rPr>
          <w:rFonts w:hint="eastAsia"/>
        </w:rPr>
        <w:br/>
      </w:r>
      <w:r>
        <w:rPr>
          <w:rFonts w:hint="eastAsia"/>
        </w:rPr>
        <w:t>　　未来，二甲醚行业的发展将更加注重成本降低和应用领域的拓展。一方面，技术创新，如催化剂改进和生产流程优化，将降低DME的生产成本，提升其市场竞争力。另一方面，DME在LPG替代、家用和商业烹饪、以及作为柴油替代品的应用将得到推广，尤其是在追求绿色能源转型的国家。此外，DME作为化工原料在聚氨酯泡沫、制冷剂和溶剂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eb93b613f45bb" w:history="1">
        <w:r>
          <w:rPr>
            <w:rStyle w:val="Hyperlink"/>
          </w:rPr>
          <w:t>2025-2031年中国二甲醚市场现状调研与发展前景预测分析报告</w:t>
        </w:r>
      </w:hyperlink>
      <w:r>
        <w:rPr>
          <w:rFonts w:hint="eastAsia"/>
        </w:rPr>
        <w:t>》系统分析了二甲醚行业的市场规模、供需动态及竞争格局，重点评估了主要二甲醚企业的经营表现，并对二甲醚行业未来发展趋势进行了科学预测。报告结合二甲醚技术现状与SWOT分析，揭示了市场机遇与潜在风险。市场调研网发布的《</w:t>
      </w:r>
      <w:hyperlink r:id="R880eb93b613f45bb" w:history="1">
        <w:r>
          <w:rPr>
            <w:rStyle w:val="Hyperlink"/>
          </w:rPr>
          <w:t>2025-2031年中国二甲醚市场现状调研与发展前景预测分析报告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二甲醚行业界定</w:t>
      </w:r>
      <w:r>
        <w:rPr>
          <w:rFonts w:hint="eastAsia"/>
        </w:rPr>
        <w:br/>
      </w:r>
      <w:r>
        <w:rPr>
          <w:rFonts w:hint="eastAsia"/>
        </w:rPr>
        <w:t>　　第一节 二甲醚行业定义</w:t>
      </w:r>
      <w:r>
        <w:rPr>
          <w:rFonts w:hint="eastAsia"/>
        </w:rPr>
        <w:br/>
      </w:r>
      <w:r>
        <w:rPr>
          <w:rFonts w:hint="eastAsia"/>
        </w:rPr>
        <w:t>　　第二节 二甲醚行业特点分析</w:t>
      </w:r>
      <w:r>
        <w:rPr>
          <w:rFonts w:hint="eastAsia"/>
        </w:rPr>
        <w:br/>
      </w:r>
      <w:r>
        <w:rPr>
          <w:rFonts w:hint="eastAsia"/>
        </w:rPr>
        <w:t>　　第三节 二甲醚行业发展历程</w:t>
      </w:r>
      <w:r>
        <w:rPr>
          <w:rFonts w:hint="eastAsia"/>
        </w:rPr>
        <w:br/>
      </w:r>
      <w:r>
        <w:rPr>
          <w:rFonts w:hint="eastAsia"/>
        </w:rPr>
        <w:t>　　第四节 二甲醚产业链分析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2024-2025年国外二甲醚行业发展态势分析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国外二甲醚行业总体情况</w:t>
      </w:r>
      <w:r>
        <w:rPr>
          <w:rFonts w:hint="eastAsia"/>
        </w:rPr>
        <w:br/>
      </w:r>
      <w:r>
        <w:rPr>
          <w:rFonts w:hint="eastAsia"/>
        </w:rPr>
        <w:t>　　第二节 二甲醚行业重点国家、地区市场分析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国外二甲醚行业发展前景预测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一、二甲醚行业相关政策</w:t>
      </w:r>
      <w:r>
        <w:rPr>
          <w:rFonts w:hint="eastAsia"/>
        </w:rPr>
        <w:br/>
      </w:r>
      <w:r>
        <w:rPr>
          <w:rFonts w:hint="eastAsia"/>
        </w:rPr>
        <w:t>　　　　二、二甲醚行业相关标准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一、2019-2024年二甲醚行业市场需求情况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中国二甲醚行业产量情况分析与预测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二、2025年二甲醚行业产量特点分析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三、2025-2031年二甲醚行业产量预测分析</w:t>
      </w:r>
      <w:r>
        <w:rPr>
          <w:rFonts w:hint="eastAsia"/>
        </w:rPr>
        <w:br/>
      </w:r>
      <w:r>
        <w:rPr>
          <w:rFonts w:hint="eastAsia"/>
        </w:rPr>
        <w:t>　　第四节 二甲醚行业市场供需平衡状况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三、2025-2031年二甲醚行业出口情况预测</w:t>
      </w:r>
      <w:r>
        <w:rPr>
          <w:rFonts w:hint="eastAsia"/>
        </w:rPr>
        <w:br/>
      </w:r>
      <w:r>
        <w:rPr>
          <w:rFonts w:hint="eastAsia"/>
        </w:rPr>
        <w:t>　　第二节 二甲醚行业进口情况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三、2025-2031年二甲醚行业进口情况预测</w:t>
      </w:r>
      <w:r>
        <w:rPr>
          <w:rFonts w:hint="eastAsia"/>
        </w:rPr>
        <w:br/>
      </w:r>
      <w:r>
        <w:rPr>
          <w:rFonts w:hint="eastAsia"/>
        </w:rPr>
        <w:t>　　第三节 二甲醚行业进出口面临的挑战及对策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一、二甲醚市场价格特征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二、当前二甲醚市场价格评述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二甲醚行业区域市场分布情况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二甲醚重点企业（二）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二甲醚重点企业（三）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二甲醚重点企业（四）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二甲醚重点企业（五）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二甲醚重点企业（六）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2025-2031年二甲醚行业发展环境分析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2025-2031年二甲醚行业投资特性分析</w:t>
      </w:r>
      <w:r>
        <w:rPr>
          <w:rFonts w:hint="eastAsia"/>
        </w:rPr>
        <w:br/>
      </w:r>
      <w:r>
        <w:rPr>
          <w:rFonts w:hint="eastAsia"/>
        </w:rPr>
        <w:t>　　　　一、二甲醚行业进入壁垒</w:t>
      </w:r>
      <w:r>
        <w:rPr>
          <w:rFonts w:hint="eastAsia"/>
        </w:rPr>
        <w:br/>
      </w:r>
      <w:r>
        <w:rPr>
          <w:rFonts w:hint="eastAsia"/>
        </w:rPr>
        <w:t>　　　　二、二甲醚行业盈利模式</w:t>
      </w:r>
      <w:r>
        <w:rPr>
          <w:rFonts w:hint="eastAsia"/>
        </w:rPr>
        <w:br/>
      </w:r>
      <w:r>
        <w:rPr>
          <w:rFonts w:hint="eastAsia"/>
        </w:rPr>
        <w:t>　　　　三、二甲醚行业盈利因素</w:t>
      </w:r>
      <w:r>
        <w:rPr>
          <w:rFonts w:hint="eastAsia"/>
        </w:rPr>
        <w:br/>
      </w:r>
      <w:r>
        <w:rPr>
          <w:rFonts w:hint="eastAsia"/>
        </w:rPr>
        <w:t>　　第三节 二甲醚行业“波特五力模型”分析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2025-2031年二甲醚行业风险及对策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二甲醚企业竞争策略分析</w:t>
      </w:r>
      <w:r>
        <w:rPr>
          <w:rFonts w:hint="eastAsia"/>
        </w:rPr>
        <w:br/>
      </w:r>
      <w:r>
        <w:rPr>
          <w:rFonts w:hint="eastAsia"/>
        </w:rPr>
        <w:t>　　第一节 二甲醚市场竞争策略分析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三、现有二甲醚产品竞争策略分析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四、潜力二甲醚品种竞争策略选择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一、2025-2031年我国二甲醚市场竞争趋势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三、2025-2031年二甲醚行业竞争策略分析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四、2025-2031年二甲醚企业竞争策略分析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2025-2031年中国二甲醚行业发展趋势分析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一、2025-2031年二甲醚技术发展趋势分析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二、2025-2031年二甲醚产品发展趋势分析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三、2025-2031年二甲醚行业竞争格局展望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2025-2031年中国二甲醚市场趋势分析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一、2025-2031年二甲醚发展趋势预测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二、2025-2025年二甲醚市场前景分析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三、2025-2031年二甲醚产业政策趋向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2025-2031年二甲醚行业投资价值评估分析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二甲醚行业发展建议分析</w:t>
      </w:r>
      <w:r>
        <w:rPr>
          <w:rFonts w:hint="eastAsia"/>
        </w:rPr>
        <w:br/>
      </w:r>
      <w:r>
        <w:rPr>
          <w:rFonts w:hint="eastAsia"/>
        </w:rPr>
        <w:t>　　第一节 二甲醚行业研究结论及建议</w:t>
      </w:r>
      <w:r>
        <w:rPr>
          <w:rFonts w:hint="eastAsia"/>
        </w:rPr>
        <w:br/>
      </w:r>
      <w:r>
        <w:rPr>
          <w:rFonts w:hint="eastAsia"/>
        </w:rPr>
        <w:t>　　第二节 二甲醚细分行业研究结论及建议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中:智:林:－二甲醚行业竞争策略总结及建议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2025年二甲醚行业壁垒</w:t>
      </w:r>
      <w:r>
        <w:rPr>
          <w:rFonts w:hint="eastAsia"/>
        </w:rPr>
        <w:br/>
      </w:r>
      <w:r>
        <w:rPr>
          <w:rFonts w:hint="eastAsia"/>
        </w:rPr>
        <w:t>　　图表 2025年二甲醚市场前景分析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2025-2031年中国二甲醚市场规模预测</w:t>
      </w:r>
      <w:r>
        <w:rPr>
          <w:rFonts w:hint="eastAsia"/>
        </w:rPr>
        <w:br/>
      </w:r>
      <w:r>
        <w:rPr>
          <w:rFonts w:hint="eastAsia"/>
        </w:rPr>
        <w:t>　　图表 2025年二甲醚发展趋势预测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eb93b613f45bb" w:history="1">
        <w:r>
          <w:rPr>
            <w:rStyle w:val="Hyperlink"/>
          </w:rPr>
          <w:t>2025-2031年中国二甲醚市场现状调研与发展前景预测分析报告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eb93b613f45bb" w:history="1">
        <w:r>
          <w:rPr>
            <w:rStyle w:val="Hyperlink"/>
          </w:rPr>
          <w:t>https://www.20087.com/9/61/ErJiaMiFaZhanQianJingFenXi.html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38fb1361642d1" w:history="1">
      <w:r>
        <w:rPr>
          <w:rStyle w:val="Hyperlink"/>
        </w:rPr>
        <w:t>2025-2031年中国二甲醚市场现状调研与发展前景预测分析报告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ErJiaMiFaZhanQianJingFenXi.html" TargetMode="External" Id="R880eb93b613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ErJiaMiFaZhanQianJingFenXi.html" TargetMode="External" Id="R17438fb13616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2024-10-05T07:18:00Z</dcterms:created>
  <dcterms:modified xsi:type="dcterms:W3CDTF">2024-10-05T08:18:00Z</dcterms:modified>
  <dc:subject>2025-2031年中国二甲醚市场现状调研与发展前景预测分析报告</dc:subject>
  <dc:title>2025-2031年中国二甲醚市场现状调研与发展前景预测分析报告</dc:title>
  <cp:keywords>2025-2031年中国二甲醚市场现状调研与发展前景预测分析报告</cp:keywords>
  <dc:description>2025-2031年中国二甲醚市场现状调研与发展前景预测分析报告</dc:description>
</cp:coreProperties>
</file>