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d9aea7a4a404f" w:history="1">
              <w:r>
                <w:rPr>
                  <w:rStyle w:val="Hyperlink"/>
                </w:rPr>
                <w:t>2026年版中国环氧树脂行业调研与发展趋势分析报告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d9aea7a4a404f" w:history="1">
              <w:r>
                <w:rPr>
                  <w:rStyle w:val="Hyperlink"/>
                </w:rPr>
                <w:t>2026年版中国环氧树脂行业调研与发展趋势分析报告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d9aea7a4a404f" w:history="1">
                <w:r>
                  <w:rPr>
                    <w:rStyle w:val="Hyperlink"/>
                  </w:rPr>
                  <w:t>https://www.20087.com/9/A1/HuanYangShuZhiDiaoChaBaoGao.html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聚合物，因其优异的机械强度、耐化学品性、电气绝缘性以及粘接性能，在电子、建筑、航空航天、汽车等行业有着广泛的应用。近年来，随着复合材料技术的发展，环氧树脂在风力叶片、体育用品、飞机结构件等领域的使用日益增多。同时，环保型环氧树脂，如水性环氧树脂、无溶剂环氧树脂，正逐渐替代传统溶剂型产品，以减少VOC排放。</w:t>
      </w:r>
      <w:r>
        <w:rPr>
          <w:rFonts w:hint="eastAsia"/>
        </w:rPr>
        <w:br/>
      </w:r>
      <w:r>
        <w:rPr>
          <w:rFonts w:hint="eastAsia"/>
        </w:rPr>
        <w:t>　　未来，环氧树脂行业将向高性能化、环保化、定制化方向发展。高性能化趋势体现在开发耐高温、高韧性、阻燃等特种环氧树脂，以适应极端环境和特殊应用需求。环保化要求行业减少生产过程中的环境污染，开发生物基环氧树脂，减少对石化资源的依赖。定制化则是根据客户具体需求，提供专用配方和解决方案，如针对电子产品的小型化、轻量化需求。此外，3D打印用环氧树脂、导电环氧树脂等新兴应用领域将为行业发展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d9aea7a4a404f" w:history="1">
        <w:r>
          <w:rPr>
            <w:rStyle w:val="Hyperlink"/>
          </w:rPr>
          <w:t>2026年版中国环氧树脂行业调研与发展趋势分析报告</w:t>
        </w:r>
      </w:hyperlink>
      <w:r>
        <w:rPr>
          <w:rFonts w:hint="eastAsia"/>
        </w:rPr>
        <w:t>》系统分析了环氧树脂行业的市场规模、供需关系及产业链结构，详细梳理了环氧树脂细分市场的品牌竞争态势与价格变化，重点剖析了行业内主要企业的经营状况，揭示了环氧树脂市场集中度与竞争格局。报告结合环氧树脂技术现状及未来发展方向，对行业前景进行了科学预测，明确了环氧树脂发展趋势、潜在机遇与风险。通过SWOT分析，为环氧树脂企业、投资者及政府部门提供了权威、客观的行业洞察与决策支持，助力把握环氧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中国环氧树脂行业发展环境</w:t>
      </w:r>
      <w:r>
        <w:rPr>
          <w:rFonts w:hint="eastAsia"/>
        </w:rPr>
        <w:br/>
      </w:r>
      <w:r>
        <w:rPr>
          <w:rFonts w:hint="eastAsia"/>
        </w:rPr>
        <w:t>　　第一节 环氧树脂行业及属性分析</w:t>
      </w:r>
      <w:r>
        <w:rPr>
          <w:rFonts w:hint="eastAsia"/>
        </w:rPr>
        <w:br/>
      </w:r>
      <w:r>
        <w:rPr>
          <w:rFonts w:hint="eastAsia"/>
        </w:rPr>
        <w:t>　　　　一、环氧树脂行业定义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四、环氧树脂行业周期属性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环氧树脂行业政策发展环境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二、环氧树脂产业发展规划</w:t>
      </w:r>
      <w:r>
        <w:rPr>
          <w:rFonts w:hint="eastAsia"/>
        </w:rPr>
        <w:br/>
      </w:r>
      <w:r>
        <w:rPr>
          <w:rFonts w:hint="eastAsia"/>
        </w:rPr>
        <w:t>　　　　三、环氧树脂行业标准政策</w:t>
      </w:r>
      <w:r>
        <w:rPr>
          <w:rFonts w:hint="eastAsia"/>
        </w:rPr>
        <w:br/>
      </w:r>
      <w:r>
        <w:rPr>
          <w:rFonts w:hint="eastAsia"/>
        </w:rPr>
        <w:t>　　　　四、环氧树脂市场应用政策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中国环氧树脂行业发展分析</w:t>
      </w:r>
      <w:r>
        <w:rPr>
          <w:rFonts w:hint="eastAsia"/>
        </w:rPr>
        <w:br/>
      </w:r>
      <w:r>
        <w:rPr>
          <w:rFonts w:hint="eastAsia"/>
        </w:rPr>
        <w:t>　　第一节 中国环氧树脂行业的发展概况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二、2026年中国环氧树脂行业政策环境综述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二、2026年环氧树脂行业经济运行分析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中国环氧树脂行业发展存在的问题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二、环氧树脂行业发展亟需解决的问题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三、环氧树脂工业的应急机制需要加强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四、环氧树脂企业经营困境分析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中国环氧树脂行业的发展对策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二、2020-2025年环氧树脂行业资产规模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四、2020-2025年环氧树脂行业产值规模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五、2020-2025年环氧树脂行业利润规模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二、2020-2025年环氧树脂市场供需现状分析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五、2026-2032年环氧树脂行业投资风险预测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二、2020-2025年环氧树脂市场供需现状分析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五、2026-2032年环氧树脂行业投资风险预测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二、2020-2025年环氧树脂市场供需现状分析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五、2026-2032年环氧树脂行业投资风险预测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二、2020-2025年环氧树脂市场供需现状分析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五、2026-2032年环氧树脂行业投资风险预测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中国环氧树脂行业盈利现状</w:t>
      </w:r>
      <w:r>
        <w:rPr>
          <w:rFonts w:hint="eastAsia"/>
        </w:rPr>
        <w:br/>
      </w:r>
      <w:r>
        <w:rPr>
          <w:rFonts w:hint="eastAsia"/>
        </w:rPr>
        <w:t>　　第一节 中国环氧树脂行业整体运行指标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二、2020-2025年环氧树脂行业发展能力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四、2020-2025年环氧树脂行业盈利能力</w:t>
      </w:r>
      <w:r>
        <w:rPr>
          <w:rFonts w:hint="eastAsia"/>
        </w:rPr>
        <w:br/>
      </w:r>
      <w:r>
        <w:rPr>
          <w:rFonts w:hint="eastAsia"/>
        </w:rPr>
        <w:t>　　第二节 中国环氧树脂行业成本分析</w:t>
      </w:r>
      <w:r>
        <w:rPr>
          <w:rFonts w:hint="eastAsia"/>
        </w:rPr>
        <w:br/>
      </w:r>
      <w:r>
        <w:rPr>
          <w:rFonts w:hint="eastAsia"/>
        </w:rPr>
        <w:t>　　第三节 中国环氧树脂行业产销运存分析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中国环氧树脂行业整体盈利指标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中国环氧树脂行业盈利结构分析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2020-2025年环氧树脂行业产品市场价格回顾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2026年环氧树脂行业产品市场价格现状分析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影响环氧树脂行业产品市场价格因素分析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2026-2032年环氧树脂行业产品市场价格走势预测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第二节 环氧树脂企业（二）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第三节 环氧树脂企业（三）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第四节 环氧树脂企业（四）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t>　　第五节 环氧树脂企业（五）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三、环氧树脂企业经营状况</w:t>
      </w:r>
      <w:r>
        <w:rPr>
          <w:rFonts w:hint="eastAsia"/>
        </w:rPr>
        <w:br/>
      </w:r>
      <w:r>
        <w:rPr>
          <w:rFonts w:hint="eastAsia"/>
        </w:rPr>
        <w:t>　　　　四、环氧树脂企业发展策略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中国环氧树脂行业投资状况分析</w:t>
      </w:r>
      <w:r>
        <w:rPr>
          <w:rFonts w:hint="eastAsia"/>
        </w:rPr>
        <w:br/>
      </w:r>
      <w:r>
        <w:rPr>
          <w:rFonts w:hint="eastAsia"/>
        </w:rPr>
        <w:t>　　第一节 环氧树脂行业投资优劣势分析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环氧树脂行业投资概述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一、2020-2025年环氧树脂行业投资规模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二、2020-2025年环氧树脂行业投资结构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三、2020-2025年环氧树脂行业投资增速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四、2020-2025年环氧树脂行业投资地区</w:t>
      </w:r>
      <w:r>
        <w:rPr>
          <w:rFonts w:hint="eastAsia"/>
        </w:rPr>
        <w:br/>
      </w:r>
      <w:r>
        <w:rPr>
          <w:rFonts w:hint="eastAsia"/>
        </w:rPr>
        <w:t>　　第三节 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二、环氧树脂行业细分行业投资机会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五、环氧树脂行业投资新方向</w:t>
      </w:r>
      <w:r>
        <w:rPr>
          <w:rFonts w:hint="eastAsia"/>
        </w:rPr>
        <w:br/>
      </w:r>
      <w:r>
        <w:rPr>
          <w:rFonts w:hint="eastAsia"/>
        </w:rPr>
        <w:t>　　第四节 环氧树脂行业投资前景分析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一、环氧树脂行业市场发展前景分析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二、环氧树脂行业市场蕴藏的商机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三、环氧树脂行业金融危机下的发展前景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四、2026-2032年环氧树脂行业市场面临的发展商机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中国环氧树脂市场趋势预测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二、2026-2032年中国环氧树脂行业发展趋势分析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中国环氧树脂市场供给趋势预测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一、2026-2032年环氧树脂行业产品技术趋势分析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二、2026-2032年环氧树脂行业产量预测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三、2026-2032年环氧树脂行业市场供给量预测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中国环氧树脂市场需求趋势预测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一、2026-2032年环氧树脂市场需求热点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二、2026-2032年环氧树脂行业国内消费预测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三、2026-2032年环氧树脂行业国内价格预测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中国环氧树脂行业发展规划建议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环氧树脂市场策略分析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环氧树脂销售策略分析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一、提高中国环氧树脂企业核心竞争力的对策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三、环氧树脂企业核心竞争力的因素及提升途径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四、提高环氧树脂的策略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三、环氧树脂行业企业的品牌战略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四、环氧树脂行业品牌战略管理的策略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d9aea7a4a404f" w:history="1">
        <w:r>
          <w:rPr>
            <w:rStyle w:val="Hyperlink"/>
          </w:rPr>
          <w:t>2026年版中国环氧树脂行业调研与发展趋势分析报告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d9aea7a4a404f" w:history="1">
        <w:r>
          <w:rPr>
            <w:rStyle w:val="Hyperlink"/>
          </w:rPr>
          <w:t>https://www.20087.com/9/A1/HuanYangShuZhiDiaoChaBaoGao.html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47fa15ff46a8" w:history="1">
      <w:r>
        <w:rPr>
          <w:rStyle w:val="Hyperlink"/>
        </w:rPr>
        <w:t>2026年版中国环氧树脂行业调研与发展趋势分析报告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HuanYangShuZhiDiaoChaBaoGao.html" TargetMode="External" Id="R995d9aea7a4a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HuanYangShuZhiDiaoChaBaoGao.html" TargetMode="External" Id="R6c0247fa15ff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2025-08-10T04:31:00Z</dcterms:created>
  <dcterms:modified xsi:type="dcterms:W3CDTF">2025-08-10T05:31:00Z</dcterms:modified>
  <dc:subject>2026年版中国环氧树脂行业调研与发展趋势分析报告</dc:subject>
  <dc:title>2026年版中国环氧树脂行业调研与发展趋势分析报告</dc:title>
  <cp:keywords>2026年版中国环氧树脂行业调研与发展趋势分析报告</cp:keywords>
  <dc:description>2026年版中国环氧树脂行业调研与发展趋势分析报告</dc:description>
</cp:coreProperties>
</file>