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b8555b4b945c1" w:history="1">
              <w:r>
                <w:rPr>
                  <w:rStyle w:val="Hyperlink"/>
                </w:rPr>
                <w:t>中国铝基功能中间合金行业现状调研及前景趋势预测报告（2026-2032年）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b8555b4b945c1" w:history="1">
              <w:r>
                <w:rPr>
                  <w:rStyle w:val="Hyperlink"/>
                </w:rPr>
                <w:t>中国铝基功能中间合金行业现状调研及前景趋势预测报告（2026-2032年）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b8555b4b945c1" w:history="1">
                <w:r>
                  <w:rPr>
                    <w:rStyle w:val="Hyperlink"/>
                  </w:rPr>
                  <w:t>https://www.20087.com/9/31/LvJiGongNengZhongJianHeJinShiChangQianJing.html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功能中间合金被誉为“铝工业的维生素”，是以铝为基体、添加特定微量元素制成的功能性基础材料，主要包括晶粒细化剂、金相变质剂、元素添加剂及金属净化剂等类别。该材料在铝合金熔铸过程中发挥着改善微观组织、提升力学性能、净化熔体杂质及优化加工性能的关键作用，是实现铝材轻量化与高性能化的核心技术载体。随着新能源汽车、航空航天、轨道交通及电子信息等下游产业的快速发展，对高强韧、耐蚀耐磨及高导热铝合金的需求持续攀升，直接拉动了高端铝基功能中间合金的市场需求。行业头部企业凭借在成分设计、熔炼工艺及质量控制等方面的深厚积累，已建立起从原材料到终端应用的全产业链优势，并在部分高端产品领域实现了对进口材料的替代。同时，再生铝资源的循环利用与绿色低碳生产工艺的推广，正成为行业转型升级的重要驱动力。</w:t>
      </w:r>
      <w:r>
        <w:rPr>
          <w:rFonts w:hint="eastAsia"/>
        </w:rPr>
        <w:br/>
      </w:r>
      <w:r>
        <w:rPr>
          <w:rFonts w:hint="eastAsia"/>
        </w:rPr>
        <w:t>　　未来，铝基功能中间合金的发展将紧密围绕高端化、定制化与绿色化三大主线展开。市场调研网指出，在技术层面，为满足一体化压铸、超薄箔材等先进制造工艺的需求，新型复合中间合金与低添加率高效细化剂的研发将加速推进，以进一步降低夹杂物缺陷并提升材料综合性能。在应用端，随着低空经济与人形机器人等新兴领域的崛起，针对特定场景的专用中间合金将迎来新的增长空间。在可持续发展方面，再生铝在中间合金生产中的占比将稳步提升，配合低碳熔炼技术与废铝高效分选工艺，助力行业实现全生命周期碳足迹的显著下降。此外，数字化生产与智能质量追溯体系的构建，将进一步提升产品的一致性与交付可靠性。在全球供应链重构的背景下，具备全球化产能布局与本地化服务能力的企业，将在激烈的市场竞争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b8555b4b945c1" w:history="1">
        <w:r>
          <w:rPr>
            <w:rStyle w:val="Hyperlink"/>
          </w:rPr>
          <w:t>中国铝基功能中间合金行业现状调研及前景趋势预测报告（2026-2032年）</w:t>
        </w:r>
      </w:hyperlink>
      <w:r>
        <w:rPr>
          <w:rFonts w:hint="eastAsia"/>
        </w:rPr>
        <w:t>》，2025年铝基功能中间合金行业市场规模达 亿元，预计2032年市场规模将达 亿元，期间年均复合增长率（CAGR）达 %。报告基于统计局、相关协会等机构的详实数据，系统分析了铝基功能中间合金行业的市场规模、竞争格局及技术发展现状，重点研究了铝基功能中间合金产业链结构、市场需求变化及价格走势。报告对铝基功能中间合金行业的发展趋势做出科学预测，评估了铝基功能中间合金不同细分领域的增长潜力与投资风险，同时分析了铝基功能中间合金重点企业的市场表现与战略布局。结合政策环境与技术创新方向，为相关企业调整经营策略、投资者把握市场机会提供客观参考，帮助决策者准确理解铝基功能中间合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铝基功能中间合金市场概述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按照不同产品类型，铝基功能中间合金主要可以分为如下几个类别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中国不同产品类型铝基功能中间合金增长趋势2021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晶粒细化剂</w:t>
      </w:r>
      <w:r>
        <w:rPr>
          <w:rFonts w:hint="eastAsia"/>
        </w:rPr>
        <w:br/>
      </w:r>
      <w:r>
        <w:rPr>
          <w:rFonts w:hint="eastAsia"/>
        </w:rPr>
        <w:t>　　　　1.2.3 金相变质剂</w:t>
      </w:r>
      <w:r>
        <w:rPr>
          <w:rFonts w:hint="eastAsia"/>
        </w:rPr>
        <w:br/>
      </w:r>
      <w:r>
        <w:rPr>
          <w:rFonts w:hint="eastAsia"/>
        </w:rPr>
        <w:t>　　　　1.2.4 元素添加剂</w:t>
      </w:r>
      <w:r>
        <w:rPr>
          <w:rFonts w:hint="eastAsia"/>
        </w:rPr>
        <w:br/>
      </w:r>
      <w:r>
        <w:rPr>
          <w:rFonts w:hint="eastAsia"/>
        </w:rPr>
        <w:t>　　　　1.2.5 金属净化剂</w:t>
      </w:r>
      <w:r>
        <w:rPr>
          <w:rFonts w:hint="eastAsia"/>
        </w:rPr>
        <w:br/>
      </w:r>
      <w:r>
        <w:rPr>
          <w:rFonts w:hint="eastAsia"/>
        </w:rPr>
        <w:t>　　1.3 按照不同合金元素，铝基功能中间合金主要可以分为如下几个类别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中国不同合金元素铝基功能中间合金增长趋势2021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铝钛</w:t>
      </w:r>
      <w:r>
        <w:rPr>
          <w:rFonts w:hint="eastAsia"/>
        </w:rPr>
        <w:br/>
      </w:r>
      <w:r>
        <w:rPr>
          <w:rFonts w:hint="eastAsia"/>
        </w:rPr>
        <w:t>　　　　1.3.3 铝锶</w:t>
      </w:r>
      <w:r>
        <w:rPr>
          <w:rFonts w:hint="eastAsia"/>
        </w:rPr>
        <w:br/>
      </w:r>
      <w:r>
        <w:rPr>
          <w:rFonts w:hint="eastAsia"/>
        </w:rPr>
        <w:t>　　　　1.3.4 铝钪</w:t>
      </w:r>
      <w:r>
        <w:rPr>
          <w:rFonts w:hint="eastAsia"/>
        </w:rPr>
        <w:br/>
      </w:r>
      <w:r>
        <w:rPr>
          <w:rFonts w:hint="eastAsia"/>
        </w:rPr>
        <w:t>　　　　1.3.5 铝锆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按照不同元素含量，铝基功能中间合金主要可以分为如下几个类别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中国不同元素含量铝基功能中间合金增长趋势2021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1%–5%</w:t>
      </w:r>
      <w:r>
        <w:rPr>
          <w:rFonts w:hint="eastAsia"/>
        </w:rPr>
        <w:br/>
      </w:r>
      <w:r>
        <w:rPr>
          <w:rFonts w:hint="eastAsia"/>
        </w:rPr>
        <w:t>　　　　1.4.3 5%–15%</w:t>
      </w:r>
      <w:r>
        <w:rPr>
          <w:rFonts w:hint="eastAsia"/>
        </w:rPr>
        <w:br/>
      </w:r>
      <w:r>
        <w:rPr>
          <w:rFonts w:hint="eastAsia"/>
        </w:rPr>
        <w:t>　　1.5 从不同应用，铝基功能中间合金主要包括如下几个方面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中国不同应用铝基功能中间合金增长趋势2021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电力电器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中国铝基功能中间合金发展现状及未来趋势（2021-2032）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中国市场铝基功能中间合金收入及增长率（2021-2032）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中国市场铝基功能中间合金销量及增长率（2021-2032）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中国市场主要铝基功能中间合金厂商分析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中国市场主要厂商铝基功能中间合金销量及市场占有率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中国市场主要厂商铝基功能中间合金销量（2021-2026）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中国市场主要厂商铝基功能中间合金收入及市场占有率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中国市场主要厂商铝基功能中间合金收入（2021-2026）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中国市场主要厂商铝基功能中间合金收入市场份额（2021-2026）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2025年中国市场主要厂商铝基功能中间合金收入排名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中国市场主要厂商铝基功能中间合金价格（2021-2026）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中国市场主要厂商铝基功能中间合金总部及产地分布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中国市场主要厂商成立时间及铝基功能中间合金商业化日期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中国市场主要厂商铝基功能中间合金产品类型及应用</w:t>
      </w:r>
      <w:r>
        <w:rPr>
          <w:rFonts w:hint="eastAsia"/>
        </w:rPr>
        <w:br/>
      </w:r>
      <w:r>
        <w:rPr>
          <w:rFonts w:hint="eastAsia"/>
        </w:rPr>
        <w:t>　　2.7 铝基功能中间合金行业集中度、竞争程度分析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铝基功能中间合金行业集中度分析：2025年中国Top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中国市场铝基功能中间合金第一梯队、第二梯队和第三梯队厂商（品牌）及2025年市场份额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重点企业（17）在中国市场铝基功能中间合金销量、收入、价格及毛利率（2021-2026）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不同产品类型铝基功能中间合金分析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中国市场不同产品类型铝基功能中间合金规模（2021-2032）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中国市场不同产品类型铝基功能中间合金规模及市场份额（2021-2026）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中国市场不同产品类型铝基功能中间合金规模预测（2027-2032）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中国市场不同产品类型铝基功能中间合金价格走势（2021-2032）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不同应用铝基功能中间合金分析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中国市场不同应用铝基功能中间合金销量（2021-2032）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中国市场不同应用铝基功能中间合金销量及市场份额（2021-2026）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中国市场不同应用铝基功能中间合金销量预测（2027-2032）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中国市场不同应用铝基功能中间合金规模（2021-2032）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中国市场不同应用铝基功能中间合金规模及市场份额（2021-2026）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中国市场不同应用铝基功能中间合金规模预测（2027-2032）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中国市场不同应用铝基功能中间合金价格走势（2021-2032）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铝基功能中间合金行业发展分析---发展趋势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铝基功能中间合金行业发展分析---厂商壁垒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铝基功能中间合金行业发展分析---驱动因素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铝基功能中间合金行业发展分析---制约因素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铝基功能中间合金中国企业SWOT分析</w:t>
      </w:r>
      <w:r>
        <w:rPr>
          <w:rFonts w:hint="eastAsia"/>
        </w:rPr>
        <w:br/>
      </w:r>
      <w:r>
        <w:rPr>
          <w:rFonts w:hint="eastAsia"/>
        </w:rPr>
        <w:t>　　6.6 铝基功能中间合金行业发展分析---行业政策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铝基功能中间合金行业产业链简介</w:t>
      </w:r>
      <w:r>
        <w:rPr>
          <w:rFonts w:hint="eastAsia"/>
        </w:rPr>
        <w:br/>
      </w:r>
      <w:r>
        <w:rPr>
          <w:rFonts w:hint="eastAsia"/>
        </w:rPr>
        <w:t>　　7.2 铝基功能中间合金产业链分析-上游</w:t>
      </w:r>
      <w:r>
        <w:rPr>
          <w:rFonts w:hint="eastAsia"/>
        </w:rPr>
        <w:br/>
      </w:r>
      <w:r>
        <w:rPr>
          <w:rFonts w:hint="eastAsia"/>
        </w:rPr>
        <w:t>　　7.3 铝基功能中间合金产业链分析-中游</w:t>
      </w:r>
      <w:r>
        <w:rPr>
          <w:rFonts w:hint="eastAsia"/>
        </w:rPr>
        <w:br/>
      </w:r>
      <w:r>
        <w:rPr>
          <w:rFonts w:hint="eastAsia"/>
        </w:rPr>
        <w:t>　　7.4 铝基功能中间合金产业链分析-下游</w:t>
      </w:r>
      <w:r>
        <w:rPr>
          <w:rFonts w:hint="eastAsia"/>
        </w:rPr>
        <w:br/>
      </w:r>
      <w:r>
        <w:rPr>
          <w:rFonts w:hint="eastAsia"/>
        </w:rPr>
        <w:t>　　7.5 铝基功能中间合金行业采购模式</w:t>
      </w:r>
      <w:r>
        <w:rPr>
          <w:rFonts w:hint="eastAsia"/>
        </w:rPr>
        <w:br/>
      </w:r>
      <w:r>
        <w:rPr>
          <w:rFonts w:hint="eastAsia"/>
        </w:rPr>
        <w:t>　　7.6 铝基功能中间合金行业生产模式</w:t>
      </w:r>
      <w:r>
        <w:rPr>
          <w:rFonts w:hint="eastAsia"/>
        </w:rPr>
        <w:br/>
      </w:r>
      <w:r>
        <w:rPr>
          <w:rFonts w:hint="eastAsia"/>
        </w:rPr>
        <w:t>　　7.7 铝基功能中间合金行业销售模式及销售渠道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中国本土铝基功能中间合金产能、产量分析</w:t>
      </w:r>
      <w:r>
        <w:rPr>
          <w:rFonts w:hint="eastAsia"/>
        </w:rPr>
        <w:br/>
      </w:r>
      <w:r>
        <w:rPr>
          <w:rFonts w:hint="eastAsia"/>
        </w:rPr>
        <w:t>　　8.1 中国铝基功能中间合金供需现状及预测（2021-2032）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中国铝基功能中间合金产能、产量、产能利用率及发展趋势（2021-2032）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中国铝基功能中间合金产量、市场需求量及发展趋势（2021-2032）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中国铝基功能中间合金进出口分析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中国市场铝基功能中间合金主要进口来源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中国市场铝基功能中间合金主要出口目的地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不同合金元素铝基功能中间合金市场规模2021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不同元素含量铝基功能中间合金市场规模2021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不同应用铝基功能中间合金市场规模2021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中国市场主要厂商铝基功能中间合金收入（2021-2026）&amp;（万元）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中国市场主要厂商铝基功能中间合金收入份额（2021-2026）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2025年中国主要生产商铝基功能中间合金收入排名（万元）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中国市场主要厂商铝基功能中间合金价格（2021-2026）&amp;（元/吨）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中国市场主要厂商铝基功能中间合金总部及产地分布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中国市场主要厂商成立时间及铝基功能中间合金商业化日期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中国市场主要厂商铝基功能中间合金产品类型及应用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2025年中国市场铝基功能中间合金主要厂商市场地位（第一梯队、第二梯队和第三梯队）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铝基功能中间合金市场投资、并购等现状分析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铝基功能中间合金生产基地、总部、竞争对手及市场地位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铝基功能中间合金产品规格、参数及市场应用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铝基功能中间合金销量（千吨）、收入（万元）、价格（元/吨）及毛利率（2021-2026）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中国市场不同产品类型铝基功能中间合金规模（2021-2026）&amp;（万元）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中国市场不同产品类型铝基功能中间合金规模市场份额（2021-2026）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中国市场不同产品类型铝基功能中间合金规模预测（2027-2032）&amp;（万元）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中国市场不同产品类型铝基功能中间合金规模市场份额预测（2027-2032）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中国市场不同应用铝基功能中间合金销量（2021-2026）&amp;（千吨）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中国市场不同应用铝基功能中间合金销量市场份额（2021-2026）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中国市场不同应用铝基功能中间合金销量预测（2027-2032）&amp;（千吨）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中国市场不同应用铝基功能中间合金销量市场份额预测（2027-2032）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中国市场不同应用铝基功能中间合金规模（2021-2026）&amp;（万元）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中国市场不同应用铝基功能中间合金规模市场份额（2021-2026）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中国市场不同应用铝基功能中间合金规模预测（2027-2032）&amp;（万元）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中国市场不同应用铝基功能中间合金规模市场份额预测（2027-2032）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铝基功能中间合金行业发展分析---发展趋势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铝基功能中间合金行业发展分析---厂商壁垒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铝基功能中间合金行业发展分析---驱动因素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铝基功能中间合金行业发展分析---制约因素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铝基功能中间合金行业相关重点政策一览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铝基功能中间合金行业供应链分析</w:t>
      </w:r>
      <w:r>
        <w:rPr>
          <w:rFonts w:hint="eastAsia"/>
        </w:rPr>
        <w:br/>
      </w:r>
      <w:r>
        <w:rPr>
          <w:rFonts w:hint="eastAsia"/>
        </w:rPr>
        <w:t>　　表 123： 铝基功能中间合金上游原料供应商</w:t>
      </w:r>
      <w:r>
        <w:rPr>
          <w:rFonts w:hint="eastAsia"/>
        </w:rPr>
        <w:br/>
      </w:r>
      <w:r>
        <w:rPr>
          <w:rFonts w:hint="eastAsia"/>
        </w:rPr>
        <w:t>　　表 124： 铝基功能中间合金行业主要下游客户</w:t>
      </w:r>
      <w:r>
        <w:rPr>
          <w:rFonts w:hint="eastAsia"/>
        </w:rPr>
        <w:br/>
      </w:r>
      <w:r>
        <w:rPr>
          <w:rFonts w:hint="eastAsia"/>
        </w:rPr>
        <w:t>　　表 125： 铝基功能中间合金典型经销商</w:t>
      </w:r>
      <w:r>
        <w:rPr>
          <w:rFonts w:hint="eastAsia"/>
        </w:rPr>
        <w:br/>
      </w:r>
      <w:r>
        <w:rPr>
          <w:rFonts w:hint="eastAsia"/>
        </w:rPr>
        <w:t>　　表 126： 中国铝基功能中间合金产量、销量、进口量及出口量（2021-2026）&amp;（千吨）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中国铝基功能中间合金产量、销量、进口量及出口量预测（2027-2032）&amp;（千吨）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中国市场铝基功能中间合金主要进口来源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中国市场铝基功能中间合金主要出口目的地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铝基功能中间合金产品图片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中国不同产品类型铝基功能中间合金市场规模市场份额2025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晶粒细化剂产品图片</w:t>
      </w:r>
      <w:r>
        <w:rPr>
          <w:rFonts w:hint="eastAsia"/>
        </w:rPr>
        <w:br/>
      </w:r>
      <w:r>
        <w:rPr>
          <w:rFonts w:hint="eastAsia"/>
        </w:rPr>
        <w:t>　　图 4： 金相变质剂产品图片</w:t>
      </w:r>
      <w:r>
        <w:rPr>
          <w:rFonts w:hint="eastAsia"/>
        </w:rPr>
        <w:br/>
      </w:r>
      <w:r>
        <w:rPr>
          <w:rFonts w:hint="eastAsia"/>
        </w:rPr>
        <w:t>　　图 5： 元素添加剂产品图片</w:t>
      </w:r>
      <w:r>
        <w:rPr>
          <w:rFonts w:hint="eastAsia"/>
        </w:rPr>
        <w:br/>
      </w:r>
      <w:r>
        <w:rPr>
          <w:rFonts w:hint="eastAsia"/>
        </w:rPr>
        <w:t>　　图 6： 金属净化剂产品图片</w:t>
      </w:r>
      <w:r>
        <w:rPr>
          <w:rFonts w:hint="eastAsia"/>
        </w:rPr>
        <w:br/>
      </w:r>
      <w:r>
        <w:rPr>
          <w:rFonts w:hint="eastAsia"/>
        </w:rPr>
        <w:t>　　图 7： 中国不同合金元素铝基功能中间合金市场规模市场份额2025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铝钛产品图片</w:t>
      </w:r>
      <w:r>
        <w:rPr>
          <w:rFonts w:hint="eastAsia"/>
        </w:rPr>
        <w:br/>
      </w:r>
      <w:r>
        <w:rPr>
          <w:rFonts w:hint="eastAsia"/>
        </w:rPr>
        <w:t>　　图 9： 铝锶产品图片</w:t>
      </w:r>
      <w:r>
        <w:rPr>
          <w:rFonts w:hint="eastAsia"/>
        </w:rPr>
        <w:br/>
      </w:r>
      <w:r>
        <w:rPr>
          <w:rFonts w:hint="eastAsia"/>
        </w:rPr>
        <w:t>　　图 10： 铝钪产品图片</w:t>
      </w:r>
      <w:r>
        <w:rPr>
          <w:rFonts w:hint="eastAsia"/>
        </w:rPr>
        <w:br/>
      </w:r>
      <w:r>
        <w:rPr>
          <w:rFonts w:hint="eastAsia"/>
        </w:rPr>
        <w:t>　　图 11： 铝锆产品图片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中国不同元素含量铝基功能中间合金市场规模市场份额2025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1%–5%产品图片</w:t>
      </w:r>
      <w:r>
        <w:rPr>
          <w:rFonts w:hint="eastAsia"/>
        </w:rPr>
        <w:br/>
      </w:r>
      <w:r>
        <w:rPr>
          <w:rFonts w:hint="eastAsia"/>
        </w:rPr>
        <w:t>　　图 15： 5%–15%产品图片</w:t>
      </w:r>
      <w:r>
        <w:rPr>
          <w:rFonts w:hint="eastAsia"/>
        </w:rPr>
        <w:br/>
      </w:r>
      <w:r>
        <w:rPr>
          <w:rFonts w:hint="eastAsia"/>
        </w:rPr>
        <w:t>　　图 16： 中国不同应用铝基功能中间合金市场份额2025 &amp; 2032</w:t>
      </w:r>
      <w:r>
        <w:rPr>
          <w:rFonts w:hint="eastAsia"/>
        </w:rPr>
        <w:br/>
      </w:r>
      <w:r>
        <w:rPr>
          <w:rFonts w:hint="eastAsia"/>
        </w:rPr>
        <w:t>　　图 17： 新能源汽车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电力电器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中国市场铝基功能中间合金市场规模，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中国市场铝基功能中间合金收入及增长率（2021-2032）&amp;（万元）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中国市场铝基功能中间合金销量及增长率（2021-2032）&amp;（千吨）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2025年中国市场主要厂商铝基功能中间合金销量市场份额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2025年中国市场主要厂商铝基功能中间合金收入市场份额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2025年中国市场前五大厂商铝基功能中间合金市场份额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2025年中国市场铝基功能中间合金第一梯队、第二梯队和第三梯队厂商（品牌）及市场份额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中国市场不同产品类型铝基功能中间合金价格走势（2021-2032）&amp;（元/吨）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中国市场不同应用铝基功能中间合金价格走势（2021-2032）&amp;（元/吨）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铝基功能中间合金中国企业SWOT分析</w:t>
      </w:r>
      <w:r>
        <w:rPr>
          <w:rFonts w:hint="eastAsia"/>
        </w:rPr>
        <w:br/>
      </w:r>
      <w:r>
        <w:rPr>
          <w:rFonts w:hint="eastAsia"/>
        </w:rPr>
        <w:t>　　图 32： 铝基功能中间合金产业链</w:t>
      </w:r>
      <w:r>
        <w:rPr>
          <w:rFonts w:hint="eastAsia"/>
        </w:rPr>
        <w:br/>
      </w:r>
      <w:r>
        <w:rPr>
          <w:rFonts w:hint="eastAsia"/>
        </w:rPr>
        <w:t>　　图 33： 铝基功能中间合金行业采购模式分析</w:t>
      </w:r>
      <w:r>
        <w:rPr>
          <w:rFonts w:hint="eastAsia"/>
        </w:rPr>
        <w:br/>
      </w:r>
      <w:r>
        <w:rPr>
          <w:rFonts w:hint="eastAsia"/>
        </w:rPr>
        <w:t>　　图 34： 铝基功能中间合金行业生产模式分析</w:t>
      </w:r>
      <w:r>
        <w:rPr>
          <w:rFonts w:hint="eastAsia"/>
        </w:rPr>
        <w:br/>
      </w:r>
      <w:r>
        <w:rPr>
          <w:rFonts w:hint="eastAsia"/>
        </w:rPr>
        <w:t>　　图 35： 铝基功能中间合金行业销售模式分析</w:t>
      </w:r>
      <w:r>
        <w:rPr>
          <w:rFonts w:hint="eastAsia"/>
        </w:rPr>
        <w:br/>
      </w:r>
      <w:r>
        <w:rPr>
          <w:rFonts w:hint="eastAsia"/>
        </w:rPr>
        <w:t>　　图 36： 中国铝基功能中间合金产能、产量、产能利用率及发展趋势（2021-2032）&amp;（千吨）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中国铝基功能中间合金产量、市场需求量及发展趋势（2021-2032）&amp;（千吨）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b8555b4b945c1" w:history="1">
        <w:r>
          <w:rPr>
            <w:rStyle w:val="Hyperlink"/>
          </w:rPr>
          <w:t>中国铝基功能中间合金行业现状调研及前景趋势预测报告（2026-2032年）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b8555b4b945c1" w:history="1">
        <w:r>
          <w:rPr>
            <w:rStyle w:val="Hyperlink"/>
          </w:rPr>
          <w:t>https://www.20087.com/9/31/LvJiGongNengZhongJianHeJinShiChangQianJing.html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9228e37a4ecd" w:history="1">
      <w:r>
        <w:rPr>
          <w:rStyle w:val="Hyperlink"/>
        </w:rPr>
        <w:t>中国铝基功能中间合金行业现状调研及前景趋势预测报告（2026-2032年）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vJiGongNengZhongJianHeJinShiChangQianJing.html" TargetMode="External" Id="R3a9b8555b4b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vJiGongNengZhongJianHeJinShiChangQianJing.html" TargetMode="External" Id="R9d2f9228e37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2026-07-09T03:17:00Z</dcterms:created>
  <dcterms:modified xsi:type="dcterms:W3CDTF">2026-07-09T04:17:00Z</dcterms:modified>
  <dc:subject>中国铝基功能中间合金行业现状调研及前景趋势预测报告（2026-2032年）</dc:subject>
  <dc:title>中国铝基功能中间合金行业现状调研及前景趋势预测报告（2026-2032年）</dc:title>
  <cp:keywords>中国铝基功能中间合金行业现状调研及前景趋势预测报告（2026-2032年）</cp:keywords>
  <dc:description>中国铝基功能中间合金行业现状调研及前景趋势预测报告（2026-2032年）</dc:description>
</cp:coreProperties>
</file>