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ffb0cddac49b0" w:history="1">
              <w:r>
                <w:rPr>
                  <w:rStyle w:val="Hyperlink"/>
                </w:rPr>
                <w:t>2025-2031年中国BOPP珠光膜发展现状与前景分析报告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ffb0cddac49b0" w:history="1">
              <w:r>
                <w:rPr>
                  <w:rStyle w:val="Hyperlink"/>
                </w:rPr>
                <w:t>2025-2031年中国BOPP珠光膜发展现状与前景分析报告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ffb0cddac49b0" w:history="1">
                <w:r>
                  <w:rPr>
                    <w:rStyle w:val="Hyperlink"/>
                  </w:rPr>
                  <w:t>https://www.20087.com/9/51/BOPPZhuGuangMoShiChangQianJing.html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珠光膜是一种双向拉伸聚丙烯薄膜，具有独特的光学效果，常用于包装、标签和装饰材料。它的珠光效果来自于薄膜中加入的云母粒子，使其在光线照射下产生闪烁的效果。这种材料因其美观、耐用且具有良好的印刷适性，在高端包装市场中占有一定份额。近年来，BOPP珠光膜的生产技术不断改进，以提高其光学性能和环保属性。</w:t>
      </w:r>
      <w:r>
        <w:rPr>
          <w:rFonts w:hint="eastAsia"/>
        </w:rPr>
        <w:br/>
      </w:r>
      <w:r>
        <w:rPr>
          <w:rFonts w:hint="eastAsia"/>
        </w:rPr>
        <w:t>　　未来，BOPP珠光膜将朝着环保和多功能方向发展。环保方面，将推动使用可循环或可生物降解的材料，以及减少生产过程中的能源消耗和废物产生。多功能方面，BOPP珠光膜可能会结合阻隔层、抗菌层或智能标签技术，以增强其在食品和药品包装中的保护作用和信息传输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ffb0cddac49b0" w:history="1">
        <w:r>
          <w:rPr>
            <w:rStyle w:val="Hyperlink"/>
          </w:rPr>
          <w:t>2025-2031年中国BOPP珠光膜发展现状与前景分析报告</w:t>
        </w:r>
      </w:hyperlink>
      <w:r>
        <w:rPr>
          <w:rFonts w:hint="eastAsia"/>
        </w:rPr>
        <w:t>》在多年BOPP珠光膜行业研究结论的基础上，结合中国BOPP珠光膜行业市场的发展现状，通过资深研究团队对BOPP珠光膜市场各类资讯进行整理分析，并依托国家权威数据资源和长期市场监测的数据库，对BOPP珠光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fffb0cddac49b0" w:history="1">
        <w:r>
          <w:rPr>
            <w:rStyle w:val="Hyperlink"/>
          </w:rPr>
          <w:t>2025-2031年中国BOPP珠光膜发展现状与前景分析报告</w:t>
        </w:r>
      </w:hyperlink>
      <w:r>
        <w:rPr>
          <w:rFonts w:hint="eastAsia"/>
        </w:rPr>
        <w:t>可以帮助投资者准确把握BOPP珠光膜行业的市场现状，为投资者进行投资作出BOPP珠光膜行业前景预判，挖掘BOPP珠光膜行业投资价值，同时提出BOPP珠光膜行业投资策略、营销策略等方面的建议。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BOPP珠光膜行业界定</w:t>
      </w:r>
      <w:r>
        <w:rPr>
          <w:rFonts w:hint="eastAsia"/>
        </w:rPr>
        <w:br/>
      </w:r>
      <w:r>
        <w:rPr>
          <w:rFonts w:hint="eastAsia"/>
        </w:rPr>
        <w:t>　　第一节 BOPP珠光膜行业定义</w:t>
      </w:r>
      <w:r>
        <w:rPr>
          <w:rFonts w:hint="eastAsia"/>
        </w:rPr>
        <w:br/>
      </w:r>
      <w:r>
        <w:rPr>
          <w:rFonts w:hint="eastAsia"/>
        </w:rPr>
        <w:t>　　第二节 BOPP珠光膜行业特点分析</w:t>
      </w:r>
      <w:r>
        <w:rPr>
          <w:rFonts w:hint="eastAsia"/>
        </w:rPr>
        <w:br/>
      </w:r>
      <w:r>
        <w:rPr>
          <w:rFonts w:hint="eastAsia"/>
        </w:rPr>
        <w:t>　　第三节 BOPP珠光膜行业发展历程</w:t>
      </w:r>
      <w:r>
        <w:rPr>
          <w:rFonts w:hint="eastAsia"/>
        </w:rPr>
        <w:br/>
      </w:r>
      <w:r>
        <w:rPr>
          <w:rFonts w:hint="eastAsia"/>
        </w:rPr>
        <w:t>　　第四节 BOPP珠光膜产业链分析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2024-2025年国外BOPP珠光膜行业发展态势分析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国外BOPP珠光膜行业总体情况</w:t>
      </w:r>
      <w:r>
        <w:rPr>
          <w:rFonts w:hint="eastAsia"/>
        </w:rPr>
        <w:br/>
      </w:r>
      <w:r>
        <w:rPr>
          <w:rFonts w:hint="eastAsia"/>
        </w:rPr>
        <w:t>　　第二节 BOPP珠光膜行业重点国家、地区市场分析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国外BOPP珠光膜行业发展前景预测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2024-2025年中国BOPP珠光膜行业发展环境分析</w:t>
      </w:r>
      <w:r>
        <w:rPr>
          <w:rFonts w:hint="eastAsia"/>
        </w:rPr>
        <w:br/>
      </w:r>
      <w:r>
        <w:rPr>
          <w:rFonts w:hint="eastAsia"/>
        </w:rPr>
        <w:t>　　第一节 BOPP珠光膜行业经济环境分析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BOPP珠光膜行业政策环境分析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一、BOPP珠光膜行业相关政策</w:t>
      </w:r>
      <w:r>
        <w:rPr>
          <w:rFonts w:hint="eastAsia"/>
        </w:rPr>
        <w:br/>
      </w:r>
      <w:r>
        <w:rPr>
          <w:rFonts w:hint="eastAsia"/>
        </w:rPr>
        <w:t>　　　　二、BOPP珠光膜行业相关标准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BOPP珠光膜行业技术发展现状及趋势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当前我国BOPP珠光膜技术发展现状</w:t>
      </w:r>
      <w:r>
        <w:rPr>
          <w:rFonts w:hint="eastAsia"/>
        </w:rPr>
        <w:br/>
      </w:r>
      <w:r>
        <w:rPr>
          <w:rFonts w:hint="eastAsia"/>
        </w:rPr>
        <w:t>　　第二节 中外BOPP珠光膜技术差距及产生差距的主要原因分析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提高我国BOPP珠光膜技术的对策</w:t>
      </w:r>
      <w:r>
        <w:rPr>
          <w:rFonts w:hint="eastAsia"/>
        </w:rPr>
        <w:br/>
      </w:r>
      <w:r>
        <w:rPr>
          <w:rFonts w:hint="eastAsia"/>
        </w:rPr>
        <w:t>　　第四节 我国BOPP珠光膜研发、设计发展趋势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中国BOPP珠光膜行业市场供需状况分析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中国BOPP珠光膜行业市场规模情况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中国BOPP珠光膜行业市场需求状况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一、2019-2024年BOPP珠光膜行业市场需求情况</w:t>
      </w:r>
      <w:r>
        <w:rPr>
          <w:rFonts w:hint="eastAsia"/>
        </w:rPr>
        <w:br/>
      </w:r>
      <w:r>
        <w:rPr>
          <w:rFonts w:hint="eastAsia"/>
        </w:rPr>
        <w:t>　　　　二、BOPP珠光膜行业市场需求特点分析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三、2025-2031年BOPP珠光膜行业市场需求预测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中国BOPP珠光膜行业市场供给状况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一、2019-2024年BOPP珠光膜行业市场供给情况</w:t>
      </w:r>
      <w:r>
        <w:rPr>
          <w:rFonts w:hint="eastAsia"/>
        </w:rPr>
        <w:br/>
      </w:r>
      <w:r>
        <w:rPr>
          <w:rFonts w:hint="eastAsia"/>
        </w:rPr>
        <w:t>　　　　二、BOPP珠光膜行业市场供给特点分析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三、2025-2031年BOPP珠光膜行业市场供给预测</w:t>
      </w:r>
      <w:r>
        <w:rPr>
          <w:rFonts w:hint="eastAsia"/>
        </w:rPr>
        <w:br/>
      </w:r>
      <w:r>
        <w:rPr>
          <w:rFonts w:hint="eastAsia"/>
        </w:rPr>
        <w:t>　　第四节 BOPP珠光膜行业市场供需平衡状况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中国BOPP珠光膜行业进出口情况分析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BOPP珠光膜行业出口情况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一、2019-2024年BOPP珠光膜行业出口情况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三、2025-2031年BOPP珠光膜行业出口情况预测</w:t>
      </w:r>
      <w:r>
        <w:rPr>
          <w:rFonts w:hint="eastAsia"/>
        </w:rPr>
        <w:br/>
      </w:r>
      <w:r>
        <w:rPr>
          <w:rFonts w:hint="eastAsia"/>
        </w:rPr>
        <w:t>　　第二节 BOPP珠光膜行业进口情况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一、2019-2024年BOPP珠光膜行业进口情况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三、2025-2031年BOPP珠光膜行业进口情况预测</w:t>
      </w:r>
      <w:r>
        <w:rPr>
          <w:rFonts w:hint="eastAsia"/>
        </w:rPr>
        <w:br/>
      </w:r>
      <w:r>
        <w:rPr>
          <w:rFonts w:hint="eastAsia"/>
        </w:rPr>
        <w:t>　　第三节 BOPP珠光膜行业进出口面临的挑战及对策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中国BOPP珠光膜行业产品价格监测</w:t>
      </w:r>
      <w:r>
        <w:rPr>
          <w:rFonts w:hint="eastAsia"/>
        </w:rPr>
        <w:br/>
      </w:r>
      <w:r>
        <w:rPr>
          <w:rFonts w:hint="eastAsia"/>
        </w:rPr>
        <w:t>　　　　一、BOPP珠光膜市场价格特征</w:t>
      </w:r>
      <w:r>
        <w:rPr>
          <w:rFonts w:hint="eastAsia"/>
        </w:rPr>
        <w:br/>
      </w:r>
      <w:r>
        <w:rPr>
          <w:rFonts w:hint="eastAsia"/>
        </w:rPr>
        <w:t>　　　　二、当前BOPP珠光膜市场价格评述</w:t>
      </w:r>
      <w:r>
        <w:rPr>
          <w:rFonts w:hint="eastAsia"/>
        </w:rPr>
        <w:br/>
      </w:r>
      <w:r>
        <w:rPr>
          <w:rFonts w:hint="eastAsia"/>
        </w:rPr>
        <w:t>　　　　三、影响BOPP珠光膜市场价格因素分析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四、未来BOPP珠光膜市场价格走势预测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中国BOPP珠光膜行业重点区域市场分析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BOPP珠光膜行业区域市场分布情况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BOPP珠光膜行业细分市场调研分析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BOPP珠光膜细分产品（一）市场调研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BOPP珠光膜细分产品（二）市场调研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BOPP珠光膜行业上、下游市场分析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BOPP珠光膜行业上游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BOPP珠光膜行业下游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BOPP珠光膜行业重点企业发展调研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BOPP珠光膜重点企业（一）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BOPP珠光膜重点企业（二）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BOPP珠光膜重点企业（三）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BOPP珠光膜重点企业（四）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BOPP珠光膜重点企业（五）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BOPP珠光膜重点企业（六）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BOPP珠光膜行业风险及对策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2025-2031年BOPP珠光膜行业发展环境分析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2025-2031年BOPP珠光膜行业投资特性分析</w:t>
      </w:r>
      <w:r>
        <w:rPr>
          <w:rFonts w:hint="eastAsia"/>
        </w:rPr>
        <w:br/>
      </w:r>
      <w:r>
        <w:rPr>
          <w:rFonts w:hint="eastAsia"/>
        </w:rPr>
        <w:t>　　　　一、BOPP珠光膜行业进入壁垒</w:t>
      </w:r>
      <w:r>
        <w:rPr>
          <w:rFonts w:hint="eastAsia"/>
        </w:rPr>
        <w:br/>
      </w:r>
      <w:r>
        <w:rPr>
          <w:rFonts w:hint="eastAsia"/>
        </w:rPr>
        <w:t>　　　　二、BOPP珠光膜行业盈利模式</w:t>
      </w:r>
      <w:r>
        <w:rPr>
          <w:rFonts w:hint="eastAsia"/>
        </w:rPr>
        <w:br/>
      </w:r>
      <w:r>
        <w:rPr>
          <w:rFonts w:hint="eastAsia"/>
        </w:rPr>
        <w:t>　　　　三、BOPP珠光膜行业盈利因素</w:t>
      </w:r>
      <w:r>
        <w:rPr>
          <w:rFonts w:hint="eastAsia"/>
        </w:rPr>
        <w:br/>
      </w:r>
      <w:r>
        <w:rPr>
          <w:rFonts w:hint="eastAsia"/>
        </w:rPr>
        <w:t>　　第三节 BOPP珠光膜行业“波特五力模型”分析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2025-2031年BOPP珠光膜行业风险及对策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BOPP珠光膜企业竞争策略分析</w:t>
      </w:r>
      <w:r>
        <w:rPr>
          <w:rFonts w:hint="eastAsia"/>
        </w:rPr>
        <w:br/>
      </w:r>
      <w:r>
        <w:rPr>
          <w:rFonts w:hint="eastAsia"/>
        </w:rPr>
        <w:t>　　第一节 BOPP珠光膜市场竞争策略分析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一、2025-2031年中国BOPP珠光膜市场增长潜力分析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二、2025-2031年中国BOPP珠光膜主要潜力品种分析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三、现有BOPP珠光膜产品竞争策略分析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四、潜力BOPP珠光膜品种竞争策略选择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2025-2031年中国BOPP珠光膜企业竞争策略分析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一、2025-2031年我国BOPP珠光膜市场竞争趋势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二、2025-2031年BOPP珠光膜行业竞争格局展望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三、2025-2031年BOPP珠光膜行业竞争策略分析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四、2025-2031年BOPP珠光膜企业竞争策略分析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2025-2031年中国BOPP珠光膜行业发展趋势分析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一、2025-2031年BOPP珠光膜技术发展趋势分析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二、2025-2031年BOPP珠光膜产品发展趋势分析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三、2025-2031年BOPP珠光膜行业竞争格局展望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2025-2031年中国BOPP珠光膜市场趋势分析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一、2025-2031年BOPP珠光膜发展趋势预测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二、2025-2031年BOPP珠光膜市场前景分析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三、2025-2031年BOPP珠光膜产业政策趋向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2025-2031年BOPP珠光膜行业投资价值评估分析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BOPP珠光膜行业发展建议分析</w:t>
      </w:r>
      <w:r>
        <w:rPr>
          <w:rFonts w:hint="eastAsia"/>
        </w:rPr>
        <w:br/>
      </w:r>
      <w:r>
        <w:rPr>
          <w:rFonts w:hint="eastAsia"/>
        </w:rPr>
        <w:t>　　第一节 BOPP珠光膜行业研究结论及建议</w:t>
      </w:r>
      <w:r>
        <w:rPr>
          <w:rFonts w:hint="eastAsia"/>
        </w:rPr>
        <w:br/>
      </w:r>
      <w:r>
        <w:rPr>
          <w:rFonts w:hint="eastAsia"/>
        </w:rPr>
        <w:t>　　第二节 BOPP珠光膜细分行业研究结论及建议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BOPP珠光膜行业竞争策略总结及建议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BOPP珠光膜行业历程</w:t>
      </w:r>
      <w:r>
        <w:rPr>
          <w:rFonts w:hint="eastAsia"/>
        </w:rPr>
        <w:br/>
      </w:r>
      <w:r>
        <w:rPr>
          <w:rFonts w:hint="eastAsia"/>
        </w:rPr>
        <w:t>　　图表 BOPP珠光膜行业生命周期</w:t>
      </w:r>
      <w:r>
        <w:rPr>
          <w:rFonts w:hint="eastAsia"/>
        </w:rPr>
        <w:br/>
      </w:r>
      <w:r>
        <w:rPr>
          <w:rFonts w:hint="eastAsia"/>
        </w:rPr>
        <w:t>　　图表 BOPP珠光膜行业产业链分析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2019-2024年BOPP珠光膜行业市场容量分析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2019-2024年中国BOPP珠光膜市场需求量及增速统计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2025年中国BOPP珠光膜行业需求领域分布格局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2019-2024年中国BOPP珠光膜进口数量分析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2019-2024年中国BOPP珠光膜进口金额分析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2019-2024年中国BOPP珠光膜出口数量分析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2019-2024年中国BOPP珠光膜出口金额分析</w:t>
      </w:r>
      <w:r>
        <w:rPr>
          <w:rFonts w:hint="eastAsia"/>
        </w:rPr>
        <w:br/>
      </w:r>
      <w:r>
        <w:rPr>
          <w:rFonts w:hint="eastAsia"/>
        </w:rPr>
        <w:t>　　图表 2025年中国BOPP珠光膜进口国家及地区分析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2025年中国BOPP珠光膜出口国家及地区分析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2019-2024年中国BOPP珠光膜行业企业平均规模情况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**地区BOPP珠光膜市场规模及增长情况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**地区BOPP珠光膜行业市场需求情况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**地区BOPP珠光膜行业市场需求情况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**地区BOPP珠光膜行业市场需求情况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**地区BOPP珠光膜行业市场需求情况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BOPP珠光膜重点企业（一）基本信息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BOPP珠光膜重点企业（一）经营情况分析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BOPP珠光膜重点企业（一）主要经济指标情况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BOPP珠光膜重点企业（二）经营情况分析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BOPP珠光膜重点企业（二）主要经济指标情况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BOPP珠光膜重点企业（三）经营情况分析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BOPP珠光膜重点企业（三）主要经济指标情况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BOPP珠光膜重点企业（三）成长能力情况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2025-2031年中国BOPP珠光膜行业产能预测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2025-2031年中国BOPP珠光膜行业产量预测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2025-2031年中国BOPP珠光膜市场需求量预测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2025-2031年中国BOPP珠光膜行业供需平衡预测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2025-2031年中国BOPP珠光膜市场容量预测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2025-2031年中国BOPP珠光膜市场规模预测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2025-2031年中国BOPP珠光膜市场前景分析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2025-2031年中国BOPP珠光膜发展趋势预测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ffb0cddac49b0" w:history="1">
        <w:r>
          <w:rPr>
            <w:rStyle w:val="Hyperlink"/>
          </w:rPr>
          <w:t>2025-2031年中国BOPP珠光膜发展现状与前景分析报告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ffb0cddac49b0" w:history="1">
        <w:r>
          <w:rPr>
            <w:rStyle w:val="Hyperlink"/>
          </w:rPr>
          <w:t>https://www.20087.com/9/51/BOPPZhuGuangMoShiChangQianJing.html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2a6a715b3456f" w:history="1">
      <w:r>
        <w:rPr>
          <w:rStyle w:val="Hyperlink"/>
        </w:rPr>
        <w:t>2025-2031年中国BOPP珠光膜发展现状与前景分析报告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OPPZhuGuangMoShiChangQianJing.html" TargetMode="External" Id="Rbcfffb0cddac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OPPZhuGuangMoShiChangQianJing.html" TargetMode="External" Id="R7f42a6a715b3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2024-10-26T23:00:00Z</dcterms:created>
  <dcterms:modified xsi:type="dcterms:W3CDTF">2024-10-27T00:00:00Z</dcterms:modified>
  <dc:subject>2025-2031年中国BOPP珠光膜发展现状与前景分析报告</dc:subject>
  <dc:title>2025-2031年中国BOPP珠光膜发展现状与前景分析报告</dc:title>
  <cp:keywords>2025-2031年中国BOPP珠光膜发展现状与前景分析报告</cp:keywords>
  <dc:description>2025-2031年中国BOPP珠光膜发展现状与前景分析报告</dc:description>
</cp:coreProperties>
</file>