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b18d649614748" w:history="1">
              <w:r>
                <w:rPr>
                  <w:rStyle w:val="Hyperlink"/>
                </w:rPr>
                <w:t>中国CPP薄膜行业现状与发展前景预测报告（2025-2031年）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b18d649614748" w:history="1">
              <w:r>
                <w:rPr>
                  <w:rStyle w:val="Hyperlink"/>
                </w:rPr>
                <w:t>中国CPP薄膜行业现状与发展前景预测报告（2025-2031年）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b18d649614748" w:history="1">
                <w:r>
                  <w:rPr>
                    <w:rStyle w:val="Hyperlink"/>
                  </w:rPr>
                  <w:t>https://www.20087.com/9/11/CPPBoMoShiChangQianJingFenXi.html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P薄膜（流延聚丙烯薄膜）是一种通过熔融流延工艺制成的热塑性塑料薄膜，具有透明度高、耐热性好、无毒无味、机械强度适中等优点，广泛应用于食品包装、医药包装、纺织品覆膜、标签印刷等领域。目前，国内CPP薄膜产业已形成一定规模，部分企业通过多层共挤、功能性涂层、抗静电改性等技术手段提升产品的阻隔性、热封性与印刷适应性，以满足不同应用场景的需求。然而，行业中仍面临原材料价格波动大、产品附加值不高、环保替代材料竞争加剧、高端市场依赖进口等问题，制约其盈利能力与市场拓展。</w:t>
      </w:r>
      <w:r>
        <w:rPr>
          <w:rFonts w:hint="eastAsia"/>
        </w:rPr>
        <w:br/>
      </w:r>
      <w:r>
        <w:rPr>
          <w:rFonts w:hint="eastAsia"/>
        </w:rPr>
        <w:t>　　未来，CPP薄膜将围绕高性能化、绿色化与细分应用持续升级。生物基聚丙烯、可降解添加剂、纳米复合材料的研发将推动CPP薄膜向环保包装领域延伸，降低对传统石油基材料的依赖。同时，针对医疗、电子、食品保鲜等高端市场，厂商或将开发具备抗菌、防霉、高阻氧、低迁移率等功能的特种CPP薄膜，提升产品竞争力。智能制造技术的应用也将优化生产流程，提高良品率与能耗控制水平。政策层面或将加强对食品接触材料的安全监管，推动行业加快标准化建设与技术创新步伐，巩固其在软包装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b18d649614748" w:history="1">
        <w:r>
          <w:rPr>
            <w:rStyle w:val="Hyperlink"/>
          </w:rPr>
          <w:t>中国CPP薄膜行业现状与发展前景预测报告（2025-2031年）</w:t>
        </w:r>
      </w:hyperlink>
      <w:r>
        <w:rPr>
          <w:rFonts w:hint="eastAsia"/>
        </w:rPr>
        <w:t>》基于统计局、相关行业协会及科研机构的详实数据，系统梳理了CPP薄膜产业链结构和供需现状，客观分析了CPP薄膜市场规模、价格变动及需求特征。报告从CPP薄膜技术发展现状与创新方向切入，结合政策环境与消费趋势变化，对CPP薄膜行业未来前景和增长空间进行了合理预测。通过对CPP薄膜重点企业的市场表现分析，呈现了行业竞争格局。同时，报告评估了不同CPP薄膜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CPP薄膜行业概述</w:t>
      </w:r>
      <w:r>
        <w:rPr>
          <w:rFonts w:hint="eastAsia"/>
        </w:rPr>
        <w:br/>
      </w:r>
      <w:r>
        <w:rPr>
          <w:rFonts w:hint="eastAsia"/>
        </w:rPr>
        <w:t>　　第一节 CPP薄膜定义与分类</w:t>
      </w:r>
      <w:r>
        <w:rPr>
          <w:rFonts w:hint="eastAsia"/>
        </w:rPr>
        <w:br/>
      </w:r>
      <w:r>
        <w:rPr>
          <w:rFonts w:hint="eastAsia"/>
        </w:rPr>
        <w:t>　　第二节 CPP薄膜应用领域</w:t>
      </w:r>
      <w:r>
        <w:rPr>
          <w:rFonts w:hint="eastAsia"/>
        </w:rPr>
        <w:br/>
      </w:r>
      <w:r>
        <w:rPr>
          <w:rFonts w:hint="eastAsia"/>
        </w:rPr>
        <w:t>　　第三节 CPP薄膜行业经济指标分析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CPP薄膜产业链及经营模式分析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三、CPP薄膜销售模式及销售渠道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全球CPP薄膜市场发展综述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2019-2024年全球CPP薄膜市场规模与趋势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主要国家与地区CPP薄膜市场分析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2025-2031年全球CPP薄膜行业发展趋势与前景预测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中国CPP薄膜行业市场分析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2024-2025年CPP薄膜产能与投资动态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一、国内CPP薄膜产能及利用情况</w:t>
      </w:r>
      <w:r>
        <w:rPr>
          <w:rFonts w:hint="eastAsia"/>
        </w:rPr>
        <w:br/>
      </w:r>
      <w:r>
        <w:rPr>
          <w:rFonts w:hint="eastAsia"/>
        </w:rPr>
        <w:t>　　　　二、CPP薄膜产能扩张与投资动态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2025-2031年CPP薄膜行业产量统计与趋势预测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一、2019-2024年CPP薄膜行业产量数据统计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1、2019-2024年CPP薄膜产量及增长趋势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2、2019-2024年CPP薄膜细分产品产量及份额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二、影响CPP薄膜产量的关键因素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三、2025-2031年CPP薄膜产量预测</w:t>
      </w:r>
      <w:r>
        <w:rPr>
          <w:rFonts w:hint="eastAsia"/>
        </w:rPr>
        <w:br/>
      </w:r>
      <w:r>
        <w:rPr>
          <w:rFonts w:hint="eastAsia"/>
        </w:rPr>
        <w:t>　　第三节 2025-2031年CPP薄膜市场需求与销售分析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一、2024-2025年CPP薄膜行业需求现状</w:t>
      </w:r>
      <w:r>
        <w:rPr>
          <w:rFonts w:hint="eastAsia"/>
        </w:rPr>
        <w:br/>
      </w:r>
      <w:r>
        <w:rPr>
          <w:rFonts w:hint="eastAsia"/>
        </w:rPr>
        <w:t>　　　　二、CPP薄膜客户群体与需求特点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三、2019-2024年CPP薄膜行业销售规模分析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四、2025-2031年CPP薄膜市场增长潜力与规模预测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中国CPP薄膜细分市场与下游应用领域分析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CPP薄膜细分市场分析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一、2024-2025年CPP薄膜主要细分产品市场现状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CPP薄膜下游应用与客户群体分析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一、2024-2025年CPP薄膜各应用领域市场现状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2024-2025年CPP薄膜行业技术发展现状及趋势分析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CPP薄膜行业技术发展现状分析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国内外CPP薄膜行业技术差异与原因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CPP薄膜行业技术发展方向、趋势预测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提升CPP薄膜行业技术能力策略建议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CPP薄膜价格机制与竞争策略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一、2019-2024年CPP薄膜市场价格走势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CPP薄膜定价策略与方法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2025-2031年CPP薄膜价格竞争态势与趋势预测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中国CPP薄膜行业重点区域市场研究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2024-2025年重点区域CPP薄膜市场发展概况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二、2019-2024年CPP薄膜市场需求规模情况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三、2025-2031年CPP薄膜行业发展潜力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二、2019-2024年CPP薄膜市场需求规模情况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三、2025-2031年CPP薄膜行业发展潜力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二、2019-2024年CPP薄膜市场需求规模情况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三、2025-2031年CPP薄膜行业发展潜力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二、2019-2024年CPP薄膜市场需求规模情况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三、2025-2031年CPP薄膜行业发展潜力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二、2019-2024年CPP薄膜市场需求规模情况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三、2025-2031年CPP薄膜行业发展潜力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2019-2024年中国CPP薄膜行业进出口情况分析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CPP薄膜行业进口情况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一、2019-2024年CPP薄膜进口规模及增长情况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二、CPP薄膜主要进口来源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CPP薄膜行业出口情况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一、2019-2024年CPP薄膜出口规模及增长情况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二、CPP薄膜主要出口目的地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2019-2024年中国CPP薄膜行业总体发展与财务状况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2019-2024年中国CPP薄膜行业规模情况</w:t>
      </w:r>
      <w:r>
        <w:rPr>
          <w:rFonts w:hint="eastAsia"/>
        </w:rPr>
        <w:br/>
      </w:r>
      <w:r>
        <w:rPr>
          <w:rFonts w:hint="eastAsia"/>
        </w:rPr>
        <w:t>　　　　一、CPP薄膜行业企业数量规模</w:t>
      </w:r>
      <w:r>
        <w:rPr>
          <w:rFonts w:hint="eastAsia"/>
        </w:rPr>
        <w:br/>
      </w:r>
      <w:r>
        <w:rPr>
          <w:rFonts w:hint="eastAsia"/>
        </w:rPr>
        <w:t>　　　　二、CPP薄膜行业从业人员规模</w:t>
      </w:r>
      <w:r>
        <w:rPr>
          <w:rFonts w:hint="eastAsia"/>
        </w:rPr>
        <w:br/>
      </w:r>
      <w:r>
        <w:rPr>
          <w:rFonts w:hint="eastAsia"/>
        </w:rPr>
        <w:t>　　　　三、CPP薄膜行业市场敏感性分析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2019-2024年中国CPP薄膜行业财务能力分析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一、CPP薄膜行业盈利能力</w:t>
      </w:r>
      <w:r>
        <w:rPr>
          <w:rFonts w:hint="eastAsia"/>
        </w:rPr>
        <w:br/>
      </w:r>
      <w:r>
        <w:rPr>
          <w:rFonts w:hint="eastAsia"/>
        </w:rPr>
        <w:t>　　　　二、CPP薄膜行业偿债能力</w:t>
      </w:r>
      <w:r>
        <w:rPr>
          <w:rFonts w:hint="eastAsia"/>
        </w:rPr>
        <w:br/>
      </w:r>
      <w:r>
        <w:rPr>
          <w:rFonts w:hint="eastAsia"/>
        </w:rPr>
        <w:t>　　　　三、CPP薄膜行业营运能力</w:t>
      </w:r>
      <w:r>
        <w:rPr>
          <w:rFonts w:hint="eastAsia"/>
        </w:rPr>
        <w:br/>
      </w:r>
      <w:r>
        <w:rPr>
          <w:rFonts w:hint="eastAsia"/>
        </w:rPr>
        <w:t>　　　　四、CPP薄膜行业发展能力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CPP薄膜行业重点企业调研分析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二、企业CPP薄膜业务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二、企业CPP薄膜业务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二、企业CPP薄膜业务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二、企业CPP薄膜业务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二、企业CPP薄膜业务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二、企业CPP薄膜业务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中国CPP薄膜行业竞争格局分析</w:t>
      </w:r>
      <w:r>
        <w:rPr>
          <w:rFonts w:hint="eastAsia"/>
        </w:rPr>
        <w:br/>
      </w:r>
      <w:r>
        <w:rPr>
          <w:rFonts w:hint="eastAsia"/>
        </w:rPr>
        <w:t>　　第一节 CPP薄膜行业竞争格局总览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2024-2025年CPP薄膜行业竞争力分析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2019-2024年CPP薄膜行业企业并购活动分析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2024-2025年CPP薄膜行业会展与招投标活动分析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一、CPP薄膜行业会展活动及其市场影响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2025年中国CPP薄膜企业发展企业发展策略与建议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CPP薄膜销售模式与渠道策略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CPP薄膜品牌与市场推广策略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CPP薄膜研发投入与技术创新能力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CPP薄膜合作联盟与资源整合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中国CPP薄膜行业风险与对策</w:t>
      </w:r>
      <w:r>
        <w:rPr>
          <w:rFonts w:hint="eastAsia"/>
        </w:rPr>
        <w:br/>
      </w:r>
      <w:r>
        <w:rPr>
          <w:rFonts w:hint="eastAsia"/>
        </w:rPr>
        <w:t>　　第一节 CPP薄膜行业SWOT分析</w:t>
      </w:r>
      <w:r>
        <w:rPr>
          <w:rFonts w:hint="eastAsia"/>
        </w:rPr>
        <w:br/>
      </w:r>
      <w:r>
        <w:rPr>
          <w:rFonts w:hint="eastAsia"/>
        </w:rPr>
        <w:t>　　　　一、CPP薄膜行业优势</w:t>
      </w:r>
      <w:r>
        <w:rPr>
          <w:rFonts w:hint="eastAsia"/>
        </w:rPr>
        <w:br/>
      </w:r>
      <w:r>
        <w:rPr>
          <w:rFonts w:hint="eastAsia"/>
        </w:rPr>
        <w:t>　　　　二、CPP薄膜行业劣势</w:t>
      </w:r>
      <w:r>
        <w:rPr>
          <w:rFonts w:hint="eastAsia"/>
        </w:rPr>
        <w:br/>
      </w:r>
      <w:r>
        <w:rPr>
          <w:rFonts w:hint="eastAsia"/>
        </w:rPr>
        <w:t>　　　　三、CPP薄膜市场机会</w:t>
      </w:r>
      <w:r>
        <w:rPr>
          <w:rFonts w:hint="eastAsia"/>
        </w:rPr>
        <w:br/>
      </w:r>
      <w:r>
        <w:rPr>
          <w:rFonts w:hint="eastAsia"/>
        </w:rPr>
        <w:t>　　　　四、CPP薄膜市场威胁</w:t>
      </w:r>
      <w:r>
        <w:rPr>
          <w:rFonts w:hint="eastAsia"/>
        </w:rPr>
        <w:br/>
      </w:r>
      <w:r>
        <w:rPr>
          <w:rFonts w:hint="eastAsia"/>
        </w:rPr>
        <w:t>　　第二节 CPP薄膜行业风险及对策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2025-2031年中国CPP薄膜行业前景与发展趋势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2024-2025年CPP薄膜行业发展环境分析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一、CPP薄膜行业主管部门与监管体制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二、CPP薄膜行业主要法律法规及政策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三、CPP薄膜行业标准与质量监管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2025-2031年CPP薄膜行业发展趋势与方向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2025-2031年CPP薄膜行业发展潜力与机遇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CPP薄膜行业研究结论与建议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中.智.林：CPP薄膜行业发展建议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2019-2024年中国CPP薄膜市场规模及增长情况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2019-2024年中国CPP薄膜行业产量及增长趋势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2025-2031年中国CPP薄膜行业产量预测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2019-2024年中国CPP薄膜行业市场需求及增长情况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2025-2031年中国CPP薄膜行业市场需求预测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**地区CPP薄膜市场规模及增长情况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**地区CPP薄膜行业市场需求情况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**地区CPP薄膜市场规模及增长情况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**地区CPP薄膜行业市场需求情况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2019-2024年中国CPP薄膜行业出口情况分析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CPP薄膜重点企业经营情况分析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2025年CPP薄膜行业壁垒</w:t>
      </w:r>
      <w:r>
        <w:rPr>
          <w:rFonts w:hint="eastAsia"/>
        </w:rPr>
        <w:br/>
      </w:r>
      <w:r>
        <w:rPr>
          <w:rFonts w:hint="eastAsia"/>
        </w:rPr>
        <w:t>　　图表 2025年CPP薄膜市场前景分析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2025-2031年中国CPP薄膜市场规模预测</w:t>
      </w:r>
      <w:r>
        <w:rPr>
          <w:rFonts w:hint="eastAsia"/>
        </w:rPr>
        <w:br/>
      </w:r>
      <w:r>
        <w:rPr>
          <w:rFonts w:hint="eastAsia"/>
        </w:rPr>
        <w:t>　　图表 2025年CPP薄膜发展趋势预测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b18d649614748" w:history="1">
        <w:r>
          <w:rPr>
            <w:rStyle w:val="Hyperlink"/>
          </w:rPr>
          <w:t>中国CPP薄膜行业现状与发展前景预测报告（2025-2031年）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b18d649614748" w:history="1">
        <w:r>
          <w:rPr>
            <w:rStyle w:val="Hyperlink"/>
          </w:rPr>
          <w:t>https://www.20087.com/9/11/CPPBoMoShiChangQianJingFenXi.html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热点：cpp膜是什么材料、CPP薄膜和pp薄膜的区别、CPP薄膜全称、CPP薄膜是什么材料、CPP薄膜生产厂家、CPP薄膜电容 什么型号能升压?、CPP薄膜有毒吗、CPP薄膜橘皮纹的原因、opp膜与cpp膜区别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a1dcfade94384" w:history="1">
      <w:r>
        <w:rPr>
          <w:rStyle w:val="Hyperlink"/>
        </w:rPr>
        <w:t>中国CPP薄膜行业现状与发展前景预测报告（2025-2031年）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CPPBoMoShiChangQianJingFenXi.html" TargetMode="External" Id="R261b18d64961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CPPBoMoShiChangQianJingFenXi.html" TargetMode="External" Id="R7aba1dcfade9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2025-07-05T23:43:04Z</dcterms:created>
  <dcterms:modified xsi:type="dcterms:W3CDTF">2025-07-06T00:43:04Z</dcterms:modified>
  <dc:subject>中国CPP薄膜行业现状与发展前景预测报告（2025-2031年）</dc:subject>
  <dc:title>中国CPP薄膜行业现状与发展前景预测报告（2025-2031年）</dc:title>
  <cp:keywords>中国CPP薄膜行业现状与发展前景预测报告（2025-2031年）</cp:keywords>
  <dc:description>中国CPP薄膜行业现状与发展前景预测报告（2025-2031年）</dc:description>
</cp:coreProperties>
</file>