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ed467cc4c4ed7" w:history="1">
              <w:r>
                <w:rPr>
                  <w:rStyle w:val="Hyperlink"/>
                </w:rPr>
                <w:t>2025-2031年全球与中国中红外窗口行业分析及前景趋势预测报告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ed467cc4c4ed7" w:history="1">
              <w:r>
                <w:rPr>
                  <w:rStyle w:val="Hyperlink"/>
                </w:rPr>
                <w:t>2025-2031年全球与中国中红外窗口行业分析及前景趋势预测报告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ed467cc4c4ed7" w:history="1">
                <w:r>
                  <w:rPr>
                    <w:rStyle w:val="Hyperlink"/>
                  </w:rPr>
                  <w:t>https://www.20087.com/9/91/ZhongHongWaiChuangKouDeQianJing.html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红外窗口是在2～5微米波段范围内具有高透过率的光学材料，广泛应用于红外成像、激光传输、光谱分析、气体检测等领域。中红外窗口主要包括蓝宝石、氟化钙、锗晶体、硫系玻璃等，具备良好的光学均匀性、耐高温性能与一定的机械强度。当前主流产品已实现多层增透膜处理、防反射涂层与定制化封装设计，适用于复杂环境下的红外探测器、导弹导引头、工业测温仪等关键设备。随着红外技术在安防、军事、医疗等领域的深入应用，中红外窗口的需求持续增长。</w:t>
      </w:r>
      <w:r>
        <w:rPr>
          <w:rFonts w:hint="eastAsia"/>
        </w:rPr>
        <w:br/>
      </w:r>
      <w:r>
        <w:rPr>
          <w:rFonts w:hint="eastAsia"/>
        </w:rPr>
        <w:t>　　未来，中红外窗口将朝着更宽光谱响应、更强环境适应性与更轻量化方向发展。一方面，新型非晶态材料与超构表面技术的应用将拓展窗口材料的透射范围，使其兼容可见光与近红外波段，构建多功能一体化光学系统。另一方面，针对极端温度、高压或振动环境，窗口材料将加强抗冲击与抗热震能力，提升在航空航天、深海探测等场景中的可靠性。此外，在光电一体化与微型化趋势推动下，中红外窗口将更多地与MEMS传感器、量子点器件等集成使用，成为下一代智能光学系统的核心组件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ed467cc4c4ed7" w:history="1">
        <w:r>
          <w:rPr>
            <w:rStyle w:val="Hyperlink"/>
          </w:rPr>
          <w:t>2025-2031年全球与中国中红外窗口行业分析及前景趋势预测报告</w:t>
        </w:r>
      </w:hyperlink>
      <w:r>
        <w:rPr>
          <w:rFonts w:hint="eastAsia"/>
        </w:rPr>
        <w:t>》采用定量与定性相结合的研究方法，系统分析了中红外窗口行业的市场规模、需求动态及价格变化，并对中红外窗口产业链各环节进行了全面梳理。报告详细解读了中红外窗口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按产品类型细分，全球中红外窗口市场规模2020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晶体材料</w:t>
      </w:r>
      <w:r>
        <w:rPr>
          <w:rFonts w:hint="eastAsia"/>
        </w:rPr>
        <w:br/>
      </w:r>
      <w:r>
        <w:rPr>
          <w:rFonts w:hint="eastAsia"/>
        </w:rPr>
        <w:t>　　　　1.3.3 高分子材料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按应用细分，全球中红外窗口市场规模2020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科研机构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中红外窗口行业发展总体概况</w:t>
      </w:r>
      <w:r>
        <w:rPr>
          <w:rFonts w:hint="eastAsia"/>
        </w:rPr>
        <w:br/>
      </w:r>
      <w:r>
        <w:rPr>
          <w:rFonts w:hint="eastAsia"/>
        </w:rPr>
        <w:t>　　　　1.5.2 中红外窗口行业发展主要特点</w:t>
      </w:r>
      <w:r>
        <w:rPr>
          <w:rFonts w:hint="eastAsia"/>
        </w:rPr>
        <w:br/>
      </w:r>
      <w:r>
        <w:rPr>
          <w:rFonts w:hint="eastAsia"/>
        </w:rPr>
        <w:t>　　　　1.5.3 中红外窗口行业发展影响因素</w:t>
      </w:r>
      <w:r>
        <w:rPr>
          <w:rFonts w:hint="eastAsia"/>
        </w:rPr>
        <w:br/>
      </w:r>
      <w:r>
        <w:rPr>
          <w:rFonts w:hint="eastAsia"/>
        </w:rPr>
        <w:t>　　　　1.5.3 .1 中红外窗口有利因素</w:t>
      </w:r>
      <w:r>
        <w:rPr>
          <w:rFonts w:hint="eastAsia"/>
        </w:rPr>
        <w:br/>
      </w:r>
      <w:r>
        <w:rPr>
          <w:rFonts w:hint="eastAsia"/>
        </w:rPr>
        <w:t>　　　　1.5.3 .2 中红外窗口不利因素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全球市场，近三年中红外窗口主要企业占有率及排名（按销量）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中红外窗口主要企业在国际市场占有率（按销量，2022-2025）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2024年中红外窗口主要企业在国际市场排名（按销量）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全球市场主要企业中红外窗口销量（2022-2025）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全球市场，近三年中红外窗口主要企业占有率及排名（按收入）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中红外窗口主要企业在国际市场占有率（按收入，2022-2025）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2024年中红外窗口主要企业在国际市场排名（按收入）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全球市场主要企业中红外窗口销售收入（2022-2025）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全球市场主要企业中红外窗口销售价格（2022-2025）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中国市场，近三年中红外窗口主要企业占有率及排名（按销量）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中红外窗口主要企业在中国市场占有率（按销量，2022-2025）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2024年中红外窗口主要企业在中国市场排名（按销量）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中国市场主要企业中红外窗口销量（2022-2025）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中国市场，近三年中红外窗口主要企业占有率及排名（按收入）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中红外窗口主要企业在中国市场占有率（按收入，2022-2025）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2024年中红外窗口主要企业在中国市场排名（按收入）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中国市场主要企业中红外窗口销售收入（2022-2025）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全球主要厂商中红外窗口总部及产地分布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全球主要厂商成立时间及中红外窗口商业化日期</w:t>
      </w:r>
      <w:r>
        <w:rPr>
          <w:rFonts w:hint="eastAsia"/>
        </w:rPr>
        <w:br/>
      </w:r>
      <w:r>
        <w:rPr>
          <w:rFonts w:hint="eastAsia"/>
        </w:rPr>
        <w:t>　　2.8 全球主要厂商中红外窗口产品类型及应用</w:t>
      </w:r>
      <w:r>
        <w:rPr>
          <w:rFonts w:hint="eastAsia"/>
        </w:rPr>
        <w:br/>
      </w:r>
      <w:r>
        <w:rPr>
          <w:rFonts w:hint="eastAsia"/>
        </w:rPr>
        <w:t>　　2.9 中红外窗口行业集中度、竞争程度分析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中红外窗口行业集中度分析：2024年全球Top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全球中红外窗口第一梯队、第二梯队和第三梯队生产商（品牌）及市场份额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全球中红外窗口总体规模分析</w:t>
      </w:r>
      <w:r>
        <w:rPr>
          <w:rFonts w:hint="eastAsia"/>
        </w:rPr>
        <w:br/>
      </w:r>
      <w:r>
        <w:rPr>
          <w:rFonts w:hint="eastAsia"/>
        </w:rPr>
        <w:t>　　3.1 全球中红外窗口供需现状及预测（2020-2031）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全球中红外窗口产能、产量、产能利用率及发展趋势（2020-2031）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全球中红外窗口产量、需求量及发展趋势（2020-2031）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全球主要地区中红外窗口产量及发展趋势（2020-2031）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全球主要地区中红外窗口产量（2020-2025）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全球主要地区中红外窗口产量（2026-2031）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全球主要地区中红外窗口产量市场份额（2020-2031）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中国中红外窗口供需现状及预测（2020-2031）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中国中红外窗口产能、产量、产能利用率及发展趋势（2020-2031）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中国中红外窗口产量、市场需求量及发展趋势（2020-2031）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中国市场中红外窗口进出口（2020-2031）</w:t>
      </w:r>
      <w:r>
        <w:rPr>
          <w:rFonts w:hint="eastAsia"/>
        </w:rPr>
        <w:br/>
      </w:r>
      <w:r>
        <w:rPr>
          <w:rFonts w:hint="eastAsia"/>
        </w:rPr>
        <w:t>　　3.4 全球中红外窗口销量及销售额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全球市场中红外窗口销售额（2020-2031）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全球市场中红外窗口销量（2020-2031）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全球市场中红外窗口价格趋势（2020-2031）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全球中红外窗口主要地区分析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全球主要地区中红外窗口市场规模分析：2020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全球主要地区中红外窗口销售收入及市场份额（2020-2025年）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全球主要地区中红外窗口销售收入预测（2026-2031年）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全球主要地区中红外窗口销量分析：2020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全球主要地区中红外窗口销量及市场份额（2020-2025年）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全球主要地区中红外窗口销量及市场份额预测（2026-2031）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北美市场中红外窗口销量、收入及增长率（2020-2031）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欧洲市场中红外窗口销量、收入及增长率（2020-2031）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中国市场中红外窗口销量、收入及增长率（2020-2031）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日本市场中红外窗口销量、收入及增长率（2020-2031）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东南亚市场中红外窗口销量、收入及增长率（2020-2031）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印度市场中红外窗口销量、收入及增长率（2020-2031）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重点企业（1）基本信息、中红外窗口生产基地、销售区域、竞争对手及市场地位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中红外窗口产品规格、参数及市场应用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中红外窗口销量、收入、价格及毛利率（2020-2025）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重点企业（2）基本信息、中红外窗口生产基地、销售区域、竞争对手及市场地位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中红外窗口产品规格、参数及市场应用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中红外窗口销量、收入、价格及毛利率（2020-2025）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重点企业（3）基本信息、中红外窗口生产基地、销售区域、竞争对手及市场地位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中红外窗口产品规格、参数及市场应用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中红外窗口销量、收入、价格及毛利率（2020-2025）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重点企业（4）基本信息、中红外窗口生产基地、销售区域、竞争对手及市场地位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中红外窗口产品规格、参数及市场应用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中红外窗口销量、收入、价格及毛利率（2020-2025）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重点企业（5）基本信息、中红外窗口生产基地、销售区域、竞争对手及市场地位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中红外窗口产品规格、参数及市场应用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中红外窗口销量、收入、价格及毛利率（2020-2025）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重点企业（6）基本信息、中红外窗口生产基地、销售区域、竞争对手及市场地位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中红外窗口产品规格、参数及市场应用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中红外窗口销量、收入、价格及毛利率（2020-2025）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重点企业（7）基本信息、中红外窗口生产基地、销售区域、竞争对手及市场地位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中红外窗口产品规格、参数及市场应用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中红外窗口销量、收入、价格及毛利率（2020-2025）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重点企业（8）基本信息、中红外窗口生产基地、销售区域、竞争对手及市场地位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中红外窗口产品规格、参数及市场应用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中红外窗口销量、收入、价格及毛利率（2020-2025）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不同产品类型中红外窗口分析</w:t>
      </w:r>
      <w:r>
        <w:rPr>
          <w:rFonts w:hint="eastAsia"/>
        </w:rPr>
        <w:br/>
      </w:r>
      <w:r>
        <w:rPr>
          <w:rFonts w:hint="eastAsia"/>
        </w:rPr>
        <w:t>　　6.1 全球不同产品类型中红外窗口销量（2020-2031）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全球不同产品类型中红外窗口销量及市场份额（2020-2025）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全球不同产品类型中红外窗口销量预测（2026-2031）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全球不同产品类型中红外窗口收入（2020-2031）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全球不同产品类型中红外窗口收入及市场份额（2020-2025）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全球不同产品类型中红外窗口收入预测（2026-2031）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全球不同产品类型中红外窗口价格走势（2020-2031）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中国不同产品类型中红外窗口销量（2020-2031）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中国不同产品类型中红外窗口销量预测（2026-2031）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中国不同产品类型中红外窗口销量及市场份额（2020-2025）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中国不同产品类型中红外窗口收入（2020-2031）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中国不同产品类型中红外窗口收入及市场份额（2020-2025）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中国不同产品类型中红外窗口收入预测（2026-2031）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不同应用中红外窗口分析</w:t>
      </w:r>
      <w:r>
        <w:rPr>
          <w:rFonts w:hint="eastAsia"/>
        </w:rPr>
        <w:br/>
      </w:r>
      <w:r>
        <w:rPr>
          <w:rFonts w:hint="eastAsia"/>
        </w:rPr>
        <w:t>　　7.1 全球不同应用中红外窗口销量（2020-2031）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全球不同应用中红外窗口销量及市场份额（2020-2025）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全球不同应用中红外窗口销量预测（2026-2031）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全球不同应用中红外窗口收入（2020-2031）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全球不同应用中红外窗口收入及市场份额（2020-2025）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全球不同应用中红外窗口收入预测（2026-2031）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全球不同应用中红外窗口价格走势（2020-2031）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中国不同应用中红外窗口销量（2020-2031）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中国不同应用中红外窗口销量及市场份额（2020-2025）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中国不同应用中红外窗口销量预测（2026-2031）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中国不同应用中红外窗口收入（2020-2031）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中国不同应用中红外窗口收入及市场份额（2020-2025）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中国不同应用中红外窗口收入预测（2026-2031）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中红外窗口行业发展趋势</w:t>
      </w:r>
      <w:r>
        <w:rPr>
          <w:rFonts w:hint="eastAsia"/>
        </w:rPr>
        <w:br/>
      </w:r>
      <w:r>
        <w:rPr>
          <w:rFonts w:hint="eastAsia"/>
        </w:rPr>
        <w:t>　　8.2 中红外窗口行业主要驱动因素</w:t>
      </w:r>
      <w:r>
        <w:rPr>
          <w:rFonts w:hint="eastAsia"/>
        </w:rPr>
        <w:br/>
      </w:r>
      <w:r>
        <w:rPr>
          <w:rFonts w:hint="eastAsia"/>
        </w:rPr>
        <w:t>　　8.3 中红外窗口中国企业SWOT分析</w:t>
      </w:r>
      <w:r>
        <w:rPr>
          <w:rFonts w:hint="eastAsia"/>
        </w:rPr>
        <w:br/>
      </w:r>
      <w:r>
        <w:rPr>
          <w:rFonts w:hint="eastAsia"/>
        </w:rPr>
        <w:t>　　8.4 中国中红外窗口行业政策环境分析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中红外窗口行业产业链简介</w:t>
      </w:r>
      <w:r>
        <w:rPr>
          <w:rFonts w:hint="eastAsia"/>
        </w:rPr>
        <w:br/>
      </w:r>
      <w:r>
        <w:rPr>
          <w:rFonts w:hint="eastAsia"/>
        </w:rPr>
        <w:t>　　　　9.1.1 中红外窗口行业供应链分析</w:t>
      </w:r>
      <w:r>
        <w:rPr>
          <w:rFonts w:hint="eastAsia"/>
        </w:rPr>
        <w:br/>
      </w:r>
      <w:r>
        <w:rPr>
          <w:rFonts w:hint="eastAsia"/>
        </w:rPr>
        <w:t>　　　　9.1.2 中红外窗口主要原料及供应情况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中红外窗口行业采购模式</w:t>
      </w:r>
      <w:r>
        <w:rPr>
          <w:rFonts w:hint="eastAsia"/>
        </w:rPr>
        <w:br/>
      </w:r>
      <w:r>
        <w:rPr>
          <w:rFonts w:hint="eastAsia"/>
        </w:rPr>
        <w:t>　　9.3 中红外窗口行业生产模式</w:t>
      </w:r>
      <w:r>
        <w:rPr>
          <w:rFonts w:hint="eastAsia"/>
        </w:rPr>
        <w:br/>
      </w:r>
      <w:r>
        <w:rPr>
          <w:rFonts w:hint="eastAsia"/>
        </w:rPr>
        <w:t>　　9.4 中红外窗口行业销售模式及销售渠道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按产品类型细分，全球中红外窗口市场规模2020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按应用细分，全球中红外窗口市场规模（CAGR）2020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中红外窗口行业发展主要特点</w:t>
      </w:r>
      <w:r>
        <w:rPr>
          <w:rFonts w:hint="eastAsia"/>
        </w:rPr>
        <w:br/>
      </w:r>
      <w:r>
        <w:rPr>
          <w:rFonts w:hint="eastAsia"/>
        </w:rPr>
        <w:t>　　表 4： 中红外窗口行业发展有利因素分析</w:t>
      </w:r>
      <w:r>
        <w:rPr>
          <w:rFonts w:hint="eastAsia"/>
        </w:rPr>
        <w:br/>
      </w:r>
      <w:r>
        <w:rPr>
          <w:rFonts w:hint="eastAsia"/>
        </w:rPr>
        <w:t>　　表 5： 中红外窗口行业发展不利因素分析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进入中红外窗口行业壁垒</w:t>
      </w:r>
      <w:r>
        <w:rPr>
          <w:rFonts w:hint="eastAsia"/>
        </w:rPr>
        <w:br/>
      </w:r>
      <w:r>
        <w:rPr>
          <w:rFonts w:hint="eastAsia"/>
        </w:rPr>
        <w:t>　　表 7： 中红外窗口主要企业在国际市场占有率（按销量，2022-2025）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2024年中红外窗口主要企业在国际市场排名（按销量）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全球市场主要企业中红外窗口销量（2022-2025）&amp;（件）</w:t>
      </w:r>
      <w:r>
        <w:rPr>
          <w:rFonts w:hint="eastAsia"/>
        </w:rPr>
        <w:br/>
      </w:r>
      <w:r>
        <w:rPr>
          <w:rFonts w:hint="eastAsia"/>
        </w:rPr>
        <w:t>　　表 10： 中红外窗口主要企业在国际市场占有率（按收入，2022-2025）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2024年中红外窗口主要企业在国际市场排名（按收入）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全球市场主要企业中红外窗口销售收入（2022-2025）&amp;（万元）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全球市场主要企业中红外窗口销售价格（2022-2025）&amp;（元/件）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中红外窗口主要企业在中国市场占有率（按销量，2022-2025）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2024年中红外窗口主要企业在中国市场排名（按销量）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中国市场主要企业中红外窗口销量（2022-2025）&amp;（件）</w:t>
      </w:r>
      <w:r>
        <w:rPr>
          <w:rFonts w:hint="eastAsia"/>
        </w:rPr>
        <w:br/>
      </w:r>
      <w:r>
        <w:rPr>
          <w:rFonts w:hint="eastAsia"/>
        </w:rPr>
        <w:t>　　表 17： 中红外窗口主要企业在中国市场占有率（按收入，2022-2025）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2024年中红外窗口主要企业在中国市场排名（按收入）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中国市场主要企业中红外窗口销售收入（2022-2025）&amp;（万元）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全球主要厂商中红外窗口总部及产地分布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全球主要厂商成立时间及中红外窗口商业化日期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全球主要厂商中红外窗口产品类型及应用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2024年全球中红外窗口主要厂商市场地位（第一梯队、第二梯队和第三梯队）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全球中红外窗口市场投资、并购等现状分析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全球主要地区中红外窗口产量增速（CAGR）：（2020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26： 全球主要地区中红外窗口产量（2020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27： 全球主要地区中红外窗口产量（2020-2025）&amp;（件）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全球主要地区中红外窗口产量（2026-2031）&amp;（件）</w:t>
      </w:r>
      <w:r>
        <w:rPr>
          <w:rFonts w:hint="eastAsia"/>
        </w:rPr>
        <w:br/>
      </w:r>
      <w:r>
        <w:rPr>
          <w:rFonts w:hint="eastAsia"/>
        </w:rPr>
        <w:t>　　表 29： 全球主要地区中红外窗口产量市场份额（2020-2025）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全球主要地区中红外窗口产量（2026-2031）&amp;（件）</w:t>
      </w:r>
      <w:r>
        <w:rPr>
          <w:rFonts w:hint="eastAsia"/>
        </w:rPr>
        <w:br/>
      </w:r>
      <w:r>
        <w:rPr>
          <w:rFonts w:hint="eastAsia"/>
        </w:rPr>
        <w:t>　　表 31： 中国市场中红外窗口产量、销量、进出口（2020-2025年）&amp;（件）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32： 中国市场中红外窗口产量、销量、进出口预测（2026-2031）&amp;（件）</w:t>
      </w:r>
      <w:r>
        <w:rPr>
          <w:rFonts w:hint="eastAsia"/>
        </w:rPr>
        <w:br/>
      </w:r>
      <w:r>
        <w:rPr>
          <w:rFonts w:hint="eastAsia"/>
        </w:rPr>
        <w:t>　　表 33： 全球主要地区中红外窗口销售收入增速：（2020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全球主要地区中红外窗口销售收入（2020-2025）&amp;（万元）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全球主要地区中红外窗口销售收入市场份额（2020-2025）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全球主要地区中红外窗口收入（2026-2031）&amp;（万元）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全球主要地区中红外窗口收入市场份额（2026-2031）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全球主要地区中红外窗口销量（件）：2020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全球主要地区中红外窗口销量（2020-2025）&amp;（件）</w:t>
      </w:r>
      <w:r>
        <w:rPr>
          <w:rFonts w:hint="eastAsia"/>
        </w:rPr>
        <w:br/>
      </w:r>
      <w:r>
        <w:rPr>
          <w:rFonts w:hint="eastAsia"/>
        </w:rPr>
        <w:t>　　表 40： 全球主要地区中红外窗口销量市场份额（2020-2025）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全球主要地区中红外窗口销量（2026-2031）&amp;（件）</w:t>
      </w:r>
      <w:r>
        <w:rPr>
          <w:rFonts w:hint="eastAsia"/>
        </w:rPr>
        <w:br/>
      </w:r>
      <w:r>
        <w:rPr>
          <w:rFonts w:hint="eastAsia"/>
        </w:rPr>
        <w:t>　　表 42： 全球主要地区中红外窗口销量份额（2026-2031）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中红外窗口生产基地、销售区域、竞争对手及市场地位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中红外窗口产品规格、参数及市场应用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中红外窗口销量（件）、收入（万元）、价格（元/件）及毛利率（2020-2025）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中红外窗口生产基地、销售区域、竞争对手及市场地位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中红外窗口产品规格、参数及市场应用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中红外窗口销量（件）、收入（万元）、价格（元/件）及毛利率（2020-2025）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中红外窗口生产基地、销售区域、竞争对手及市场地位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中红外窗口产品规格、参数及市场应用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中红外窗口销量（件）、收入（万元）、价格（元/件）及毛利率（2020-2025）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中红外窗口生产基地、销售区域、竞争对手及市场地位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中红外窗口产品规格、参数及市场应用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中红外窗口销量（件）、收入（万元）、价格（元/件）及毛利率（2020-2025）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中红外窗口生产基地、销售区域、竞争对手及市场地位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中红外窗口产品规格、参数及市场应用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中红外窗口销量（件）、收入（万元）、价格（元/件）及毛利率（2020-2025）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中红外窗口生产基地、销售区域、竞争对手及市场地位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中红外窗口产品规格、参数及市场应用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中红外窗口销量（件）、收入（万元）、价格（元/件）及毛利率（2020-2025）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中红外窗口生产基地、销售区域、竞争对手及市场地位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中红外窗口产品规格、参数及市场应用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中红外窗口销量（件）、收入（万元）、价格（元/件）及毛利率（2020-2025）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中红外窗口生产基地、销售区域、竞争对手及市场地位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中红外窗口产品规格、参数及市场应用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中红外窗口销量（件）、收入（万元）、价格（元/件）及毛利率（2020-2025）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全球不同产品类型中红外窗口销量（2020-2025年）&amp;（件）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84： 全球不同产品类型中红外窗口销量市场份额（2020-2025）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全球不同产品类型中红外窗口销量预测（2026-2031）&amp;（件）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全球市场不同产品类型中红外窗口销量市场份额预测（2026-2031）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全球不同产品类型中红外窗口收入（2020-2025年）&amp;（万元）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88： 全球不同产品类型中红外窗口收入市场份额（2020-2025）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全球不同产品类型中红外窗口收入预测（2026-2031）&amp;（万元）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90： 全球不同产品类型中红外窗口收入市场份额预测（2026-2031）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中国不同产品类型中红外窗口销量预测（2026-2031）&amp;（件）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92： 全球市场不同产品类型中红外窗口销量市场份额预测（2026-2031）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中国不同产品类型中红外窗口销量（2020-2025年）&amp;（件）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94： 中国不同产品类型中红外窗口销量市场份额（2020-2025）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中国不同产品类型中红外窗口收入（2020-2025年）&amp;（万元）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96： 中国不同产品类型中红外窗口收入市场份额（2020-2025）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中国不同产品类型中红外窗口收入预测（2026-2031）&amp;（万元）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98： 中国不同产品类型中红外窗口收入市场份额预测（2026-2031）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全球不同应用中红外窗口销量（2020-2025年）&amp;（件）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100： 全球不同应用中红外窗口销量市场份额（2020-2025）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全球不同应用中红外窗口销量预测（2026-2031）&amp;（件）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102： 全球市场不同应用中红外窗口销量市场份额预测（2026-2031）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全球不同应用中红外窗口收入（2020-2025年）&amp;（万元）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104： 全球不同应用中红外窗口收入市场份额（2020-2025）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全球不同应用中红外窗口收入预测（2026-2031）&amp;（万元）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全球不同应用中红外窗口收入市场份额预测（2026-2031）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中国不同应用中红外窗口销量（2020-2025年）&amp;（件）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108： 中国不同应用中红外窗口销量市场份额（2020-2025）</w:t>
      </w:r>
      <w:r>
        <w:rPr>
          <w:rFonts w:hint="eastAsia"/>
        </w:rPr>
        <w:br/>
      </w:r>
      <w:r>
        <w:rPr>
          <w:rFonts w:hint="eastAsia"/>
        </w:rPr>
        <w:t>　　表 109： 中国不同应用中红外窗口销量预测（2026-2031）&amp;（件）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110： 中国市场不同应用中红外窗口销量市场份额预测（2026-2031）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中国不同应用中红外窗口收入（2020-2025年）&amp;（万元）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112： 中国不同应用中红外窗口收入市场份额（2020-2025）</w:t>
      </w:r>
      <w:r>
        <w:rPr>
          <w:rFonts w:hint="eastAsia"/>
        </w:rPr>
        <w:br/>
      </w:r>
      <w:r>
        <w:rPr>
          <w:rFonts w:hint="eastAsia"/>
        </w:rPr>
        <w:t>　　表 113： 中国不同应用中红外窗口收入预测（2026-2031）&amp;（万元）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114： 中国不同应用中红外窗口收入市场份额预测（2026-2031）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中红外窗口行业发展趋势</w:t>
      </w:r>
      <w:r>
        <w:rPr>
          <w:rFonts w:hint="eastAsia"/>
        </w:rPr>
        <w:br/>
      </w:r>
      <w:r>
        <w:rPr>
          <w:rFonts w:hint="eastAsia"/>
        </w:rPr>
        <w:t>　　表 116： 中红外窗口行业主要驱动因素</w:t>
      </w:r>
      <w:r>
        <w:rPr>
          <w:rFonts w:hint="eastAsia"/>
        </w:rPr>
        <w:br/>
      </w:r>
      <w:r>
        <w:rPr>
          <w:rFonts w:hint="eastAsia"/>
        </w:rPr>
        <w:t>　　表 117： 中红外窗口行业供应链分析</w:t>
      </w:r>
      <w:r>
        <w:rPr>
          <w:rFonts w:hint="eastAsia"/>
        </w:rPr>
        <w:br/>
      </w:r>
      <w:r>
        <w:rPr>
          <w:rFonts w:hint="eastAsia"/>
        </w:rPr>
        <w:t>　　表 118： 中红外窗口上游原料供应商</w:t>
      </w:r>
      <w:r>
        <w:rPr>
          <w:rFonts w:hint="eastAsia"/>
        </w:rPr>
        <w:br/>
      </w:r>
      <w:r>
        <w:rPr>
          <w:rFonts w:hint="eastAsia"/>
        </w:rPr>
        <w:t>　　表 119： 中红外窗口主要地区不同应用客户分析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120： 中红外窗口典型经销商</w:t>
      </w:r>
      <w:r>
        <w:rPr>
          <w:rFonts w:hint="eastAsia"/>
        </w:rPr>
        <w:br/>
      </w:r>
      <w:r>
        <w:rPr>
          <w:rFonts w:hint="eastAsia"/>
        </w:rPr>
        <w:t>　　表 121： 研究范围</w:t>
      </w:r>
      <w:r>
        <w:rPr>
          <w:rFonts w:hint="eastAsia"/>
        </w:rPr>
        <w:br/>
      </w:r>
      <w:r>
        <w:rPr>
          <w:rFonts w:hint="eastAsia"/>
        </w:rPr>
        <w:t>　　表 122：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中红外窗口产品图片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全球不同产品类型中红外窗口销售额2020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全球不同产品类型中红外窗口市场份额2024 &amp; 2031</w:t>
      </w:r>
      <w:r>
        <w:rPr>
          <w:rFonts w:hint="eastAsia"/>
        </w:rPr>
        <w:br/>
      </w:r>
      <w:r>
        <w:rPr>
          <w:rFonts w:hint="eastAsia"/>
        </w:rPr>
        <w:t>　　图 4： 晶体材料产品图片</w:t>
      </w:r>
      <w:r>
        <w:rPr>
          <w:rFonts w:hint="eastAsia"/>
        </w:rPr>
        <w:br/>
      </w:r>
      <w:r>
        <w:rPr>
          <w:rFonts w:hint="eastAsia"/>
        </w:rPr>
        <w:t>　　图 5： 高分子材料产品图片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全球不同应用中红外窗口市场份额2024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科研机构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2024年全球前五大生产商中红外窗口市场份额</w:t>
      </w:r>
      <w:r>
        <w:rPr>
          <w:rFonts w:hint="eastAsia"/>
        </w:rPr>
        <w:br/>
      </w:r>
      <w:r>
        <w:rPr>
          <w:rFonts w:hint="eastAsia"/>
        </w:rPr>
        <w:t>　　图 12： 2024年全球中红外窗口第一梯队、第二梯队和第三梯队厂商及市场份额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全球中红外窗口产能、产量、产能利用率及发展趋势（2020-2031）&amp;（件）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全球中红外窗口产量、需求量及发展趋势（2020-2031）&amp;（件）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全球主要地区中红外窗口产量市场份额（2020-2031）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中国中红外窗口产能、产量、产能利用率及发展趋势（2020-2031）&amp;（件）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中国中红外窗口产量、市场需求量及发展趋势（2020-2031）&amp;（件）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全球中红外窗口市场销售额及增长率：（2020-2031）&amp;（万元）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全球市场中红外窗口市场规模：2020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全球市场中红外窗口销量及增长率（2020-2031）&amp;（件）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全球市场中红外窗口价格趋势（2020-2031）&amp;（元/件）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22： 全球主要地区中红外窗口销售收入（2020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全球主要地区中红外窗口销售收入市场份额（2020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北美市场中红外窗口销量及增长率（2020-2031）&amp;（件）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25： 北美市场中红外窗口收入及增长率（2020-2031）&amp;（万元）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欧洲市场中红外窗口销量及增长率（2020-2031）&amp;（件）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欧洲市场中红外窗口收入及增长率（2020-2031）&amp;（万元）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中国市场中红外窗口销量及增长率（2020-2031）&amp;（件）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中国市场中红外窗口收入及增长率（2020-2031）&amp;（万元）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日本市场中红外窗口销量及增长率（2020-2031）&amp;（件）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日本市场中红外窗口收入及增长率（2020-2031）&amp;（万元）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东南亚市场中红外窗口销量及增长率（2020-2031）&amp;（件）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东南亚市场中红外窗口收入及增长率（2020-2031）&amp;（万元）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印度市场中红外窗口销量及增长率（2020-2031）&amp;（件）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印度市场中红外窗口收入及增长率（2020-2031）&amp;（万元）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全球不同产品类型中红外窗口价格走势（2020-2031）&amp;（元/件）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37： 全球不同应用中红外窗口价格走势（2020-2031）&amp;（元/件）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38： 中红外窗口中国企业SWOT分析</w:t>
      </w:r>
      <w:r>
        <w:rPr>
          <w:rFonts w:hint="eastAsia"/>
        </w:rPr>
        <w:br/>
      </w:r>
      <w:r>
        <w:rPr>
          <w:rFonts w:hint="eastAsia"/>
        </w:rPr>
        <w:t>　　图 39： 中红外窗口产业链</w:t>
      </w:r>
      <w:r>
        <w:rPr>
          <w:rFonts w:hint="eastAsia"/>
        </w:rPr>
        <w:br/>
      </w:r>
      <w:r>
        <w:rPr>
          <w:rFonts w:hint="eastAsia"/>
        </w:rPr>
        <w:t>　　图 40： 中红外窗口行业采购模式分析</w:t>
      </w:r>
      <w:r>
        <w:rPr>
          <w:rFonts w:hint="eastAsia"/>
        </w:rPr>
        <w:br/>
      </w:r>
      <w:r>
        <w:rPr>
          <w:rFonts w:hint="eastAsia"/>
        </w:rPr>
        <w:t>　　图 41： 中红外窗口行业生产模式</w:t>
      </w:r>
      <w:r>
        <w:rPr>
          <w:rFonts w:hint="eastAsia"/>
        </w:rPr>
        <w:br/>
      </w:r>
      <w:r>
        <w:rPr>
          <w:rFonts w:hint="eastAsia"/>
        </w:rPr>
        <w:t>　　图 42： 中红外窗口行业销售模式分析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ed467cc4c4ed7" w:history="1">
        <w:r>
          <w:rPr>
            <w:rStyle w:val="Hyperlink"/>
          </w:rPr>
          <w:t>2025-2031年全球与中国中红外窗口行业分析及前景趋势预测报告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ed467cc4c4ed7" w:history="1">
        <w:r>
          <w:rPr>
            <w:rStyle w:val="Hyperlink"/>
          </w:rPr>
          <w:t>https://www.20087.com/9/91/ZhongHongWaiChuangKouDeQianJing.html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41154a9544ca1" w:history="1">
      <w:r>
        <w:rPr>
          <w:rStyle w:val="Hyperlink"/>
        </w:rPr>
        <w:t>2025-2031年全球与中国中红外窗口行业分析及前景趋势预测报告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ZhongHongWaiChuangKouDeQianJing.html" TargetMode="External" Id="R1f8ed467cc4c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ZhongHongWaiChuangKouDeQianJing.html" TargetMode="External" Id="R4f141154a954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2025-03-05T02:39:55Z</dcterms:created>
  <dcterms:modified xsi:type="dcterms:W3CDTF">2025-03-05T03:39:55Z</dcterms:modified>
  <dc:subject>2025-2031年全球与中国中红外窗口行业分析及前景趋势预测报告</dc:subject>
  <dc:title>2025-2031年全球与中国中红外窗口行业分析及前景趋势预测报告</dc:title>
  <cp:keywords>2025-2031年全球与中国中红外窗口行业分析及前景趋势预测报告</cp:keywords>
  <dc:description>2025-2031年全球与中国中红外窗口行业分析及前景趋势预测报告</dc:description>
</cp:coreProperties>
</file>