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45964e5ab46f4" w:history="1">
              <w:r>
                <w:rPr>
                  <w:rStyle w:val="Hyperlink"/>
                </w:rPr>
                <w:t>2026-2032年中国双酚F行业发展研及市场前景预测报告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45964e5ab46f4" w:history="1">
              <w:r>
                <w:rPr>
                  <w:rStyle w:val="Hyperlink"/>
                </w:rPr>
                <w:t>2026-2032年中国双酚F行业发展研及市场前景预测报告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45964e5ab46f4" w:history="1">
                <w:r>
                  <w:rPr>
                    <w:rStyle w:val="Hyperlink"/>
                  </w:rPr>
                  <w:t>https://www.20087.com/9/51/ShuangFenFFaZhanQianJing.html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双酚F（Bisphenol F）是双酚A的重要结构类似物，化学名称为二羟基二苯基甲烷，主要用于合成环氧树脂、聚碳酸酯及阻燃剂等高分子材料。相较于双酚A，双酚F分子结构中不含两个甲基，使其固化后的环氧树脂具有更低的粘度、更高的交联密度及更优的耐化学性，因此在电子封装、航空航天复合材料及高性能涂料中备受青睐。当前双酚F生产主要通过苯酚与甲醛在酸性催化剂下缩合制得，工艺成熟但需严格控制异构体比例以保障下游性能一致性。尽管双酚F的内分泌干扰性研究尚无明确结论，但受“双酚类物质整体监管趋严”影响，其在食品接触材料和儿童用品中的应用受到限制。此外，原材料苯酚价格波动及环保排放标准提升，亦对生产企业构成运营压力。</w:t>
      </w:r>
      <w:r>
        <w:rPr>
          <w:rFonts w:hint="eastAsia"/>
        </w:rPr>
        <w:br/>
      </w:r>
      <w:r>
        <w:rPr>
          <w:rFonts w:hint="eastAsia"/>
        </w:rPr>
        <w:t>　　未来，双酚F的发展将围绕替代风险管控、高端应用深化与绿色合成路径展开。在监管层面，全球化学品管理机构正推动对双酚类物质的统一评估框架，促使行业加速开发非双酚型环氧前驱体（如茋类、萘系树脂），形成技术对冲。在应用端，双酚F基环氧树脂凭借优异的介电性能与尺寸稳定性，在5G通信基板、半导体封装及新能源电池绝缘材料等新兴领域持续渗透，驱动高纯度、低色度专用牌号研发。在可持续性方面，生物基苯酚或电催化C–C偶联合成双酚F的探索初现端倪，有望降低化石原料依赖。长远看，双酚F虽面临替代压力，但在特定高性能场景中仍将保持技术优势，其发展关键在于建立科学的风险沟通机制与差异化产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45964e5ab46f4" w:history="1">
        <w:r>
          <w:rPr>
            <w:rStyle w:val="Hyperlink"/>
          </w:rPr>
          <w:t>2026-2032年中国双酚F行业发展研及市场前景预测报告</w:t>
        </w:r>
      </w:hyperlink>
      <w:r>
        <w:rPr>
          <w:rFonts w:hint="eastAsia"/>
        </w:rPr>
        <w:t>》基于国家统计局及相关协会的详实数据，结合长期监测的一手资料，全面分析了双酚F行业的市场规模、需求变化、产业链动态及区域发展格局。报告重点解读了双酚F行业竞争态势与重点企业的市场表现，并通过科学研判行业趋势与前景，揭示了双酚F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双酚F市场概述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按照不同产品类型，双酚F主要可以分为如下几个类别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中国不同产品类型双酚F增长趋势2021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普通双酚F</w:t>
      </w:r>
      <w:r>
        <w:rPr>
          <w:rFonts w:hint="eastAsia"/>
        </w:rPr>
        <w:br/>
      </w:r>
      <w:r>
        <w:rPr>
          <w:rFonts w:hint="eastAsia"/>
        </w:rPr>
        <w:t>　　　　1.2.3 高纯双酚F</w:t>
      </w:r>
      <w:r>
        <w:rPr>
          <w:rFonts w:hint="eastAsia"/>
        </w:rPr>
        <w:br/>
      </w:r>
      <w:r>
        <w:rPr>
          <w:rFonts w:hint="eastAsia"/>
        </w:rPr>
        <w:t>　　1.3 从不同应用，双酚F主要包括如下几个方面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中国不同应用双酚F增长趋势2021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聚碳酸酯</w:t>
      </w:r>
      <w:r>
        <w:rPr>
          <w:rFonts w:hint="eastAsia"/>
        </w:rPr>
        <w:br/>
      </w:r>
      <w:r>
        <w:rPr>
          <w:rFonts w:hint="eastAsia"/>
        </w:rPr>
        <w:t>　　　　1.3.4 酚醛树脂</w:t>
      </w:r>
      <w:r>
        <w:rPr>
          <w:rFonts w:hint="eastAsia"/>
        </w:rPr>
        <w:br/>
      </w:r>
      <w:r>
        <w:rPr>
          <w:rFonts w:hint="eastAsia"/>
        </w:rPr>
        <w:t>　　1.4 中国双酚F发展现状及未来趋势（2021-2032）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中国市场双酚F收入及增长率（2021-2032）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中国市场双酚F销量及增长率（2021-2032）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中国市场主要双酚F厂商分析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中国市场主要厂商双酚F销量及市场占有率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中国市场主要厂商双酚F销量（2021-2026）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中国市场主要厂商双酚F销量市场份额（2021-2026）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中国市场主要厂商双酚F收入及市场占有率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中国市场主要厂商双酚F收入（2021-2026）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中国市场主要厂商双酚F收入市场份额（2021-2026）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2025年中国市场主要厂商双酚F收入排名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中国市场主要厂商双酚F价格（2021-2026）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中国市场主要厂商双酚F总部及产地分布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中国市场主要厂商成立时间及双酚F商业化日期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中国市场主要厂商双酚F产品类型及应用</w:t>
      </w:r>
      <w:r>
        <w:rPr>
          <w:rFonts w:hint="eastAsia"/>
        </w:rPr>
        <w:br/>
      </w:r>
      <w:r>
        <w:rPr>
          <w:rFonts w:hint="eastAsia"/>
        </w:rPr>
        <w:t>　　2.7 双酚F行业集中度、竞争程度分析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双酚F行业集中度分析：2025年中国Top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中国市场双酚F第一梯队、第二梯队和第三梯队厂商（品牌）及2025年市场份额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重点企业（1）基本信息、双酚F生产基地、总部、竞争对手及市场地位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重点企业（1）在中国市场双酚F销量、收入、价格及毛利率（2021-2026）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重点企业（2）基本信息、双酚F生产基地、总部、竞争对手及市场地位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重点企业（2）在中国市场双酚F销量、收入、价格及毛利率（2021-2026）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重点企业（3）基本信息、双酚F生产基地、总部、竞争对手及市场地位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重点企业（3）在中国市场双酚F销量、收入、价格及毛利率（2021-2026）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重点企业（4）基本信息、双酚F生产基地、总部、竞争对手及市场地位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重点企业（4）在中国市场双酚F销量、收入、价格及毛利率（2021-2026）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重点企业（5）基本信息、双酚F生产基地、总部、竞争对手及市场地位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重点企业（5）在中国市场双酚F销量、收入、价格及毛利率（2021-2026）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重点企业（6）基本信息、双酚F生产基地、总部、竞争对手及市场地位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重点企业（6）在中国市场双酚F销量、收入、价格及毛利率（2021-2026）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不同产品类型双酚F分析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中国市场不同产品类型双酚F销量（2021-2032）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中国市场不同产品类型双酚F销量及市场份额（2021-2026）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中国市场不同产品类型双酚F销量预测（2027-2032）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中国市场不同产品类型双酚F规模（2021-2032）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中国市场不同产品类型双酚F规模及市场份额（2021-2026）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中国市场不同产品类型双酚F规模预测（2027-2032）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中国市场不同产品类型双酚F价格走势（2021-2032）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不同应用双酚F分析</w:t>
      </w:r>
      <w:r>
        <w:rPr>
          <w:rFonts w:hint="eastAsia"/>
        </w:rPr>
        <w:br/>
      </w:r>
      <w:r>
        <w:rPr>
          <w:rFonts w:hint="eastAsia"/>
        </w:rPr>
        <w:t>　　5.1 中国市场不同应用双酚F销量（2021-2032）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中国市场不同应用双酚F销量及市场份额（2021-2026）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中国市场不同应用双酚F销量预测（2027-2032）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中国市场不同应用双酚F规模（2021-2032）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中国市场不同应用双酚F规模及市场份额（2021-2026）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中国市场不同应用双酚F规模预测（2027-2032）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中国市场不同应用双酚F价格走势（2021-2032）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双酚F行业发展分析---发展趋势</w:t>
      </w:r>
      <w:r>
        <w:rPr>
          <w:rFonts w:hint="eastAsia"/>
        </w:rPr>
        <w:br/>
      </w:r>
      <w:r>
        <w:rPr>
          <w:rFonts w:hint="eastAsia"/>
        </w:rPr>
        <w:t>　　6.2 双酚F行业发展分析---厂商壁垒</w:t>
      </w:r>
      <w:r>
        <w:rPr>
          <w:rFonts w:hint="eastAsia"/>
        </w:rPr>
        <w:br/>
      </w:r>
      <w:r>
        <w:rPr>
          <w:rFonts w:hint="eastAsia"/>
        </w:rPr>
        <w:t>　　6.3 双酚F行业发展分析---驱动因素</w:t>
      </w:r>
      <w:r>
        <w:rPr>
          <w:rFonts w:hint="eastAsia"/>
        </w:rPr>
        <w:br/>
      </w:r>
      <w:r>
        <w:rPr>
          <w:rFonts w:hint="eastAsia"/>
        </w:rPr>
        <w:t>　　6.4 双酚F行业发展分析---制约因素</w:t>
      </w:r>
      <w:r>
        <w:rPr>
          <w:rFonts w:hint="eastAsia"/>
        </w:rPr>
        <w:br/>
      </w:r>
      <w:r>
        <w:rPr>
          <w:rFonts w:hint="eastAsia"/>
        </w:rPr>
        <w:t>　　6.5 双酚F中国企业SWOT分析</w:t>
      </w:r>
      <w:r>
        <w:rPr>
          <w:rFonts w:hint="eastAsia"/>
        </w:rPr>
        <w:br/>
      </w:r>
      <w:r>
        <w:rPr>
          <w:rFonts w:hint="eastAsia"/>
        </w:rPr>
        <w:t>　　6.6 双酚F行业发展分析---行业政策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双酚F行业产业链简介</w:t>
      </w:r>
      <w:r>
        <w:rPr>
          <w:rFonts w:hint="eastAsia"/>
        </w:rPr>
        <w:br/>
      </w:r>
      <w:r>
        <w:rPr>
          <w:rFonts w:hint="eastAsia"/>
        </w:rPr>
        <w:t>　　7.2 双酚F产业链分析-上游</w:t>
      </w:r>
      <w:r>
        <w:rPr>
          <w:rFonts w:hint="eastAsia"/>
        </w:rPr>
        <w:br/>
      </w:r>
      <w:r>
        <w:rPr>
          <w:rFonts w:hint="eastAsia"/>
        </w:rPr>
        <w:t>　　7.3 双酚F产业链分析-中游</w:t>
      </w:r>
      <w:r>
        <w:rPr>
          <w:rFonts w:hint="eastAsia"/>
        </w:rPr>
        <w:br/>
      </w:r>
      <w:r>
        <w:rPr>
          <w:rFonts w:hint="eastAsia"/>
        </w:rPr>
        <w:t>　　7.4 双酚F产业链分析-下游</w:t>
      </w:r>
      <w:r>
        <w:rPr>
          <w:rFonts w:hint="eastAsia"/>
        </w:rPr>
        <w:br/>
      </w:r>
      <w:r>
        <w:rPr>
          <w:rFonts w:hint="eastAsia"/>
        </w:rPr>
        <w:t>　　7.5 双酚F行业采购模式</w:t>
      </w:r>
      <w:r>
        <w:rPr>
          <w:rFonts w:hint="eastAsia"/>
        </w:rPr>
        <w:br/>
      </w:r>
      <w:r>
        <w:rPr>
          <w:rFonts w:hint="eastAsia"/>
        </w:rPr>
        <w:t>　　7.6 双酚F行业生产模式</w:t>
      </w:r>
      <w:r>
        <w:rPr>
          <w:rFonts w:hint="eastAsia"/>
        </w:rPr>
        <w:br/>
      </w:r>
      <w:r>
        <w:rPr>
          <w:rFonts w:hint="eastAsia"/>
        </w:rPr>
        <w:t>　　7.7 双酚F行业销售模式及销售渠道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中国本土双酚F产能、产量分析</w:t>
      </w:r>
      <w:r>
        <w:rPr>
          <w:rFonts w:hint="eastAsia"/>
        </w:rPr>
        <w:br/>
      </w:r>
      <w:r>
        <w:rPr>
          <w:rFonts w:hint="eastAsia"/>
        </w:rPr>
        <w:t>　　8.1 中国双酚F供需现状及预测（2021-2032）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中国双酚F产能、产量、产能利用率及发展趋势（2021-2032）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中国双酚F产量、市场需求量及发展趋势（2021-2032）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中国双酚F进出口分析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中国市场双酚F主要进口来源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中国市场双酚F主要出口目的地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不同产品类型双酚F市场规模2021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不同应用双酚F市场规模2021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中国市场主要厂商双酚F销量（2021-2026）&amp;（吨）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中国市场主要厂商双酚F销量市场份额（2021-2026）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中国市场主要厂商双酚F收入（2021-2026）&amp;（万元）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中国市场主要厂商双酚F收入份额（2021-2026）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2025年中国主要生产商双酚F收入排名（万元）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中国市场主要厂商双酚F价格（2021-2026）&amp;（元/吨）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中国市场主要厂商双酚F总部及产地分布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中国市场主要厂商成立时间及双酚F商业化日期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中国市场主要厂商双酚F产品类型及应用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2025年中国市场双酚F主要厂商市场地位（第一梯队、第二梯队和第三梯队）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双酚F市场投资、并购等现状分析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双酚F生产基地、总部、竞争对手及市场地位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双酚F销量（吨）、收入（万元）、价格（元/吨）及毛利率（2021-2026）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双酚F生产基地、总部、竞争对手及市场地位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双酚F销量（吨）、收入（万元）、价格（元/吨）及毛利率（2021-2026）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双酚F生产基地、总部、竞争对手及市场地位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双酚F销量（吨）、收入（万元）、价格（元/吨）及毛利率（2021-2026）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双酚F生产基地、总部、竞争对手及市场地位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双酚F销量（吨）、收入（万元）、价格（元/吨）及毛利率（2021-2026）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双酚F生产基地、总部、竞争对手及市场地位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双酚F销量（吨）、收入（万元）、价格（元/吨）及毛利率（2021-2026）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双酚F生产基地、总部、竞争对手及市场地位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双酚F产品规格、参数及市场应用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双酚F销量（吨）、收入（万元）、价格（元/吨）及毛利率（2021-2026）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中国市场不同产品类型双酚F销量（2021-2026）&amp;（吨）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中国市场不同产品类型双酚F销量市场份额（2021-2026）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中国市场不同产品类型双酚F销量预测（2027-2032）&amp;（吨）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中国市场不同产品类型双酚F销量市场份额预测（2027-2032）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中国市场不同产品类型双酚F规模（2021-2026）&amp;（万元）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中国市场不同产品类型双酚F规模市场份额（2021-2026）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中国市场不同产品类型双酚F规模预测（2027-2032）&amp;（万元）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中国市场不同产品类型双酚F规模市场份额预测（2027-2032）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中国市场不同应用双酚F销量（2021-2026）&amp;（吨）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中国市场不同应用双酚F销量市场份额（2021-2026）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中国市场不同应用双酚F销量预测（2027-2032）&amp;（吨）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中国市场不同应用双酚F销量市场份额预测（2027-2032）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中国市场不同应用双酚F规模（2021-2026）&amp;（万元）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中国市场不同应用双酚F规模市场份额（2021-2026）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中国市场不同应用双酚F规模预测（2027-2032）&amp;（万元）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中国市场不同应用双酚F规模市场份额预测（2027-2032）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双酚F行业发展分析---发展趋势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双酚F行业发展分析---厂商壁垒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双酚F行业发展分析---驱动因素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双酚F行业发展分析---制约因素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双酚F行业相关重点政策一览</w:t>
      </w:r>
      <w:r>
        <w:rPr>
          <w:rFonts w:hint="eastAsia"/>
        </w:rPr>
        <w:br/>
      </w:r>
      <w:r>
        <w:rPr>
          <w:rFonts w:hint="eastAsia"/>
        </w:rPr>
        <w:t>　　表 65： 双酚F行业供应链分析</w:t>
      </w:r>
      <w:r>
        <w:rPr>
          <w:rFonts w:hint="eastAsia"/>
        </w:rPr>
        <w:br/>
      </w:r>
      <w:r>
        <w:rPr>
          <w:rFonts w:hint="eastAsia"/>
        </w:rPr>
        <w:t>　　表 66： 双酚F上游原料供应商</w:t>
      </w:r>
      <w:r>
        <w:rPr>
          <w:rFonts w:hint="eastAsia"/>
        </w:rPr>
        <w:br/>
      </w:r>
      <w:r>
        <w:rPr>
          <w:rFonts w:hint="eastAsia"/>
        </w:rPr>
        <w:t>　　表 67： 双酚F行业主要下游客户</w:t>
      </w:r>
      <w:r>
        <w:rPr>
          <w:rFonts w:hint="eastAsia"/>
        </w:rPr>
        <w:br/>
      </w:r>
      <w:r>
        <w:rPr>
          <w:rFonts w:hint="eastAsia"/>
        </w:rPr>
        <w:t>　　表 68： 双酚F典型经销商</w:t>
      </w:r>
      <w:r>
        <w:rPr>
          <w:rFonts w:hint="eastAsia"/>
        </w:rPr>
        <w:br/>
      </w:r>
      <w:r>
        <w:rPr>
          <w:rFonts w:hint="eastAsia"/>
        </w:rPr>
        <w:t>　　表 69： 中国双酚F产量、销量、进口量及出口量（2021-2026）&amp;（吨）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中国双酚F产量、销量、进口量及出口量预测（2027-2032）&amp;（吨）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中国市场双酚F主要进口来源</w:t>
      </w:r>
      <w:r>
        <w:rPr>
          <w:rFonts w:hint="eastAsia"/>
        </w:rPr>
        <w:br/>
      </w:r>
      <w:r>
        <w:rPr>
          <w:rFonts w:hint="eastAsia"/>
        </w:rPr>
        <w:t>　　表 72： 中国市场双酚F主要出口目的地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双酚F产品图片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中国不同产品类型双酚F市场规模市场份额2025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普通双酚F产品图片</w:t>
      </w:r>
      <w:r>
        <w:rPr>
          <w:rFonts w:hint="eastAsia"/>
        </w:rPr>
        <w:br/>
      </w:r>
      <w:r>
        <w:rPr>
          <w:rFonts w:hint="eastAsia"/>
        </w:rPr>
        <w:t>　　图 4： 高纯双酚F产品图片</w:t>
      </w:r>
      <w:r>
        <w:rPr>
          <w:rFonts w:hint="eastAsia"/>
        </w:rPr>
        <w:br/>
      </w:r>
      <w:r>
        <w:rPr>
          <w:rFonts w:hint="eastAsia"/>
        </w:rPr>
        <w:t>　　图 5： 中国不同应用双酚F市场份额2025 &amp; 2032</w:t>
      </w:r>
      <w:r>
        <w:rPr>
          <w:rFonts w:hint="eastAsia"/>
        </w:rPr>
        <w:br/>
      </w:r>
      <w:r>
        <w:rPr>
          <w:rFonts w:hint="eastAsia"/>
        </w:rPr>
        <w:t>　　图 6： 环氧树脂</w:t>
      </w:r>
      <w:r>
        <w:rPr>
          <w:rFonts w:hint="eastAsia"/>
        </w:rPr>
        <w:br/>
      </w:r>
      <w:r>
        <w:rPr>
          <w:rFonts w:hint="eastAsia"/>
        </w:rPr>
        <w:t>　　图 7： 聚碳酸酯</w:t>
      </w:r>
      <w:r>
        <w:rPr>
          <w:rFonts w:hint="eastAsia"/>
        </w:rPr>
        <w:br/>
      </w:r>
      <w:r>
        <w:rPr>
          <w:rFonts w:hint="eastAsia"/>
        </w:rPr>
        <w:t>　　图 8： 酚醛树脂</w:t>
      </w:r>
      <w:r>
        <w:rPr>
          <w:rFonts w:hint="eastAsia"/>
        </w:rPr>
        <w:br/>
      </w:r>
      <w:r>
        <w:rPr>
          <w:rFonts w:hint="eastAsia"/>
        </w:rPr>
        <w:t>　　图 9： 中国市场双酚F市场规模，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中国市场双酚F收入及增长率（2021-2032）&amp;（万元）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中国市场双酚F销量及增长率（2021-2032）&amp;（吨）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2025年中国市场主要厂商双酚F销量市场份额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2025年中国市场主要厂商双酚F收入市场份额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2025年中国市场前五大厂商双酚F市场份额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2025年中国市场双酚F第一梯队、第二梯队和第三梯队厂商（品牌）及市场份额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中国市场不同产品类型双酚F价格走势（2021-2032）&amp;（元/吨）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中国市场不同应用双酚F价格走势（2021-2032）&amp;（元/吨）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双酚F中国企业SWOT分析</w:t>
      </w:r>
      <w:r>
        <w:rPr>
          <w:rFonts w:hint="eastAsia"/>
        </w:rPr>
        <w:br/>
      </w:r>
      <w:r>
        <w:rPr>
          <w:rFonts w:hint="eastAsia"/>
        </w:rPr>
        <w:t>　　图 19： 双酚F产业链</w:t>
      </w:r>
      <w:r>
        <w:rPr>
          <w:rFonts w:hint="eastAsia"/>
        </w:rPr>
        <w:br/>
      </w:r>
      <w:r>
        <w:rPr>
          <w:rFonts w:hint="eastAsia"/>
        </w:rPr>
        <w:t>　　图 20： 双酚F行业采购模式分析</w:t>
      </w:r>
      <w:r>
        <w:rPr>
          <w:rFonts w:hint="eastAsia"/>
        </w:rPr>
        <w:br/>
      </w:r>
      <w:r>
        <w:rPr>
          <w:rFonts w:hint="eastAsia"/>
        </w:rPr>
        <w:t>　　图 21： 双酚F行业生产模式分析</w:t>
      </w:r>
      <w:r>
        <w:rPr>
          <w:rFonts w:hint="eastAsia"/>
        </w:rPr>
        <w:br/>
      </w:r>
      <w:r>
        <w:rPr>
          <w:rFonts w:hint="eastAsia"/>
        </w:rPr>
        <w:t>　　图 22： 双酚F行业销售模式分析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中国双酚F产能、产量、产能利用率及发展趋势（2021-2032）&amp;（吨）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中国双酚F产量、市场需求量及发展趋势（2021-2032）&amp;（吨）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45964e5ab46f4" w:history="1">
        <w:r>
          <w:rPr>
            <w:rStyle w:val="Hyperlink"/>
          </w:rPr>
          <w:t>2026-2032年中国双酚F行业发展研及市场前景预测报告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45964e5ab46f4" w:history="1">
        <w:r>
          <w:rPr>
            <w:rStyle w:val="Hyperlink"/>
          </w:rPr>
          <w:t>https://www.20087.com/9/51/ShuangFenFFaZhanQianJing.html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热点：双酚F的结构式、双酚F结构式、双酚F被禁用了的原因、双酚F环氧170、二烯丙基双酚A、双氛芬酸钠缓释片是什么药、双酚、双氛芬酸钠肠溶片、双酚s对人体的危害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2c2c3262c4050" w:history="1">
      <w:r>
        <w:rPr>
          <w:rStyle w:val="Hyperlink"/>
        </w:rPr>
        <w:t>2026-2032年中国双酚F行业发展研及市场前景预测报告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ShuangFenFFaZhanQianJing.html" TargetMode="External" Id="Rc4e45964e5ab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ShuangFenFFaZhanQianJing.html" TargetMode="External" Id="R1452c2c3262c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2025-11-25T23:15:01Z</dcterms:created>
  <dcterms:modified xsi:type="dcterms:W3CDTF">2025-11-26T00:15:01Z</dcterms:modified>
  <dc:subject>2026-2032年中国双酚F行业发展研及市场前景预测报告</dc:subject>
  <dc:title>2026-2032年中国双酚F行业发展研及市场前景预测报告</dc:title>
  <cp:keywords>2026-2032年中国双酚F行业发展研及市场前景预测报告</cp:keywords>
  <dc:description>2026-2032年中国双酚F行业发展研及市场前景预测报告</dc:description>
</cp:coreProperties>
</file>