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d55d5c05a400c" w:history="1">
              <w:r>
                <w:rPr>
                  <w:rStyle w:val="Hyperlink"/>
                </w:rPr>
                <w:t>2025-2031年中国反光材料行业研究分析及发展趋势预测报告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d55d5c05a400c" w:history="1">
              <w:r>
                <w:rPr>
                  <w:rStyle w:val="Hyperlink"/>
                </w:rPr>
                <w:t>2025-2031年中国反光材料行业研究分析及发展趋势预测报告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d55d5c05a400c" w:history="1">
                <w:r>
                  <w:rPr>
                    <w:rStyle w:val="Hyperlink"/>
                  </w:rPr>
                  <w:t>https://www.20087.com/9/01/FanGuangCaiLiaoDeXianZhuangHeFaZ.html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材料是一种重要的安全防护材料，在道路交通标志、服装、户外广告等领域有着广泛的应用。近年来，随着技术的进步和市场需求的增长，反光材料行业呈现出了稳步发展的态势。目前，反光材料不仅在光学性能、耐候性方面有所突破，而且在设计创新、应用领域方面也取得了长足进展。例如，高性能反光膜不仅能够提供优异的夜间可视性，还具有良好的耐候性和抗紫外线能力，适用于各种恶劣环境。</w:t>
      </w:r>
      <w:r>
        <w:rPr>
          <w:rFonts w:hint="eastAsia"/>
        </w:rPr>
        <w:br/>
      </w:r>
      <w:r>
        <w:rPr>
          <w:rFonts w:hint="eastAsia"/>
        </w:rPr>
        <w:t>　　未来，反光材料行业将更加注重技术创新和服务模式的创新。一方面，通过引入更多先进技术和设计理念，提高反光材料的性能和适用性，如开发新型微棱镜结构，以提高反射效率和角度稳定性。另一方面，随着可持续发展理念的普及，反光材料将更加注重环保性能，采用可回收材料和节能设计，减少对环境的影响。此外，随着智能交通系统的推广，反光材料将更加注重与智能传感技术的结合，实现更加安全和高效的交通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d55d5c05a400c" w:history="1">
        <w:r>
          <w:rPr>
            <w:rStyle w:val="Hyperlink"/>
          </w:rPr>
          <w:t>2025-2031年中国反光材料行业研究分析及发展趋势预测报告</w:t>
        </w:r>
      </w:hyperlink>
      <w:r>
        <w:rPr>
          <w:rFonts w:hint="eastAsia"/>
        </w:rPr>
        <w:t>》全面梳理了反光材料产业链，结合市场需求和市场规模等数据，深入剖析反光材料行业现状。报告详细探讨了反光材料市场竞争格局，重点关注重点企业及其品牌影响力，并分析了反光材料价格机制和细分市场特征。通过对反光材料技术现状及未来方向的评估，报告展望了反光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2025年世界反光材料行业发展状况概述</w:t>
      </w:r>
      <w:r>
        <w:rPr>
          <w:rFonts w:hint="eastAsia"/>
        </w:rPr>
        <w:br/>
      </w:r>
      <w:r>
        <w:rPr>
          <w:rFonts w:hint="eastAsia"/>
        </w:rPr>
        <w:t>　　第一节 2025年世界反光材料行业运行现状分析</w:t>
      </w:r>
      <w:r>
        <w:rPr>
          <w:rFonts w:hint="eastAsia"/>
        </w:rPr>
        <w:br/>
      </w:r>
      <w:r>
        <w:rPr>
          <w:rFonts w:hint="eastAsia"/>
        </w:rPr>
        <w:t>　　　　一、全球反光材料市场运营格局</w:t>
      </w:r>
      <w:r>
        <w:rPr>
          <w:rFonts w:hint="eastAsia"/>
        </w:rPr>
        <w:br/>
      </w:r>
      <w:r>
        <w:rPr>
          <w:rFonts w:hint="eastAsia"/>
        </w:rPr>
        <w:t>　　　　二、国外反光材料技术研发</w:t>
      </w:r>
      <w:r>
        <w:rPr>
          <w:rFonts w:hint="eastAsia"/>
        </w:rPr>
        <w:br/>
      </w:r>
      <w:r>
        <w:rPr>
          <w:rFonts w:hint="eastAsia"/>
        </w:rPr>
        <w:t>　　　　三、世界反光材料行业特征</w:t>
      </w:r>
      <w:r>
        <w:rPr>
          <w:rFonts w:hint="eastAsia"/>
        </w:rPr>
        <w:br/>
      </w:r>
      <w:r>
        <w:rPr>
          <w:rFonts w:hint="eastAsia"/>
        </w:rPr>
        <w:t>　　第二节 2025年世界主要国家反光材料产业运营形势分析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2025-2031年世界反光材料行业发展前景预测分析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2025年中国反光材料行业发展环境分析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2025年中国反光材料行业政策环境分析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2025年中国反光材料行业社会环境分析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2025年中国反光材料行业发展情况分析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2025年中国反光材料行业概述</w:t>
      </w:r>
      <w:r>
        <w:rPr>
          <w:rFonts w:hint="eastAsia"/>
        </w:rPr>
        <w:br/>
      </w:r>
      <w:r>
        <w:rPr>
          <w:rFonts w:hint="eastAsia"/>
        </w:rPr>
        <w:t>　　　　一、国内反光材料发展史</w:t>
      </w:r>
      <w:r>
        <w:rPr>
          <w:rFonts w:hint="eastAsia"/>
        </w:rPr>
        <w:br/>
      </w:r>
      <w:r>
        <w:rPr>
          <w:rFonts w:hint="eastAsia"/>
        </w:rPr>
        <w:t>　　　　二、反光材料国产化的必要性分析</w:t>
      </w:r>
      <w:r>
        <w:rPr>
          <w:rFonts w:hint="eastAsia"/>
        </w:rPr>
        <w:br/>
      </w:r>
      <w:r>
        <w:rPr>
          <w:rFonts w:hint="eastAsia"/>
        </w:rPr>
        <w:t>　　　　三、反光材料的应用分析</w:t>
      </w:r>
      <w:r>
        <w:rPr>
          <w:rFonts w:hint="eastAsia"/>
        </w:rPr>
        <w:br/>
      </w:r>
      <w:r>
        <w:rPr>
          <w:rFonts w:hint="eastAsia"/>
        </w:rPr>
        <w:t>　　第二节 2025年中国反光材料技术发展现状分析</w:t>
      </w:r>
      <w:r>
        <w:rPr>
          <w:rFonts w:hint="eastAsia"/>
        </w:rPr>
        <w:br/>
      </w:r>
      <w:r>
        <w:rPr>
          <w:rFonts w:hint="eastAsia"/>
        </w:rPr>
        <w:t>　　　　一、反光材料原材料现状</w:t>
      </w:r>
      <w:r>
        <w:rPr>
          <w:rFonts w:hint="eastAsia"/>
        </w:rPr>
        <w:br/>
      </w:r>
      <w:r>
        <w:rPr>
          <w:rFonts w:hint="eastAsia"/>
        </w:rPr>
        <w:t>　　　　二、反光材料设备状况</w:t>
      </w:r>
      <w:r>
        <w:rPr>
          <w:rFonts w:hint="eastAsia"/>
        </w:rPr>
        <w:br/>
      </w:r>
      <w:r>
        <w:rPr>
          <w:rFonts w:hint="eastAsia"/>
        </w:rPr>
        <w:t>　　　　三、反光材料生产工艺水平</w:t>
      </w:r>
      <w:r>
        <w:rPr>
          <w:rFonts w:hint="eastAsia"/>
        </w:rPr>
        <w:br/>
      </w:r>
      <w:r>
        <w:rPr>
          <w:rFonts w:hint="eastAsia"/>
        </w:rPr>
        <w:t>　　第三节 2025年中国反光材料行业存在的问题与发展对策分析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2025年中国反光材料市场运行态势分析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2025年中国反光材料细分产品分析</w:t>
      </w:r>
      <w:r>
        <w:rPr>
          <w:rFonts w:hint="eastAsia"/>
        </w:rPr>
        <w:br/>
      </w:r>
      <w:r>
        <w:rPr>
          <w:rFonts w:hint="eastAsia"/>
        </w:rPr>
        <w:t>　　　　一、反光膜</w:t>
      </w:r>
      <w:r>
        <w:rPr>
          <w:rFonts w:hint="eastAsia"/>
        </w:rPr>
        <w:br/>
      </w:r>
      <w:r>
        <w:rPr>
          <w:rFonts w:hint="eastAsia"/>
        </w:rPr>
        <w:t>　　　　二、反光喷绘布</w:t>
      </w:r>
      <w:r>
        <w:rPr>
          <w:rFonts w:hint="eastAsia"/>
        </w:rPr>
        <w:br/>
      </w:r>
      <w:r>
        <w:rPr>
          <w:rFonts w:hint="eastAsia"/>
        </w:rPr>
        <w:t>　　　　三、玻璃微珠</w:t>
      </w:r>
      <w:r>
        <w:rPr>
          <w:rFonts w:hint="eastAsia"/>
        </w:rPr>
        <w:br/>
      </w:r>
      <w:r>
        <w:rPr>
          <w:rFonts w:hint="eastAsia"/>
        </w:rPr>
        <w:t>　　第二节 2025年中国反光材料市场运行现状分析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一、国内反光材料的生产情况分析</w:t>
      </w:r>
      <w:r>
        <w:rPr>
          <w:rFonts w:hint="eastAsia"/>
        </w:rPr>
        <w:br/>
      </w:r>
      <w:r>
        <w:rPr>
          <w:rFonts w:hint="eastAsia"/>
        </w:rPr>
        <w:t>　　　　二、我国反光材料需求与消费情况分析</w:t>
      </w:r>
      <w:r>
        <w:rPr>
          <w:rFonts w:hint="eastAsia"/>
        </w:rPr>
        <w:br/>
      </w:r>
      <w:r>
        <w:rPr>
          <w:rFonts w:hint="eastAsia"/>
        </w:rPr>
        <w:t>　　　　三、反光材料行业进出口市场分析</w:t>
      </w:r>
      <w:r>
        <w:rPr>
          <w:rFonts w:hint="eastAsia"/>
        </w:rPr>
        <w:br/>
      </w:r>
      <w:r>
        <w:rPr>
          <w:rFonts w:hint="eastAsia"/>
        </w:rPr>
        <w:t>　　第三节 2025年中国反光材料行业产品营销分析</w:t>
      </w:r>
      <w:r>
        <w:rPr>
          <w:rFonts w:hint="eastAsia"/>
        </w:rPr>
        <w:br/>
      </w:r>
      <w:r>
        <w:rPr>
          <w:rFonts w:hint="eastAsia"/>
        </w:rPr>
        <w:t>　　　　一、反光材料行业主要销售渠道分析</w:t>
      </w:r>
      <w:r>
        <w:rPr>
          <w:rFonts w:hint="eastAsia"/>
        </w:rPr>
        <w:br/>
      </w:r>
      <w:r>
        <w:rPr>
          <w:rFonts w:hint="eastAsia"/>
        </w:rPr>
        <w:t>　　　　二、反光材料行业广告与促销方式分析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2020-2025年中国反光材料制造行业数据监测分析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2020-2025年中国反光材料制造行业总体数据分析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一、2025年中国反光材料制造行业全部企业数据分析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2020-2025年中国反光材料制造行业不同规模企业数据分析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一、2025年中国反光材料制造行业不同规模企业数据分析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2020-2025年中国反光材料制造行业不同所有制企业数据分析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一、2025年中国反光材料制造行业不同所有制企业数据分析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2025年中国反光材料行业市场竞争格局分析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2025年中国反光材料行业竞争现状分析</w:t>
      </w:r>
      <w:r>
        <w:rPr>
          <w:rFonts w:hint="eastAsia"/>
        </w:rPr>
        <w:br/>
      </w:r>
      <w:r>
        <w:rPr>
          <w:rFonts w:hint="eastAsia"/>
        </w:rPr>
        <w:t>　　　　一、反光材料行业竞争程度分析</w:t>
      </w:r>
      <w:r>
        <w:rPr>
          <w:rFonts w:hint="eastAsia"/>
        </w:rPr>
        <w:br/>
      </w:r>
      <w:r>
        <w:rPr>
          <w:rFonts w:hint="eastAsia"/>
        </w:rPr>
        <w:t>　　　　二、反光材料技术竞争分析</w:t>
      </w:r>
      <w:r>
        <w:rPr>
          <w:rFonts w:hint="eastAsia"/>
        </w:rPr>
        <w:br/>
      </w:r>
      <w:r>
        <w:rPr>
          <w:rFonts w:hint="eastAsia"/>
        </w:rPr>
        <w:t>　　　　三、反光材料主要产品价格竞争分析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2025年中国反光材料行业集中度分析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2025年中国反光材料行业提升竞争力策略分析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2025年中国反光材料行业优势企业竞争力分析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常州华日升反光材料有限公司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江西春龙控股集团有限公司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杭州星华反光材料有限公司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宁波市春龙反光材料有限公司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丹东天光反光材料有限公司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宁波泛光防护用品有限公司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台州方远反光材料有限公司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肇庆始兴旺反光材料有限公司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浙江好视佳反光材料有限公司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福建省晋江市夜光达反光材料有限公司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2025-2031年中国反光材料行业发展前景预测分析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2025-2031年中国反光材料产品发展趋势预测分析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一、反光材料技术走势分析</w:t>
      </w:r>
      <w:r>
        <w:rPr>
          <w:rFonts w:hint="eastAsia"/>
        </w:rPr>
        <w:br/>
      </w:r>
      <w:r>
        <w:rPr>
          <w:rFonts w:hint="eastAsia"/>
        </w:rPr>
        <w:t>　　　　二、反光材料行业发展方向分析</w:t>
      </w:r>
      <w:r>
        <w:rPr>
          <w:rFonts w:hint="eastAsia"/>
        </w:rPr>
        <w:br/>
      </w:r>
      <w:r>
        <w:rPr>
          <w:rFonts w:hint="eastAsia"/>
        </w:rPr>
        <w:t>　　　　三、反光材料制造行业预测分析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2025-2031年中国反光材料行业市场发展前景预测分析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一、反光材料供给预测分析</w:t>
      </w:r>
      <w:r>
        <w:rPr>
          <w:rFonts w:hint="eastAsia"/>
        </w:rPr>
        <w:br/>
      </w:r>
      <w:r>
        <w:rPr>
          <w:rFonts w:hint="eastAsia"/>
        </w:rPr>
        <w:t>　　　　二、反光材料需求预测分析</w:t>
      </w:r>
      <w:r>
        <w:rPr>
          <w:rFonts w:hint="eastAsia"/>
        </w:rPr>
        <w:br/>
      </w:r>
      <w:r>
        <w:rPr>
          <w:rFonts w:hint="eastAsia"/>
        </w:rPr>
        <w:t>　　　　三、反光材料进出口形势预测分析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2025-2031年中国反光材料行业市场盈利能力预测分析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2025-2031年中国反光材料行业投资机会与风险分析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2025-2031年中国反光材料行业投资机会分析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一、反光材料行业吸引力分析</w:t>
      </w:r>
      <w:r>
        <w:rPr>
          <w:rFonts w:hint="eastAsia"/>
        </w:rPr>
        <w:br/>
      </w:r>
      <w:r>
        <w:rPr>
          <w:rFonts w:hint="eastAsia"/>
        </w:rPr>
        <w:t>　　　　二、反光材料行业区域投资潜力分析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2025-2031年中国反光材料行业投资风险分析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(中智.林)2025-2031年中国反光材料行业投资策略分析</w:t>
      </w:r>
      <w:r>
        <w:rPr>
          <w:rFonts w:hint="eastAsia"/>
        </w:rPr>
        <w:br/>
      </w:r>
      <w:r>
        <w:rPr>
          <w:rFonts w:hint="eastAsia"/>
        </w:rPr>
        <w:t>　　图表 常州华日升反光材料有限公司主要经济指标走势图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常州华日升反光材料有限公司经营收入走势图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常州华日升反光材料有限公司盈利指标走势图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常州华日升反光材料有限公司负债情况图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常州华日升反光材料有限公司负债指标走势图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常州华日升反光材料有限公司运营能力指标走势图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常州华日升反光材料有限公司成长能力指标走势图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江西春龙控股集团有限公司主要经济指标走势图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江西春龙控股集团有限公司经营收入走势图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江西春龙控股集团有限公司盈利指标走势图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江西春龙控股集团有限公司负债情况图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江西春龙控股集团有限公司负债指标走势图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江西春龙控股集团有限公司运营能力指标走势图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d55d5c05a400c" w:history="1">
        <w:r>
          <w:rPr>
            <w:rStyle w:val="Hyperlink"/>
          </w:rPr>
          <w:t>2025-2031年中国反光材料行业研究分析及发展趋势预测报告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d55d5c05a400c" w:history="1">
        <w:r>
          <w:rPr>
            <w:rStyle w:val="Hyperlink"/>
          </w:rPr>
          <w:t>https://www.20087.com/9/01/FanGuangCaiLiaoDeXianZhuangHeFaZ.html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热点：反光膜是什么材料做的、反光材料玻璃珠、反光织带、反光材料公司、3m反光和普通反光有什么区别、反光材料 厂家、夜间反光条图片、反光材料可以做什么、夜间反光警示标志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35142d6c84dc7" w:history="1">
      <w:r>
        <w:rPr>
          <w:rStyle w:val="Hyperlink"/>
        </w:rPr>
        <w:t>2025-2031年中国反光材料行业研究分析及发展趋势预测报告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FanGuangCaiLiaoDeXianZhuangHeFaZ.html" TargetMode="External" Id="Rcead55d5c05a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FanGuangCaiLiaoDeXianZhuangHeFaZ.html" TargetMode="External" Id="R22f35142d6c8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2025-05-04T04:12:00Z</dcterms:created>
  <dcterms:modified xsi:type="dcterms:W3CDTF">2025-05-04T05:12:00Z</dcterms:modified>
  <dc:subject>2025-2031年中国反光材料行业研究分析及发展趋势预测报告</dc:subject>
  <dc:title>2025-2031年中国反光材料行业研究分析及发展趋势预测报告</dc:title>
  <cp:keywords>2025-2031年中国反光材料行业研究分析及发展趋势预测报告</cp:keywords>
  <dc:description>2025-2031年中国反光材料行业研究分析及发展趋势预测报告</dc:description>
</cp:coreProperties>
</file>