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00f569ba64d7d" w:history="1">
              <w:r>
                <w:rPr>
                  <w:rStyle w:val="Hyperlink"/>
                </w:rPr>
                <w:t>2026-2032年中国固晶胶市场现状与前景趋势预测报告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00f569ba64d7d" w:history="1">
              <w:r>
                <w:rPr>
                  <w:rStyle w:val="Hyperlink"/>
                </w:rPr>
                <w:t>2026-2032年中国固晶胶市场现状与前景趋势预测报告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00f569ba64d7d" w:history="1">
                <w:r>
                  <w:rPr>
                    <w:rStyle w:val="Hyperlink"/>
                  </w:rPr>
                  <w:t>https://www.20087.com/9/71/GuJingJiaoHangYeFaZhanQianJing.html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晶胶是半导体封装工艺中用于芯片粘接的关键材料，广泛应用于LED、功率器件、传感器及先进封装（如SiP、Chiplet）领域，主要功能是提供机械固定、热传导及电气连接（导电型）或绝缘（非导电型）。主流产品包括环氧树脂、有机硅及银胶体系，需平衡粘接强度、热膨胀系数匹配、导热率及工艺窗口（如点胶流动性、固化温度）。近年来，在高功率密度与Mini/Micro LED发展驱动下，固晶胶在低应力、高导热（&gt;5 W/mK）、抗黄变及窄线宽点胶适应性方面持续优化。行业亦强化对卤素、离子杂质等污染物的控制，以保障长期可靠性。</w:t>
      </w:r>
      <w:r>
        <w:rPr>
          <w:rFonts w:hint="eastAsia"/>
        </w:rPr>
        <w:br/>
      </w:r>
      <w:r>
        <w:rPr>
          <w:rFonts w:hint="eastAsia"/>
        </w:rPr>
        <w:t>　　未来，固晶胶将朝着多功能集成、先进制程适配与绿色化学方向演进。市场调研网指出，兼具导热、导电与应力缓冲特性的复合胶材可简化多层封装结构；而适用于低温共烧或光固化工艺的新型胶系将支撑异质集成发展。在碳中和背景下，生物基环氧树脂与无溶剂配方将降低VOC排放。此外，AI驱动的胶材选型平台可根据芯片尺寸、基板材质与热管理需求推荐最优方案。尽管面临焊料、烧结银等替代技术的竞争，固晶胶凭借工艺灵活、成本可控与材料可设计性强的优势，仍将在半导体后道封装中扮演不可替代角色，并通过分子工程与系统级协同持续突破性能极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700f569ba64d7d" w:history="1">
        <w:r>
          <w:rPr>
            <w:rStyle w:val="Hyperlink"/>
          </w:rPr>
          <w:t>2026-2032年中国固晶胶市场现状与前景趋势预测报告</w:t>
        </w:r>
      </w:hyperlink>
      <w:r>
        <w:rPr>
          <w:rFonts w:hint="eastAsia"/>
        </w:rPr>
        <w:t>》，2025年固晶胶行业市场规模达 亿元，预计2032年市场规模将达 亿元，期间年均复合增长率（CAGR）达 %。报告从市场规模、需求变化及价格动态等维度，系统解析了固晶胶行业的现状与发展趋势。报告深入分析了固晶胶产业链各环节，科学预测了市场前景与技术发展方向，同时聚焦固晶胶细分市场特点及重点企业的经营表现，揭示了固晶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固晶胶行业概述</w:t>
      </w:r>
      <w:r>
        <w:rPr>
          <w:rFonts w:hint="eastAsia"/>
        </w:rPr>
        <w:br/>
      </w:r>
      <w:r>
        <w:rPr>
          <w:rFonts w:hint="eastAsia"/>
        </w:rPr>
        <w:t>　　第一节 固晶胶定义与分类</w:t>
      </w:r>
      <w:r>
        <w:rPr>
          <w:rFonts w:hint="eastAsia"/>
        </w:rPr>
        <w:br/>
      </w:r>
      <w:r>
        <w:rPr>
          <w:rFonts w:hint="eastAsia"/>
        </w:rPr>
        <w:t>　　第二节 固晶胶应用领域</w:t>
      </w:r>
      <w:r>
        <w:rPr>
          <w:rFonts w:hint="eastAsia"/>
        </w:rPr>
        <w:br/>
      </w:r>
      <w:r>
        <w:rPr>
          <w:rFonts w:hint="eastAsia"/>
        </w:rPr>
        <w:t>　　第三节 固晶胶行业经济指标分析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固晶胶产业链及经营模式分析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三、固晶胶销售模式及销售渠道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全球固晶胶市场发展综述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2020-2025年全球固晶胶市场规模与趋势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主要国家与地区固晶胶市场分析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2026-2032年全球固晶胶行业发展趋势与前景预测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中国固晶胶行业市场分析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2025-2026年固晶胶产能与投资动态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一、国内固晶胶产能及利用情况</w:t>
      </w:r>
      <w:r>
        <w:rPr>
          <w:rFonts w:hint="eastAsia"/>
        </w:rPr>
        <w:br/>
      </w:r>
      <w:r>
        <w:rPr>
          <w:rFonts w:hint="eastAsia"/>
        </w:rPr>
        <w:t>　　　　二、固晶胶产能扩张与投资动态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2026-2032年固晶胶行业产量统计与趋势预测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一、2020-2025年固晶胶行业产量数据统计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1、2020-2025年固晶胶产量及增长趋势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2、2020-2025年固晶胶细分产品产量及份额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二、影响固晶胶产量的关键因素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三、2026-2032年固晶胶产量预测</w:t>
      </w:r>
      <w:r>
        <w:rPr>
          <w:rFonts w:hint="eastAsia"/>
        </w:rPr>
        <w:br/>
      </w:r>
      <w:r>
        <w:rPr>
          <w:rFonts w:hint="eastAsia"/>
        </w:rPr>
        <w:t>　　第三节 2026-2032年固晶胶市场需求与销售分析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一、2025-2026年固晶胶行业需求现状</w:t>
      </w:r>
      <w:r>
        <w:rPr>
          <w:rFonts w:hint="eastAsia"/>
        </w:rPr>
        <w:br/>
      </w:r>
      <w:r>
        <w:rPr>
          <w:rFonts w:hint="eastAsia"/>
        </w:rPr>
        <w:t>　　　　二、固晶胶客户群体与需求特点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三、2020-2025年固晶胶行业销售规模分析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四、2026-2032年固晶胶市场增长潜力与规模预测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中国固晶胶细分市场与下游应用领域分析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固晶胶细分市场分析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一、2025-2026年固晶胶主要细分产品市场现状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固晶胶下游应用与客户群体分析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一、2025-2026年固晶胶各应用领域市场现状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国内外固晶胶行业技术差异与原因</w:t>
      </w:r>
      <w:r>
        <w:rPr>
          <w:rFonts w:hint="eastAsia"/>
        </w:rPr>
        <w:br/>
      </w:r>
      <w:r>
        <w:rPr>
          <w:rFonts w:hint="eastAsia"/>
        </w:rPr>
        <w:t>　　第三节 固晶胶行业技术发展方向、趋势预测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固晶胶价格机制与竞争策略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一、2020-2025年固晶胶市场价格走势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固晶胶定价策略与方法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2026-2032年固晶胶价格竞争态势与趋势预测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中国固晶胶行业重点区域市场研究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2025-2026年重点区域固晶胶市场发展概况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三、2026-2032年固晶胶行业发展潜力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三、2026-2032年固晶胶行业发展潜力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三、2026-2032年固晶胶行业发展潜力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三、2026-2032年固晶胶行业发展潜力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2020-2025年中国固晶胶行业进出口情况分析</w:t>
      </w:r>
      <w:r>
        <w:rPr>
          <w:rFonts w:hint="eastAsia"/>
        </w:rPr>
        <w:br/>
      </w:r>
      <w:r>
        <w:rPr>
          <w:rFonts w:hint="eastAsia"/>
        </w:rPr>
        <w:t>　　第一节 固晶胶行业进口情况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一、2020-2025年固晶胶进口规模及增长情况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二、固晶胶主要进口来源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固晶胶行业出口情况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一、2020-2025年固晶胶出口规模及增长情况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二、固晶胶主要出口目的地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2020-2025年中国固晶胶行业总体发展与财务状况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2020-2025年中国固晶胶行业规模情况</w:t>
      </w:r>
      <w:r>
        <w:rPr>
          <w:rFonts w:hint="eastAsia"/>
        </w:rPr>
        <w:br/>
      </w:r>
      <w:r>
        <w:rPr>
          <w:rFonts w:hint="eastAsia"/>
        </w:rPr>
        <w:t>　　　　一、固晶胶行业企业数量规模</w:t>
      </w:r>
      <w:r>
        <w:rPr>
          <w:rFonts w:hint="eastAsia"/>
        </w:rPr>
        <w:br/>
      </w:r>
      <w:r>
        <w:rPr>
          <w:rFonts w:hint="eastAsia"/>
        </w:rPr>
        <w:t>　　　　二、固晶胶行业从业人员规模</w:t>
      </w:r>
      <w:r>
        <w:rPr>
          <w:rFonts w:hint="eastAsia"/>
        </w:rPr>
        <w:br/>
      </w:r>
      <w:r>
        <w:rPr>
          <w:rFonts w:hint="eastAsia"/>
        </w:rPr>
        <w:t>　　　　三、固晶胶行业市场敏感性分析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2020-2025年中国固晶胶行业财务能力分析</w:t>
      </w:r>
      <w:r>
        <w:rPr>
          <w:rFonts w:hint="eastAsia"/>
        </w:rPr>
        <w:br/>
      </w:r>
      <w:r>
        <w:rPr>
          <w:rFonts w:hint="eastAsia"/>
        </w:rPr>
        <w:t>　　　　一、固晶胶行业盈利能力</w:t>
      </w:r>
      <w:r>
        <w:rPr>
          <w:rFonts w:hint="eastAsia"/>
        </w:rPr>
        <w:br/>
      </w:r>
      <w:r>
        <w:rPr>
          <w:rFonts w:hint="eastAsia"/>
        </w:rPr>
        <w:t>　　　　二、固晶胶行业偿债能力</w:t>
      </w:r>
      <w:r>
        <w:rPr>
          <w:rFonts w:hint="eastAsia"/>
        </w:rPr>
        <w:br/>
      </w:r>
      <w:r>
        <w:rPr>
          <w:rFonts w:hint="eastAsia"/>
        </w:rPr>
        <w:t>　　　　三、固晶胶行业营运能力</w:t>
      </w:r>
      <w:r>
        <w:rPr>
          <w:rFonts w:hint="eastAsia"/>
        </w:rPr>
        <w:br/>
      </w:r>
      <w:r>
        <w:rPr>
          <w:rFonts w:hint="eastAsia"/>
        </w:rPr>
        <w:t>　　　　四、固晶胶行业发展能力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固晶胶行业重点企业调研分析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中国固晶胶行业竞争格局分析</w:t>
      </w:r>
      <w:r>
        <w:rPr>
          <w:rFonts w:hint="eastAsia"/>
        </w:rPr>
        <w:br/>
      </w:r>
      <w:r>
        <w:rPr>
          <w:rFonts w:hint="eastAsia"/>
        </w:rPr>
        <w:t>　　第一节 固晶胶行业竞争格局总览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2025-2026年固晶胶行业竞争力分析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2020-2025年固晶胶行业企业并购活动分析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2025-2026年固晶胶行业会展与招投标活动分析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一、固晶胶行业会展活动及其市场影响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2026年中国固晶胶企业发展企业发展策略与建议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固晶胶销售模式与渠道策略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固晶胶品牌与市场推广策略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固晶胶研发投入与技术创新能力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固晶胶合作联盟与资源整合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中国固晶胶行业风险与对策</w:t>
      </w:r>
      <w:r>
        <w:rPr>
          <w:rFonts w:hint="eastAsia"/>
        </w:rPr>
        <w:br/>
      </w:r>
      <w:r>
        <w:rPr>
          <w:rFonts w:hint="eastAsia"/>
        </w:rPr>
        <w:t>　　第一节 固晶胶行业SWOT分析</w:t>
      </w:r>
      <w:r>
        <w:rPr>
          <w:rFonts w:hint="eastAsia"/>
        </w:rPr>
        <w:br/>
      </w:r>
      <w:r>
        <w:rPr>
          <w:rFonts w:hint="eastAsia"/>
        </w:rPr>
        <w:t>　　　　一、固晶胶行业优势</w:t>
      </w:r>
      <w:r>
        <w:rPr>
          <w:rFonts w:hint="eastAsia"/>
        </w:rPr>
        <w:br/>
      </w:r>
      <w:r>
        <w:rPr>
          <w:rFonts w:hint="eastAsia"/>
        </w:rPr>
        <w:t>　　　　二、固晶胶行业劣势</w:t>
      </w:r>
      <w:r>
        <w:rPr>
          <w:rFonts w:hint="eastAsia"/>
        </w:rPr>
        <w:br/>
      </w:r>
      <w:r>
        <w:rPr>
          <w:rFonts w:hint="eastAsia"/>
        </w:rPr>
        <w:t>　　　　三、固晶胶市场机会</w:t>
      </w:r>
      <w:r>
        <w:rPr>
          <w:rFonts w:hint="eastAsia"/>
        </w:rPr>
        <w:br/>
      </w:r>
      <w:r>
        <w:rPr>
          <w:rFonts w:hint="eastAsia"/>
        </w:rPr>
        <w:t>　　　　四、固晶胶市场威胁</w:t>
      </w:r>
      <w:r>
        <w:rPr>
          <w:rFonts w:hint="eastAsia"/>
        </w:rPr>
        <w:br/>
      </w:r>
      <w:r>
        <w:rPr>
          <w:rFonts w:hint="eastAsia"/>
        </w:rPr>
        <w:t>　　第二节 固晶胶行业风险及对策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2026-2032年中国固晶胶行业前景与发展趋势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2025-2026年固晶胶行业发展环境分析</w:t>
      </w:r>
      <w:r>
        <w:rPr>
          <w:rFonts w:hint="eastAsia"/>
        </w:rPr>
        <w:br/>
      </w:r>
      <w:r>
        <w:rPr>
          <w:rFonts w:hint="eastAsia"/>
        </w:rPr>
        <w:t>　　　　一、固晶胶行业主管部门与监管体制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二、固晶胶行业主要法律法规及政策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三、固晶胶行业标准与质量监管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2026-2032年固晶胶行业发展趋势与方向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2026-2032年固晶胶行业发展潜力与机遇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固晶胶行业研究结论与建议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中^智^林^－固晶胶行业发展建议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2020-2025年中国固晶胶市场规模及增长情况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2020-2025年中国固晶胶行业产量及增长趋势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2026-2032年中国固晶胶行业产量预测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2020-2025年中国固晶胶行业市场需求及增长情况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2026-2032年中国固晶胶行业市场需求预测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2020-2025年中国固晶胶行业利润及增长情况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2020-2025年中国固晶胶行业出口情况分析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2020-2025年中国固晶胶行业产品市场价格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2026-2032年中国固晶胶行业产品市场价格走势预测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固晶胶重点企业经营情况分析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固晶胶重点企业经营情况分析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2026-2032年中国固晶胶市场规模预测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2026-2032年中国固晶胶行业利润预测</w:t>
      </w:r>
      <w:r>
        <w:rPr>
          <w:rFonts w:hint="eastAsia"/>
        </w:rPr>
        <w:br/>
      </w:r>
      <w:r>
        <w:rPr>
          <w:rFonts w:hint="eastAsia"/>
        </w:rPr>
        <w:t>　　图表 2026年固晶胶行业壁垒</w:t>
      </w:r>
      <w:r>
        <w:rPr>
          <w:rFonts w:hint="eastAsia"/>
        </w:rPr>
        <w:br/>
      </w:r>
      <w:r>
        <w:rPr>
          <w:rFonts w:hint="eastAsia"/>
        </w:rPr>
        <w:t>　　图表 2026年固晶胶市场前景分析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2026-2032年中国固晶胶市场需求预测</w:t>
      </w:r>
      <w:r>
        <w:rPr>
          <w:rFonts w:hint="eastAsia"/>
        </w:rPr>
        <w:br/>
      </w:r>
      <w:r>
        <w:rPr>
          <w:rFonts w:hint="eastAsia"/>
        </w:rPr>
        <w:t>　　图表 2026年固晶胶发展趋势预测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00f569ba64d7d" w:history="1">
        <w:r>
          <w:rPr>
            <w:rStyle w:val="Hyperlink"/>
          </w:rPr>
          <w:t>2026-2032年中国固晶胶市场现状与前景趋势预测报告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00f569ba64d7d" w:history="1">
        <w:r>
          <w:rPr>
            <w:rStyle w:val="Hyperlink"/>
          </w:rPr>
          <w:t>https://www.20087.com/9/71/GuJingJiaoHangYeFaZhanQianJing.html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热点：亚固好还是目博士好、固晶胶是什么、无机胶水刷几遍手感最好、固晶胶成分、泰克西姆正手绝配、固晶胶应用照片、中国三大涂层公司、固晶胶(DAP)、注塑机储料时一直往出流胶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17fa2977b4c03" w:history="1">
      <w:r>
        <w:rPr>
          <w:rStyle w:val="Hyperlink"/>
        </w:rPr>
        <w:t>2026-2032年中国固晶胶市场现状与前景趋势预测报告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uJingJiaoHangYeFaZhanQianJing.html" TargetMode="External" Id="Rba700f569ba6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uJingJiaoHangYeFaZhanQianJing.html" TargetMode="External" Id="R70717fa2977b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2026-03-25T04:44:45Z</dcterms:created>
  <dcterms:modified xsi:type="dcterms:W3CDTF">2026-03-25T05:44:45Z</dcterms:modified>
  <dc:subject>2026-2032年中国固晶胶市场现状与前景趋势预测报告</dc:subject>
  <dc:title>2026-2032年中国固晶胶市场现状与前景趋势预测报告</dc:title>
  <cp:keywords>2026-2032年中国固晶胶市场现状与前景趋势预测报告</cp:keywords>
  <dc:description>2026-2032年中国固晶胶市场现状与前景趋势预测报告</dc:description>
</cp:coreProperties>
</file>