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8b768a94e47c2" w:history="1">
              <w:r>
                <w:rPr>
                  <w:rStyle w:val="Hyperlink"/>
                </w:rPr>
                <w:t>2025-2031年中国粉体材料行业现状调研与前景趋势预测报告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8b768a94e47c2" w:history="1">
              <w:r>
                <w:rPr>
                  <w:rStyle w:val="Hyperlink"/>
                </w:rPr>
                <w:t>2025-2031年中国粉体材料行业现状调研与前景趋势预测报告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8b768a94e47c2" w:history="1">
                <w:r>
                  <w:rPr>
                    <w:rStyle w:val="Hyperlink"/>
                  </w:rPr>
                  <w:t>https://www.20087.com/9/51/FenTiCaiLiaoShiChangXianZhuangHeQianJing.html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材料是现代材料科学的重要组成部分，广泛应用于电子、陶瓷、涂料、催化剂等领域。随着纳米技术的发展，超细粉体、纳米粉体因其独特的物理化学性质，在提高材料性能、开发新型功能材料方面展现出巨大潜力。目前，粉体制备技术如气相法、液相法、固相法等不断优化，以实现粉体的高纯度、均匀性及可控形貌。</w:t>
      </w:r>
      <w:r>
        <w:rPr>
          <w:rFonts w:hint="eastAsia"/>
        </w:rPr>
        <w:br/>
      </w:r>
      <w:r>
        <w:rPr>
          <w:rFonts w:hint="eastAsia"/>
        </w:rPr>
        <w:t>　　粉体材料的发展趋势将集中在高性能化、功能化和环境友好性上。随着新能源、信息技术等高新技术产业的发展，对粉体材料的性能要求越来越高，如高导电性、高热稳定性、优异的光学性能等。同时，环境友好型粉体材料的开发，如生物可降解材料、低能耗制备技术，将符合可持续发展的需求。此外，粉体材料的表征与应用技术的进步，如原位表征技术、3D打印技术的应用，将进一步推动粉体材料科学的发展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8b768a94e47c2" w:history="1">
        <w:r>
          <w:rPr>
            <w:rStyle w:val="Hyperlink"/>
          </w:rPr>
          <w:t>2025-2031年中国粉体材料行业现状调研与前景趋势预测报告</w:t>
        </w:r>
      </w:hyperlink>
      <w:r>
        <w:rPr>
          <w:rFonts w:hint="eastAsia"/>
        </w:rPr>
        <w:t>》通过全面的行业调研，系统梳理了粉体材料产业链的各个环节，详细分析了粉体材料市场规模、需求变化及价格趋势。报告结合当前粉体材料行业现状，科学预测了市场前景与发展方向，并解读了重点企业的竞争格局、市场集中度及品牌表现。同时，报告对粉体材料细分市场进行了深入探讨，结合粉体材料技术现状与SWOT分析，揭示了粉体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粉体材料行业相关概述</w:t>
      </w:r>
      <w:r>
        <w:rPr>
          <w:rFonts w:hint="eastAsia"/>
        </w:rPr>
        <w:br/>
      </w:r>
      <w:r>
        <w:rPr>
          <w:rFonts w:hint="eastAsia"/>
        </w:rPr>
        <w:t>　　　　一、粉体材料行业定义及特点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1、粉体材料行业定义</w:t>
      </w:r>
      <w:r>
        <w:rPr>
          <w:rFonts w:hint="eastAsia"/>
        </w:rPr>
        <w:br/>
      </w:r>
      <w:r>
        <w:rPr>
          <w:rFonts w:hint="eastAsia"/>
        </w:rPr>
        <w:t>　　　　　　2、粉体材料行业特点</w:t>
      </w:r>
      <w:r>
        <w:rPr>
          <w:rFonts w:hint="eastAsia"/>
        </w:rPr>
        <w:br/>
      </w:r>
      <w:r>
        <w:rPr>
          <w:rFonts w:hint="eastAsia"/>
        </w:rPr>
        <w:t>　　　　二、粉体材料行业经营模式分析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1、粉体材料生产模式</w:t>
      </w:r>
      <w:r>
        <w:rPr>
          <w:rFonts w:hint="eastAsia"/>
        </w:rPr>
        <w:br/>
      </w:r>
      <w:r>
        <w:rPr>
          <w:rFonts w:hint="eastAsia"/>
        </w:rPr>
        <w:t>　　　　　　2、粉体材料采购模式</w:t>
      </w:r>
      <w:r>
        <w:rPr>
          <w:rFonts w:hint="eastAsia"/>
        </w:rPr>
        <w:br/>
      </w:r>
      <w:r>
        <w:rPr>
          <w:rFonts w:hint="eastAsia"/>
        </w:rPr>
        <w:t>　　　　　　3、粉体材料销售模式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全球粉体材料行业发展走势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一、全球粉体材料行业市场分布情况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粉体材料行业经济环境分析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中外粉体材料技术差距及产生差距的主要原因分析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提高我国粉体材料技术的对策</w:t>
      </w:r>
      <w:r>
        <w:rPr>
          <w:rFonts w:hint="eastAsia"/>
        </w:rPr>
        <w:br/>
      </w:r>
      <w:r>
        <w:rPr>
          <w:rFonts w:hint="eastAsia"/>
        </w:rPr>
        <w:t>　　第四节 中国粉体材料研发、设计发展趋势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二、粉体材料行业市场需求特点分析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中国粉体材料行业产量情况分析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一、2019-2024年粉体材料行业产量统计</w:t>
      </w:r>
      <w:r>
        <w:rPr>
          <w:rFonts w:hint="eastAsia"/>
        </w:rPr>
        <w:br/>
      </w:r>
      <w:r>
        <w:rPr>
          <w:rFonts w:hint="eastAsia"/>
        </w:rPr>
        <w:t>　　　　二、粉体材料行业市场供给特点分析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三、2025-2031年粉体材料行业产量预测</w:t>
      </w:r>
      <w:r>
        <w:rPr>
          <w:rFonts w:hint="eastAsia"/>
        </w:rPr>
        <w:br/>
      </w:r>
      <w:r>
        <w:rPr>
          <w:rFonts w:hint="eastAsia"/>
        </w:rPr>
        <w:t>　　第五节 粉体材料行业市场供需平衡状况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三、**地区粉体材料市场调研分析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四、**地区粉体材料市场调研分析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五、**地区粉体材料市场调研分析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六、**地区粉体材料市场调研分析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粉体材料行业集中度分析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一、粉体材料市场集中度分析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二、粉体材料企业集中度分析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三、粉体材料区域集中度分析</w:t>
      </w:r>
      <w:r>
        <w:rPr>
          <w:rFonts w:hint="eastAsia"/>
        </w:rPr>
        <w:br/>
      </w:r>
      <w:r>
        <w:rPr>
          <w:rFonts w:hint="eastAsia"/>
        </w:rPr>
        <w:t>　　第二节 粉体材料行业竞争格局分析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粉体材料市场策略分析</w:t>
      </w:r>
      <w:r>
        <w:rPr>
          <w:rFonts w:hint="eastAsia"/>
        </w:rPr>
        <w:br/>
      </w:r>
      <w:r>
        <w:rPr>
          <w:rFonts w:hint="eastAsia"/>
        </w:rPr>
        <w:t>　　　　一、粉体材料价格策略分析</w:t>
      </w:r>
      <w:r>
        <w:rPr>
          <w:rFonts w:hint="eastAsia"/>
        </w:rPr>
        <w:br/>
      </w:r>
      <w:r>
        <w:rPr>
          <w:rFonts w:hint="eastAsia"/>
        </w:rPr>
        <w:t>　　　　二、粉体材料渠道策略分析</w:t>
      </w:r>
      <w:r>
        <w:rPr>
          <w:rFonts w:hint="eastAsia"/>
        </w:rPr>
        <w:br/>
      </w:r>
      <w:r>
        <w:rPr>
          <w:rFonts w:hint="eastAsia"/>
        </w:rPr>
        <w:t>　　第二节 粉体材料销售策略分析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一、粉体材料实施品牌战略的意义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四、粉体材料品牌战略管理的策略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中国粉体材料行业营销策略分析</w:t>
      </w:r>
      <w:r>
        <w:rPr>
          <w:rFonts w:hint="eastAsia"/>
        </w:rPr>
        <w:br/>
      </w:r>
      <w:r>
        <w:rPr>
          <w:rFonts w:hint="eastAsia"/>
        </w:rPr>
        <w:t>　　第一节 粉体材料市场推广策略研究分析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一、做好粉体材料产品导入</w:t>
      </w:r>
      <w:r>
        <w:rPr>
          <w:rFonts w:hint="eastAsia"/>
        </w:rPr>
        <w:br/>
      </w:r>
      <w:r>
        <w:rPr>
          <w:rFonts w:hint="eastAsia"/>
        </w:rPr>
        <w:t>　　　　二、做好粉体材料产品组合和产品线决策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二、粉体材料行业现存的营销渠道分析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2025年粉体材料发展趋势预测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中^智林^中国粉体材料行业多元化经营战略的可行性分析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粉体材料图片</w:t>
      </w:r>
      <w:r>
        <w:rPr>
          <w:rFonts w:hint="eastAsia"/>
        </w:rPr>
        <w:br/>
      </w:r>
      <w:r>
        <w:rPr>
          <w:rFonts w:hint="eastAsia"/>
        </w:rPr>
        <w:t>　　图表 粉体材料种类 分类</w:t>
      </w:r>
      <w:r>
        <w:rPr>
          <w:rFonts w:hint="eastAsia"/>
        </w:rPr>
        <w:br/>
      </w:r>
      <w:r>
        <w:rPr>
          <w:rFonts w:hint="eastAsia"/>
        </w:rPr>
        <w:t>　　图表 粉体材料用途 应用</w:t>
      </w:r>
      <w:r>
        <w:rPr>
          <w:rFonts w:hint="eastAsia"/>
        </w:rPr>
        <w:br/>
      </w:r>
      <w:r>
        <w:rPr>
          <w:rFonts w:hint="eastAsia"/>
        </w:rPr>
        <w:t>　　图表 粉体材料主要特点</w:t>
      </w:r>
      <w:r>
        <w:rPr>
          <w:rFonts w:hint="eastAsia"/>
        </w:rPr>
        <w:br/>
      </w:r>
      <w:r>
        <w:rPr>
          <w:rFonts w:hint="eastAsia"/>
        </w:rPr>
        <w:t>　　图表 粉体材料产业链分析</w:t>
      </w:r>
      <w:r>
        <w:rPr>
          <w:rFonts w:hint="eastAsia"/>
        </w:rPr>
        <w:br/>
      </w:r>
      <w:r>
        <w:rPr>
          <w:rFonts w:hint="eastAsia"/>
        </w:rPr>
        <w:t>　　图表 粉体材料政策分析</w:t>
      </w:r>
      <w:r>
        <w:rPr>
          <w:rFonts w:hint="eastAsia"/>
        </w:rPr>
        <w:br/>
      </w:r>
      <w:r>
        <w:rPr>
          <w:rFonts w:hint="eastAsia"/>
        </w:rPr>
        <w:t>　　图表 粉体材料技术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2019-2024年粉体材料行业市场容量分析</w:t>
      </w:r>
      <w:r>
        <w:rPr>
          <w:rFonts w:hint="eastAsia"/>
        </w:rPr>
        <w:br/>
      </w:r>
      <w:r>
        <w:rPr>
          <w:rFonts w:hint="eastAsia"/>
        </w:rPr>
        <w:t>　　图表 粉体材料生产现状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粉体材料行业动态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2019-2024年中国粉体材料市场需求量及增速统计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2019-2024年中国粉体材料价格走势</w:t>
      </w:r>
      <w:r>
        <w:rPr>
          <w:rFonts w:hint="eastAsia"/>
        </w:rPr>
        <w:br/>
      </w:r>
      <w:r>
        <w:rPr>
          <w:rFonts w:hint="eastAsia"/>
        </w:rPr>
        <w:t>　　图表 2024年粉体材料成本和利润分析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粉体材料品牌</w:t>
      </w:r>
      <w:r>
        <w:rPr>
          <w:rFonts w:hint="eastAsia"/>
        </w:rPr>
        <w:br/>
      </w:r>
      <w:r>
        <w:rPr>
          <w:rFonts w:hint="eastAsia"/>
        </w:rPr>
        <w:t>　　图表 粉体材料企业（一）概况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企业粉体材料型号 规格</w:t>
      </w:r>
      <w:r>
        <w:rPr>
          <w:rFonts w:hint="eastAsia"/>
        </w:rPr>
        <w:br/>
      </w:r>
      <w:r>
        <w:rPr>
          <w:rFonts w:hint="eastAsia"/>
        </w:rPr>
        <w:t>　　图表 粉体材料企业（一）经营分析</w:t>
      </w:r>
      <w:r>
        <w:rPr>
          <w:rFonts w:hint="eastAsia"/>
        </w:rPr>
        <w:br/>
      </w:r>
      <w:r>
        <w:rPr>
          <w:rFonts w:hint="eastAsia"/>
        </w:rPr>
        <w:t>　　图表 粉体材料企业（一）盈利能力情况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粉体材料上游现状</w:t>
      </w:r>
      <w:r>
        <w:rPr>
          <w:rFonts w:hint="eastAsia"/>
        </w:rPr>
        <w:br/>
      </w:r>
      <w:r>
        <w:rPr>
          <w:rFonts w:hint="eastAsia"/>
        </w:rPr>
        <w:t>　　图表 粉体材料下游调研</w:t>
      </w:r>
      <w:r>
        <w:rPr>
          <w:rFonts w:hint="eastAsia"/>
        </w:rPr>
        <w:br/>
      </w:r>
      <w:r>
        <w:rPr>
          <w:rFonts w:hint="eastAsia"/>
        </w:rPr>
        <w:t>　　图表 粉体材料企业（二）概况</w:t>
      </w:r>
      <w:r>
        <w:rPr>
          <w:rFonts w:hint="eastAsia"/>
        </w:rPr>
        <w:br/>
      </w:r>
      <w:r>
        <w:rPr>
          <w:rFonts w:hint="eastAsia"/>
        </w:rPr>
        <w:t>　　图表 企业粉体材料型号 规格</w:t>
      </w:r>
      <w:r>
        <w:rPr>
          <w:rFonts w:hint="eastAsia"/>
        </w:rPr>
        <w:br/>
      </w:r>
      <w:r>
        <w:rPr>
          <w:rFonts w:hint="eastAsia"/>
        </w:rPr>
        <w:t>　　图表 粉体材料企业（二）经营分析</w:t>
      </w:r>
      <w:r>
        <w:rPr>
          <w:rFonts w:hint="eastAsia"/>
        </w:rPr>
        <w:br/>
      </w:r>
      <w:r>
        <w:rPr>
          <w:rFonts w:hint="eastAsia"/>
        </w:rPr>
        <w:t>　　图表 粉体材料企业（二）盈利能力情况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企业粉体材料型号 规格</w:t>
      </w:r>
      <w:r>
        <w:rPr>
          <w:rFonts w:hint="eastAsia"/>
        </w:rPr>
        <w:br/>
      </w:r>
      <w:r>
        <w:rPr>
          <w:rFonts w:hint="eastAsia"/>
        </w:rPr>
        <w:t>　　图表 粉体材料企业（三）经营分析</w:t>
      </w:r>
      <w:r>
        <w:rPr>
          <w:rFonts w:hint="eastAsia"/>
        </w:rPr>
        <w:br/>
      </w:r>
      <w:r>
        <w:rPr>
          <w:rFonts w:hint="eastAsia"/>
        </w:rPr>
        <w:t>　　图表 粉体材料企业（三）盈利能力情况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粉体材料优势</w:t>
      </w:r>
      <w:r>
        <w:rPr>
          <w:rFonts w:hint="eastAsia"/>
        </w:rPr>
        <w:br/>
      </w:r>
      <w:r>
        <w:rPr>
          <w:rFonts w:hint="eastAsia"/>
        </w:rPr>
        <w:t>　　图表 粉体材料劣势</w:t>
      </w:r>
      <w:r>
        <w:rPr>
          <w:rFonts w:hint="eastAsia"/>
        </w:rPr>
        <w:br/>
      </w:r>
      <w:r>
        <w:rPr>
          <w:rFonts w:hint="eastAsia"/>
        </w:rPr>
        <w:t>　　图表 粉体材料机会</w:t>
      </w:r>
      <w:r>
        <w:rPr>
          <w:rFonts w:hint="eastAsia"/>
        </w:rPr>
        <w:br/>
      </w:r>
      <w:r>
        <w:rPr>
          <w:rFonts w:hint="eastAsia"/>
        </w:rPr>
        <w:t>　　图表 粉体材料威胁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8b768a94e47c2" w:history="1">
        <w:r>
          <w:rPr>
            <w:rStyle w:val="Hyperlink"/>
          </w:rPr>
          <w:t>2025-2031年中国粉体材料行业现状调研与前景趋势预测报告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8b768a94e47c2" w:history="1">
        <w:r>
          <w:rPr>
            <w:rStyle w:val="Hyperlink"/>
          </w:rPr>
          <w:t>https://www.20087.com/9/51/FenTiCaiLiaoShiChangXianZhuangHeQianJing.html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热点：什么是粉体、粉体材料科学与工程、陶瓷粉体材料、粉体材料科学与工程是干什么的、粉体材料有哪些、陶瓷粉体材料、碱性粉体材料有哪些、粉体材料专业、粉体材料煅烧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16283e7443c3" w:history="1">
      <w:r>
        <w:rPr>
          <w:rStyle w:val="Hyperlink"/>
        </w:rPr>
        <w:t>2025-2031年中国粉体材料行业现状调研与前景趋势预测报告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TiCaiLiaoShiChangXianZhuangHeQianJing.html" TargetMode="External" Id="R1458b768a94e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TiCaiLiaoShiChangXianZhuangHeQianJing.html" TargetMode="External" Id="R7c8a16283e7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2024-10-27T01:23:00Z</dcterms:created>
  <dcterms:modified xsi:type="dcterms:W3CDTF">2024-10-27T02:23:00Z</dcterms:modified>
  <dc:subject>2025-2031年中国粉体材料行业现状调研与前景趋势预测报告</dc:subject>
  <dc:title>2025-2031年中国粉体材料行业现状调研与前景趋势预测报告</dc:title>
  <cp:keywords>2025-2031年中国粉体材料行业现状调研与前景趋势预测报告</cp:keywords>
  <dc:description>2025-2031年中国粉体材料行业现状调研与前景趋势预测报告</dc:description>
</cp:coreProperties>
</file>