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863b05904155" w:history="1">
              <w:r>
                <w:rPr>
                  <w:rStyle w:val="Hyperlink"/>
                </w:rPr>
                <w:t>2022-2028年全球与中国纳米泡沫行业发展深度调研与未来趋势报告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863b05904155" w:history="1">
              <w:r>
                <w:rPr>
                  <w:rStyle w:val="Hyperlink"/>
                </w:rPr>
                <w:t>2022-2028年全球与中国纳米泡沫行业发展深度调研与未来趋势报告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8863b05904155" w:history="1">
                <w:r>
                  <w:rPr>
                    <w:rStyle w:val="Hyperlink"/>
                  </w:rPr>
                  <w:t>https://www.20087.com/9/71/NaMiPaoMoFaZhanQuShi.html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泡沫是一种具有纳米尺度孔隙结构的材料，因其独特的物理和化学性质而受到广泛关注。纳米泡沫具有极高的比表面积、良好的吸音隔热性能以及优异的机械强度，因此在建筑、汽车、航空航天等领域有着广泛的应用前景。目前，纳米泡沫的研究和开发主要集中在提高其制备效率和降低成本上。通过改进合成工艺，科学家们正在尝试使用更广泛的原材料来制备纳米泡沫，以满足不同行业的需求。</w:t>
      </w:r>
      <w:r>
        <w:rPr>
          <w:rFonts w:hint="eastAsia"/>
        </w:rPr>
        <w:br/>
      </w:r>
      <w:r>
        <w:rPr>
          <w:rFonts w:hint="eastAsia"/>
        </w:rPr>
        <w:t>　　随着纳米技术的不断进步，纳米泡沫材料将展现出更多的应用潜力。特别是在新能源领域，如用于提高锂电池的能量密度和循环寿命；在医药领域，作为药物递送载体或组织工程支架。此外，随着对可持续发展材料的需求增加，纳米泡沫将被开发用于替代传统材料，以减轻对环境的影响。然而，如何在规模化生产中保持纳米泡沫的性能一致性，避免孔隙结构的破坏，是该行业需要克服的技术障碍之一。同时，如何评估纳米泡沫材料对人体健康和环境的潜在影响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863b05904155" w:history="1">
        <w:r>
          <w:rPr>
            <w:rStyle w:val="Hyperlink"/>
          </w:rPr>
          <w:t>2022-2028年全球与中国纳米泡沫行业发展深度调研与未来趋势报告</w:t>
        </w:r>
      </w:hyperlink>
      <w:r>
        <w:rPr>
          <w:rFonts w:hint="eastAsia"/>
        </w:rPr>
        <w:t>》深入剖析了当前纳米泡沫行业的现状与市场需求，详细探讨了纳米泡沫市场规模及其价格动态。纳米泡沫报告从产业链角度出发，分析了上下游的影响因素，并进一步细分市场，对纳米泡沫各细分领域的具体情况进行探讨。纳米泡沫报告还根据现有数据，对纳米泡沫市场前景及发展趋势进行了科学预测，揭示了行业内重点企业的竞争格局，评估了品牌影响力和市场集中度，同时指出了纳米泡沫行业面临的风险与机遇。纳米泡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纳米泡沫行业简介</w:t>
      </w:r>
      <w:r>
        <w:rPr>
          <w:rFonts w:hint="eastAsia"/>
        </w:rPr>
        <w:br/>
      </w:r>
      <w:r>
        <w:rPr>
          <w:rFonts w:hint="eastAsia"/>
        </w:rPr>
        <w:t>　　　　1.1.1 纳米泡沫行业界定及分类</w:t>
      </w:r>
      <w:r>
        <w:rPr>
          <w:rFonts w:hint="eastAsia"/>
        </w:rPr>
        <w:br/>
      </w:r>
      <w:r>
        <w:rPr>
          <w:rFonts w:hint="eastAsia"/>
        </w:rPr>
        <w:t>　　　　1.1.2 纳米泡沫行业特征</w:t>
      </w:r>
      <w:r>
        <w:rPr>
          <w:rFonts w:hint="eastAsia"/>
        </w:rPr>
        <w:br/>
      </w:r>
      <w:r>
        <w:rPr>
          <w:rFonts w:hint="eastAsia"/>
        </w:rPr>
        <w:t>　　1.2 纳米泡沫产品主要分类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碳纳米泡沫</w:t>
      </w:r>
      <w:r>
        <w:rPr>
          <w:rFonts w:hint="eastAsia"/>
        </w:rPr>
        <w:br/>
      </w:r>
      <w:r>
        <w:rPr>
          <w:rFonts w:hint="eastAsia"/>
        </w:rPr>
        <w:t>　　　　1.2.3 气凝胶</w:t>
      </w:r>
      <w:r>
        <w:rPr>
          <w:rFonts w:hint="eastAsia"/>
        </w:rPr>
        <w:br/>
      </w:r>
      <w:r>
        <w:rPr>
          <w:rFonts w:hint="eastAsia"/>
        </w:rPr>
        <w:t>　　1.3 纳米泡沫主要应用领域分析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隔热材料</w:t>
      </w:r>
      <w:r>
        <w:rPr>
          <w:rFonts w:hint="eastAsia"/>
        </w:rPr>
        <w:br/>
      </w:r>
      <w:r>
        <w:rPr>
          <w:rFonts w:hint="eastAsia"/>
        </w:rPr>
        <w:t>　　　　1.3.2 储能器件</w:t>
      </w:r>
      <w:r>
        <w:rPr>
          <w:rFonts w:hint="eastAsia"/>
        </w:rPr>
        <w:br/>
      </w:r>
      <w:r>
        <w:rPr>
          <w:rFonts w:hint="eastAsia"/>
        </w:rPr>
        <w:t>　　　　1.3.3 强激光研究方面</w:t>
      </w:r>
      <w:r>
        <w:rPr>
          <w:rFonts w:hint="eastAsia"/>
        </w:rPr>
        <w:br/>
      </w:r>
      <w:r>
        <w:rPr>
          <w:rFonts w:hint="eastAsia"/>
        </w:rPr>
        <w:t>　　　　1.3.4 防弹材料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纳米泡沫行业集中度分析</w:t>
      </w:r>
      <w:r>
        <w:rPr>
          <w:rFonts w:hint="eastAsia"/>
        </w:rPr>
        <w:br/>
      </w:r>
      <w:r>
        <w:rPr>
          <w:rFonts w:hint="eastAsia"/>
        </w:rPr>
        <w:t>　　　　2.4.2 纳米泡沫行业竞争程度分析</w:t>
      </w:r>
      <w:r>
        <w:rPr>
          <w:rFonts w:hint="eastAsia"/>
        </w:rPr>
        <w:br/>
      </w:r>
      <w:r>
        <w:rPr>
          <w:rFonts w:hint="eastAsia"/>
        </w:rPr>
        <w:t>　　2.5 纳米泡沫全球领先企业SWOT分析</w:t>
      </w:r>
      <w:r>
        <w:rPr>
          <w:rFonts w:hint="eastAsia"/>
        </w:rPr>
        <w:br/>
      </w:r>
      <w:r>
        <w:rPr>
          <w:rFonts w:hint="eastAsia"/>
        </w:rPr>
        <w:t>　　2.6 纳米泡沫中国企业SWOT分析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全球市场纳米泡沫不同类型纳米泡沫产量及市场份额（2017-2021年）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纳米泡沫产业链分析</w:t>
      </w:r>
      <w:r>
        <w:rPr>
          <w:rFonts w:hint="eastAsia"/>
        </w:rPr>
        <w:br/>
      </w:r>
      <w:r>
        <w:rPr>
          <w:rFonts w:hint="eastAsia"/>
        </w:rPr>
        <w:t>　　7.2 纳米泡沫产业上游供应分析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中国市场纳米泡沫主要进口来源</w:t>
      </w:r>
      <w:r>
        <w:rPr>
          <w:rFonts w:hint="eastAsia"/>
        </w:rPr>
        <w:br/>
      </w:r>
      <w:r>
        <w:rPr>
          <w:rFonts w:hint="eastAsia"/>
        </w:rPr>
        <w:t>　　8.4 中国市场纳米泡沫主要出口目的地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中国市场纳米泡沫主要地区分布</w:t>
      </w:r>
      <w:r>
        <w:rPr>
          <w:rFonts w:hint="eastAsia"/>
        </w:rPr>
        <w:br/>
      </w:r>
      <w:r>
        <w:rPr>
          <w:rFonts w:hint="eastAsia"/>
        </w:rPr>
        <w:t>　　9.1 中国纳米泡沫生产地区分布</w:t>
      </w:r>
      <w:r>
        <w:rPr>
          <w:rFonts w:hint="eastAsia"/>
        </w:rPr>
        <w:br/>
      </w:r>
      <w:r>
        <w:rPr>
          <w:rFonts w:hint="eastAsia"/>
        </w:rPr>
        <w:t>　　9.2 中国纳米泡沫消费地区分布</w:t>
      </w:r>
      <w:r>
        <w:rPr>
          <w:rFonts w:hint="eastAsia"/>
        </w:rPr>
        <w:br/>
      </w:r>
      <w:r>
        <w:rPr>
          <w:rFonts w:hint="eastAsia"/>
        </w:rPr>
        <w:t>　　9.3 中国纳米泡沫市场集中度及发展趋势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纳米泡沫产品图片</w:t>
      </w:r>
      <w:r>
        <w:rPr>
          <w:rFonts w:hint="eastAsia"/>
        </w:rPr>
        <w:br/>
      </w:r>
      <w:r>
        <w:rPr>
          <w:rFonts w:hint="eastAsia"/>
        </w:rPr>
        <w:t>　　表 纳米泡沫产品分类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2022年全球不同种类纳米泡沫产量市场份额</w:t>
      </w:r>
      <w:r>
        <w:rPr>
          <w:rFonts w:hint="eastAsia"/>
        </w:rPr>
        <w:br/>
      </w:r>
      <w:r>
        <w:rPr>
          <w:rFonts w:hint="eastAsia"/>
        </w:rPr>
        <w:t>　　表 不同种类纳米泡沫价格列表及趋势（2017-2021年）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碳纳米泡沫产品图片</w:t>
      </w:r>
      <w:r>
        <w:rPr>
          <w:rFonts w:hint="eastAsia"/>
        </w:rPr>
        <w:br/>
      </w:r>
      <w:r>
        <w:rPr>
          <w:rFonts w:hint="eastAsia"/>
        </w:rPr>
        <w:t>　　图 气凝胶产品图片</w:t>
      </w:r>
      <w:r>
        <w:rPr>
          <w:rFonts w:hint="eastAsia"/>
        </w:rPr>
        <w:br/>
      </w:r>
      <w:r>
        <w:rPr>
          <w:rFonts w:hint="eastAsia"/>
        </w:rPr>
        <w:t>　　表 纳米泡沫主要应用领域表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全球市场纳米泡沫产量（吨）及增长率（2017-2021年）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中国市场纳米泡沫产量（吨）、增长率及发展趋势（2017-2021年）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全球纳米泡沫产量（吨）、表观消费量及发展趋势（2017-2021年）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中国纳米泡沫产量（吨）、表观消费量及发展趋势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全球市场纳米泡沫主要厂商2021和2022年产量市场份额列表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中国市场纳米泡沫主要厂商2021和2022年产量市场份额列表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纳米泡沫全球领先企业SWOT分析</w:t>
      </w:r>
      <w:r>
        <w:rPr>
          <w:rFonts w:hint="eastAsia"/>
        </w:rPr>
        <w:br/>
      </w:r>
      <w:r>
        <w:rPr>
          <w:rFonts w:hint="eastAsia"/>
        </w:rPr>
        <w:t>　　表 纳米泡沫中国企业SWOT分析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全球主要地区纳米泡沫2017-2021年产量（吨）列表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印度市场纳米泡沫2017-2021年产值（万元）及增长率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全球主要地区纳米泡沫2017-2021年消费量（吨）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欧洲市场纳米泡沫2017-2021年消费量（吨）、增长率及发展预测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重点企业（10）纳米泡沫产量全球市场份额（2023年）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全球市场不同类型纳米泡沫产量（吨）（2017-2021年）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纳米泡沫产业链图</w:t>
      </w:r>
      <w:r>
        <w:rPr>
          <w:rFonts w:hint="eastAsia"/>
        </w:rPr>
        <w:br/>
      </w:r>
      <w:r>
        <w:rPr>
          <w:rFonts w:hint="eastAsia"/>
        </w:rPr>
        <w:t>　　表 纳米泡沫上游原料供应商及联系方式列表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中国市场纳米泡沫产量（吨）、消费量（吨）、进出口分析及未来趋势（2017-2021年）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863b05904155" w:history="1">
        <w:r>
          <w:rPr>
            <w:rStyle w:val="Hyperlink"/>
          </w:rPr>
          <w:t>2022-2028年全球与中国纳米泡沫行业发展深度调研与未来趋势报告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8863b05904155" w:history="1">
        <w:r>
          <w:rPr>
            <w:rStyle w:val="Hyperlink"/>
          </w:rPr>
          <w:t>https://www.20087.com/9/71/NaMiPaoMoFaZhanQuShi.html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890c041bb4405" w:history="1">
      <w:r>
        <w:rPr>
          <w:rStyle w:val="Hyperlink"/>
        </w:rPr>
        <w:t>2022-2028年全球与中国纳米泡沫行业发展深度调研与未来趋势报告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aMiPaoMoFaZhanQuShi.html" TargetMode="External" Id="Rf608863b059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aMiPaoMoFaZhanQuShi.html" TargetMode="External" Id="Racd890c041b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2022-01-29T00:34:00Z</dcterms:created>
  <dcterms:modified xsi:type="dcterms:W3CDTF">2022-01-29T01:34:00Z</dcterms:modified>
  <dc:subject>2022-2028年全球与中国纳米泡沫行业发展深度调研与未来趋势报告</dc:subject>
  <dc:title>2022-2028年全球与中国纳米泡沫行业发展深度调研与未来趋势报告</dc:title>
  <cp:keywords>2022-2028年全球与中国纳米泡沫行业发展深度调研与未来趋势报告</cp:keywords>
  <dc:description>2022-2028年全球与中国纳米泡沫行业发展深度调研与未来趋势报告</dc:description>
</cp:coreProperties>
</file>