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809d7b51742e0" w:history="1">
              <w:r>
                <w:rPr>
                  <w:rStyle w:val="Hyperlink"/>
                </w:rPr>
                <w:t>2025-2031年中国聚己二酰己二胺（尼龙66）行业发展全面调研与未来趋势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809d7b51742e0" w:history="1">
              <w:r>
                <w:rPr>
                  <w:rStyle w:val="Hyperlink"/>
                </w:rPr>
                <w:t>2025-2031年中国聚己二酰己二胺（尼龙66）行业发展全面调研与未来趋势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809d7b51742e0" w:history="1">
                <w:r>
                  <w:rPr>
                    <w:rStyle w:val="Hyperlink"/>
                  </w:rPr>
                  <w:t>https://www.20087.com/9/91/JuJiErXianJiErAnNiLong66HangYeQu.html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二酰己二胺（尼龙66）是一种高性能工程塑料，因其良好的综合性能（如高强度、耐磨损、耐化学品腐蚀以及易于加工等特点），被广泛应用于汽车、电子电器、机械制造等行业。近年来，随着汽车行业轻量化趋势的推进以及电子产品的小型化、高性能化需求，尼龙66的应用领域不断扩展。一方面，尼龙66在汽车零部件中的应用，如发动机盖下的部件、电气系统连接器等，有助于减轻车辆重量并提高燃油效率；另一方面，尼龙66在电子电器行业中用于制造高性能外壳和内部结构件，满足了对材料强度和稳定性的高要求。</w:t>
      </w:r>
      <w:r>
        <w:rPr>
          <w:rFonts w:hint="eastAsia"/>
        </w:rPr>
        <w:br/>
      </w:r>
      <w:r>
        <w:rPr>
          <w:rFonts w:hint="eastAsia"/>
        </w:rPr>
        <w:t>　　未来，尼龙66的发展将主要体现在以下几个方面：一是技术革新，通过改进聚合物配方和加工技术，提高尼龙66的综合性能；二是应用领域的拓展，随着新能源汽车和智能电子设备的快速发展，尼龙66将获得更广阔的应用空间；三是可持续发展的推进，开发可再生资源衍生的尼龙66，减少对化石燃料的依赖；四是循环经济的实践，推动尼龙66制品的回收再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809d7b51742e0" w:history="1">
        <w:r>
          <w:rPr>
            <w:rStyle w:val="Hyperlink"/>
          </w:rPr>
          <w:t>2025-2031年中国聚己二酰己二胺（尼龙66）行业发展全面调研与未来趋势</w:t>
        </w:r>
      </w:hyperlink>
      <w:r>
        <w:rPr>
          <w:rFonts w:hint="eastAsia"/>
        </w:rPr>
        <w:t>》基于详实数据，从市场规模、需求变化及价格动态等维度，全面解析了聚己二酰己二胺（尼龙66）行业的现状与发展趋势，并对聚己二酰己二胺（尼龙66）产业链各环节进行了系统性探讨。报告科学预测了聚己二酰己二胺（尼龙66）行业未来发展方向，重点分析了聚己二酰己二胺（尼龙66）技术现状及创新路径，同时聚焦聚己二酰己二胺（尼龙66）重点企业的经营表现，评估了市场竞争格局、品牌影响力及市场集中度。通过对细分市场的深入研究及SWOT分析，报告揭示了聚己二酰己二胺（尼龙66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我国聚己二酰己二胺概述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聚己二酰己二胺主要应用领域分析</w:t>
      </w:r>
      <w:r>
        <w:rPr>
          <w:rFonts w:hint="eastAsia"/>
        </w:rPr>
        <w:br/>
      </w:r>
      <w:r>
        <w:rPr>
          <w:rFonts w:hint="eastAsia"/>
        </w:rPr>
        <w:t>　　　　一、PA66切片市场</w:t>
      </w:r>
      <w:r>
        <w:rPr>
          <w:rFonts w:hint="eastAsia"/>
        </w:rPr>
        <w:br/>
      </w:r>
      <w:r>
        <w:rPr>
          <w:rFonts w:hint="eastAsia"/>
        </w:rPr>
        <w:t>　　　　二、工业丝帘子布市场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国外聚己二酰己二胺市场发展概况</w:t>
      </w:r>
      <w:r>
        <w:rPr>
          <w:rFonts w:hint="eastAsia"/>
        </w:rPr>
        <w:br/>
      </w:r>
      <w:r>
        <w:rPr>
          <w:rFonts w:hint="eastAsia"/>
        </w:rPr>
        <w:t>　　第一节 全球聚己二酰己二胺市场分析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2025年我国聚己二酰己二胺环境分析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我国聚己二酰己二胺技术发展分析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当前我国聚己二酰己二胺技术发展现况分析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我国聚己二酰己二胺技术成熟度分析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中、外聚己二酰己二胺技术差距及其主要因素分析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未来提高我国聚己二酰己二胺技术的策略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聚己二酰己二胺市场特性分析</w:t>
      </w:r>
      <w:r>
        <w:rPr>
          <w:rFonts w:hint="eastAsia"/>
        </w:rPr>
        <w:br/>
      </w:r>
      <w:r>
        <w:rPr>
          <w:rFonts w:hint="eastAsia"/>
        </w:rPr>
        <w:t>　　第一节 聚己二酰己二胺市场集中度分析及预测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聚己二酰己二胺SWOT分析及预测</w:t>
      </w:r>
      <w:r>
        <w:rPr>
          <w:rFonts w:hint="eastAsia"/>
        </w:rPr>
        <w:br/>
      </w:r>
      <w:r>
        <w:rPr>
          <w:rFonts w:hint="eastAsia"/>
        </w:rPr>
        <w:t>　　　　一、优势聚己二酰己二胺</w:t>
      </w:r>
      <w:r>
        <w:rPr>
          <w:rFonts w:hint="eastAsia"/>
        </w:rPr>
        <w:br/>
      </w:r>
      <w:r>
        <w:rPr>
          <w:rFonts w:hint="eastAsia"/>
        </w:rPr>
        <w:t>　　　　二、劣势聚己二酰己二胺</w:t>
      </w:r>
      <w:r>
        <w:rPr>
          <w:rFonts w:hint="eastAsia"/>
        </w:rPr>
        <w:br/>
      </w:r>
      <w:r>
        <w:rPr>
          <w:rFonts w:hint="eastAsia"/>
        </w:rPr>
        <w:t>　　　　三、机会聚己二酰己二胺</w:t>
      </w:r>
      <w:r>
        <w:rPr>
          <w:rFonts w:hint="eastAsia"/>
        </w:rPr>
        <w:br/>
      </w:r>
      <w:r>
        <w:rPr>
          <w:rFonts w:hint="eastAsia"/>
        </w:rPr>
        <w:t>　　　　四、风险聚己二酰己二胺</w:t>
      </w:r>
      <w:r>
        <w:rPr>
          <w:rFonts w:hint="eastAsia"/>
        </w:rPr>
        <w:br/>
      </w:r>
      <w:r>
        <w:rPr>
          <w:rFonts w:hint="eastAsia"/>
        </w:rPr>
        <w:t>　　第三节 聚己二酰己二胺进入退出状况分析及预测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我国聚己二酰己二胺发展现状</w:t>
      </w:r>
      <w:r>
        <w:rPr>
          <w:rFonts w:hint="eastAsia"/>
        </w:rPr>
        <w:br/>
      </w:r>
      <w:r>
        <w:rPr>
          <w:rFonts w:hint="eastAsia"/>
        </w:rPr>
        <w:t>　　第一节 我国聚己二酰己二胺市场现状分析及预测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我国聚己二酰己二胺产量分析</w:t>
      </w:r>
      <w:r>
        <w:rPr>
          <w:rFonts w:hint="eastAsia"/>
        </w:rPr>
        <w:br/>
      </w:r>
      <w:r>
        <w:rPr>
          <w:rFonts w:hint="eastAsia"/>
        </w:rPr>
        <w:t>　　　　一、我国聚己二酰己二胺生产区域分布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二、2020-2025年我国聚己二酰己二胺产量</w:t>
      </w:r>
      <w:r>
        <w:rPr>
          <w:rFonts w:hint="eastAsia"/>
        </w:rPr>
        <w:br/>
      </w:r>
      <w:r>
        <w:rPr>
          <w:rFonts w:hint="eastAsia"/>
        </w:rPr>
        <w:t>　　第三节 我国聚己二酰己二胺市场需求分析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一、2020-2025年我国聚己二酰己二胺需求量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我国聚己二酰己二胺价格趋势分析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一、2020-2025年聚己二酰己二胺价格分析</w:t>
      </w:r>
      <w:r>
        <w:rPr>
          <w:rFonts w:hint="eastAsia"/>
        </w:rPr>
        <w:br/>
      </w:r>
      <w:r>
        <w:rPr>
          <w:rFonts w:hint="eastAsia"/>
        </w:rPr>
        <w:t>　　　　二、影响聚己二酰己二胺价格的因素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三、未来几年聚己二酰己二胺市场价格预测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2020-2025年我国聚己二酰己二胺行业经济运行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2020-2025年我国聚己二酰己二胺进、出口分析</w:t>
      </w:r>
      <w:r>
        <w:rPr>
          <w:rFonts w:hint="eastAsia"/>
        </w:rPr>
        <w:br/>
      </w:r>
      <w:r>
        <w:rPr>
          <w:rFonts w:hint="eastAsia"/>
        </w:rPr>
        <w:t>　　第一节 2025年聚己二酰己二胺进、出口特点</w:t>
      </w:r>
      <w:r>
        <w:rPr>
          <w:rFonts w:hint="eastAsia"/>
        </w:rPr>
        <w:br/>
      </w:r>
      <w:r>
        <w:rPr>
          <w:rFonts w:hint="eastAsia"/>
        </w:rPr>
        <w:t>　　第二节 聚己二酰己二胺进口分析</w:t>
      </w:r>
      <w:r>
        <w:rPr>
          <w:rFonts w:hint="eastAsia"/>
        </w:rPr>
        <w:br/>
      </w:r>
      <w:r>
        <w:rPr>
          <w:rFonts w:hint="eastAsia"/>
        </w:rPr>
        <w:t>　　第三节 聚己二酰己二胺出口分析</w:t>
      </w:r>
      <w:r>
        <w:rPr>
          <w:rFonts w:hint="eastAsia"/>
        </w:rPr>
        <w:br/>
      </w:r>
      <w:r>
        <w:rPr>
          <w:rFonts w:hint="eastAsia"/>
        </w:rPr>
        <w:t>　　第四节 2025-2031年聚己二酰己二胺进、出口预测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2020-2025年主要聚己二酰己二胺企业及竞争格局</w:t>
      </w:r>
      <w:r>
        <w:rPr>
          <w:rFonts w:hint="eastAsia"/>
        </w:rPr>
        <w:br/>
      </w:r>
      <w:r>
        <w:rPr>
          <w:rFonts w:hint="eastAsia"/>
        </w:rPr>
        <w:t>　　第一节 江苏华洋尼龙有限公司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三、2020-2025年聚己二酰己二胺产品研究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三、2020-2025年聚己二酰己二胺产品研究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辽阳兴家化工新材料有限公司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三、2020-2025年聚己二酰己二胺产品研究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三、2020-2025年聚己二酰己二胺产品研究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英威达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三、2020-2025年聚己二酰己二胺产品研究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2025-2031年聚己二酰己二胺投资建议</w:t>
      </w:r>
      <w:r>
        <w:rPr>
          <w:rFonts w:hint="eastAsia"/>
        </w:rPr>
        <w:br/>
      </w:r>
      <w:r>
        <w:rPr>
          <w:rFonts w:hint="eastAsia"/>
        </w:rPr>
        <w:t>　　第一节 聚己二酰己二胺投资环境分析</w:t>
      </w:r>
      <w:r>
        <w:rPr>
          <w:rFonts w:hint="eastAsia"/>
        </w:rPr>
        <w:br/>
      </w:r>
      <w:r>
        <w:rPr>
          <w:rFonts w:hint="eastAsia"/>
        </w:rPr>
        <w:t>　　第二节 聚己二酰己二胺投资进入壁垒分析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聚己二酰己二胺投资建议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2025-2031年我国聚己二酰己二胺未来发展预测及投资前景分析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未来聚己二酰己二胺行业发展趋势分析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一、未来聚己二酰己二胺行业发展分析</w:t>
      </w:r>
      <w:r>
        <w:rPr>
          <w:rFonts w:hint="eastAsia"/>
        </w:rPr>
        <w:br/>
      </w:r>
      <w:r>
        <w:rPr>
          <w:rFonts w:hint="eastAsia"/>
        </w:rPr>
        <w:t>　　　　二、未来聚己二酰己二胺行业技术开发方向</w:t>
      </w:r>
      <w:r>
        <w:rPr>
          <w:rFonts w:hint="eastAsia"/>
        </w:rPr>
        <w:br/>
      </w:r>
      <w:r>
        <w:rPr>
          <w:rFonts w:hint="eastAsia"/>
        </w:rPr>
        <w:t>　　第二节 聚己二酰己二胺行业相关趋势预测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2025-2031年业内专家对我国聚己二酰己二胺投资的建议及观点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投资机遇聚己二酰己二胺</w:t>
      </w:r>
      <w:r>
        <w:rPr>
          <w:rFonts w:hint="eastAsia"/>
        </w:rPr>
        <w:br/>
      </w:r>
      <w:r>
        <w:rPr>
          <w:rFonts w:hint="eastAsia"/>
        </w:rPr>
        <w:t>　　第二节 投资风险聚己二酰己二胺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809d7b51742e0" w:history="1">
        <w:r>
          <w:rPr>
            <w:rStyle w:val="Hyperlink"/>
          </w:rPr>
          <w:t>2025-2031年中国聚己二酰己二胺（尼龙66）行业发展全面调研与未来趋势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809d7b51742e0" w:history="1">
        <w:r>
          <w:rPr>
            <w:rStyle w:val="Hyperlink"/>
          </w:rPr>
          <w:t>https://www.20087.com/9/91/JuJiErXianJiErAnNiLong66HangYeQu.html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制备尼龙6方程式、聚己二酰己二胺属于什么聚合物、聚对苯二甲酰己二胺、聚己二酰丁二胺、聚乙二酰乙二胺、聚己二酰己二胺的聚合反应方程式、聚四氢呋喃醚二醇结构式、聚己二酰间苯二甲胺、聚己二酸己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d5333f4d4812" w:history="1">
      <w:r>
        <w:rPr>
          <w:rStyle w:val="Hyperlink"/>
        </w:rPr>
        <w:t>2025-2031年中国聚己二酰己二胺（尼龙66）行业发展全面调研与未来趋势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uJiErXianJiErAnNiLong66HangYeQu.html" TargetMode="External" Id="Ra86809d7b517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uJiErXianJiErAnNiLong66HangYeQu.html" TargetMode="External" Id="R1af1d5333f4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2025-05-02T23:25:00Z</dcterms:created>
  <dcterms:modified xsi:type="dcterms:W3CDTF">2025-05-03T00:25:00Z</dcterms:modified>
  <dc:subject>2025-2031年中国聚己二酰己二胺（尼龙66）行业发展全面调研与未来趋势</dc:subject>
  <dc:title>2025-2031年中国聚己二酰己二胺（尼龙66）行业发展全面调研与未来趋势</dc:title>
  <cp:keywords>2025-2031年中国聚己二酰己二胺（尼龙66）行业发展全面调研与未来趋势</cp:keywords>
  <dc:description>2025-2031年中国聚己二酰己二胺（尼龙66）行业发展全面调研与未来趋势</dc:description>
</cp:coreProperties>
</file>