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45837d5043e1" w:history="1">
              <w:r>
                <w:rPr>
                  <w:rStyle w:val="Hyperlink"/>
                </w:rPr>
                <w:t>2026-2032年中国金刚石薄膜行业现状与前景分析报告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45837d5043e1" w:history="1">
              <w:r>
                <w:rPr>
                  <w:rStyle w:val="Hyperlink"/>
                </w:rPr>
                <w:t>2026-2032年中国金刚石薄膜行业现状与前景分析报告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b45837d5043e1" w:history="1">
                <w:r>
                  <w:rPr>
                    <w:rStyle w:val="Hyperlink"/>
                  </w:rPr>
                  <w:t>https://www.20087.com/9/51/JinGangShiBoMoDeQianJing.html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薄膜是一种具备极高硬度、超高热导率、宽禁带及优异光学透射率的先进功能材料。凭借极低的摩擦系数、高热稳定性、高击穿场强及良好的生物相容性，金刚石薄膜在极端工况下展现出卓越的综合性能。目前，该材料的产业化应用已深度渗透至多个高技术领域：在硬质工具涂层方面，可显著降低摩擦系数并大幅提升刀具寿命；在光学元件领域，被广泛应用于飞机整流罩及石油勘探窗口；在半导体器件中，则作为GaN功率器件的散热基板及柔性传感器的核心材料。随着CVD（化学气相沉积）技术的成熟，大面积、超薄及超柔性金刚石薄膜的批量制备技术取得突破，为大规模商业化应用开辟了新路径。</w:t>
      </w:r>
      <w:r>
        <w:rPr>
          <w:rFonts w:hint="eastAsia"/>
        </w:rPr>
        <w:br/>
      </w:r>
      <w:r>
        <w:rPr>
          <w:rFonts w:hint="eastAsia"/>
        </w:rPr>
        <w:t>　　未来，金刚石薄膜的大规模产业化将聚焦于大尺寸单晶生长、低温高质量沉积及多功能涂层开发，以进一步降低制备成本并解决n型掺杂困难等技术瓶颈。市场调研网指出，在应用拓展方面，金刚石薄膜将在抗辐射电子器件（SOD）、声表面波（SAW）器件及高端光学球罩等高技术领域发挥更大价值。同时，随着AI驱动工艺优化的引入，机器学习将广泛应用于退火温度控制与晶界转变管理，为数据驱动的智能制造奠定基础。导电金刚石的功能化设计也将持续深化，在能源存储、电催化及环境修复等下一代电化学技术中，金刚石薄膜有望成为最具前景的核心功能电极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0b45837d5043e1" w:history="1">
        <w:r>
          <w:rPr>
            <w:rStyle w:val="Hyperlink"/>
          </w:rPr>
          <w:t>2026-2032年中国金刚石薄膜行业现状与前景分析报告</w:t>
        </w:r>
      </w:hyperlink>
      <w:r>
        <w:rPr>
          <w:rFonts w:hint="eastAsia"/>
        </w:rPr>
        <w:t>》，2025年金刚石薄膜行业市场规模达 亿元，预计2032年市场规模将达 亿元，期间年均复合增长率（CAGR）达 %。报告以专业视角，系统分析了金刚石薄膜行业的市场规模、价格动态及产业链结构，梳理了不同金刚石薄膜细分领域的发展现状。报告从金刚石薄膜技术路径、供需关系等维度，客观呈现了金刚石薄膜领域的技术成熟度与创新方向，并对中期市场前景作出合理预测，同时评估了金刚石薄膜重点企业的市场表现、品牌竞争力和行业集中度。报告还结合政策环境与消费升级趋势，识别了金刚石薄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金刚石薄膜行业相关概述</w:t>
      </w:r>
      <w:r>
        <w:rPr>
          <w:rFonts w:hint="eastAsia"/>
        </w:rPr>
        <w:br/>
      </w:r>
      <w:r>
        <w:rPr>
          <w:rFonts w:hint="eastAsia"/>
        </w:rPr>
        <w:t>　　　　一、金刚石薄膜行业定义及特点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1、金刚石薄膜行业定义</w:t>
      </w:r>
      <w:r>
        <w:rPr>
          <w:rFonts w:hint="eastAsia"/>
        </w:rPr>
        <w:br/>
      </w:r>
      <w:r>
        <w:rPr>
          <w:rFonts w:hint="eastAsia"/>
        </w:rPr>
        <w:t>　　　　　　2、金刚石薄膜行业特点</w:t>
      </w:r>
      <w:r>
        <w:rPr>
          <w:rFonts w:hint="eastAsia"/>
        </w:rPr>
        <w:br/>
      </w:r>
      <w:r>
        <w:rPr>
          <w:rFonts w:hint="eastAsia"/>
        </w:rPr>
        <w:t>　　　　二、金刚石薄膜行业经营模式分析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1、金刚石薄膜生产模式</w:t>
      </w:r>
      <w:r>
        <w:rPr>
          <w:rFonts w:hint="eastAsia"/>
        </w:rPr>
        <w:br/>
      </w:r>
      <w:r>
        <w:rPr>
          <w:rFonts w:hint="eastAsia"/>
        </w:rPr>
        <w:t>　　　　　　2、金刚石薄膜采购模式</w:t>
      </w:r>
      <w:r>
        <w:rPr>
          <w:rFonts w:hint="eastAsia"/>
        </w:rPr>
        <w:br/>
      </w:r>
      <w:r>
        <w:rPr>
          <w:rFonts w:hint="eastAsia"/>
        </w:rPr>
        <w:t>　　　　　　3、金刚石薄膜销售模式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2026年中国金刚石薄膜行业发展环境分析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金刚石薄膜经济环境分析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金刚石薄膜政策环境分析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2025-2026年金刚石薄膜行业技术发展现状及趋势分析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2026年世界金刚石薄膜行业市场运行形势分析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2026年全球金刚石薄膜行业发展概况</w:t>
      </w:r>
      <w:r>
        <w:rPr>
          <w:rFonts w:hint="eastAsia"/>
        </w:rPr>
        <w:br/>
      </w:r>
      <w:r>
        <w:rPr>
          <w:rFonts w:hint="eastAsia"/>
        </w:rPr>
        <w:t>　　第二节 世界金刚石薄膜行业发展走势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一、全球金刚石薄膜行业市场分布情况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二、全球金刚石薄膜行业发展趋势分析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全球金刚石薄膜行业重点国家和区域分析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中国金刚石薄膜行业市场规模情况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中国金刚石薄膜行业盈利情况分析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一、2020-2025年金刚石薄膜行业市场需求情况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二、金刚石薄膜行业市场需求特点分析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三、2026-2032年金刚石薄膜行业市场需求预测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中国金刚石薄膜行业产量情况分析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一、2020-2025年金刚石薄膜行业产量统计分析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二、金刚石薄膜行业区域产量分析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三、2026-2032年金刚石薄膜行业产量预测分析</w:t>
      </w:r>
      <w:r>
        <w:rPr>
          <w:rFonts w:hint="eastAsia"/>
        </w:rPr>
        <w:br/>
      </w:r>
      <w:r>
        <w:rPr>
          <w:rFonts w:hint="eastAsia"/>
        </w:rPr>
        <w:t>　　第五节 金刚石薄膜行业市场供需平衡状况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2020-2025年中国金刚石薄膜行业进出口情况分析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二、2020-2025年中国金刚石薄膜行业出口分析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2026-2032年中国金刚石薄膜行业进出口情况预测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一、2026-2032年中国金刚石薄膜行业进口预测分析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二、2026-2032年中国金刚石薄膜行业出口预测分析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影响金刚石薄膜行业进出口变化的主要原因分析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2020-2025年中国金刚石薄膜行业重点地区调研分析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三、**地区金刚石薄膜市场调研分析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四、**地区金刚石薄膜市场调研分析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五、**地区金刚石薄膜市场调研分析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六、**地区金刚石薄膜市场调研分析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金刚石薄膜价格影响因素分析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2026-2032年中国金刚石薄膜市场价格趋向预测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金刚石薄膜行业竞争格局分析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金刚石薄膜行业集中度分析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一、金刚石薄膜市场集中度分析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二、金刚石薄膜企业集中度分析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三、金刚石薄膜区域集中度分析</w:t>
      </w:r>
      <w:r>
        <w:rPr>
          <w:rFonts w:hint="eastAsia"/>
        </w:rPr>
        <w:br/>
      </w:r>
      <w:r>
        <w:rPr>
          <w:rFonts w:hint="eastAsia"/>
        </w:rPr>
        <w:t>　　第二节 金刚石薄膜行业竞争格局分析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一、2026年金刚石薄膜行业竞争分析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二、2026年中外金刚石薄膜产品竞争分析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三、2020-2025年中国金刚石薄膜市场竞争分析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四、2026-2032年国内主要金刚石薄膜企业动向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金刚石薄膜重点企业（二）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金刚石薄膜重点企业（三）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金刚石薄膜重点企业（四）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金刚石薄膜重点企业（五）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金刚石薄膜重点企业（六）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金刚石薄膜企业发展策略分析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金刚石薄膜市场策略分析</w:t>
      </w:r>
      <w:r>
        <w:rPr>
          <w:rFonts w:hint="eastAsia"/>
        </w:rPr>
        <w:br/>
      </w:r>
      <w:r>
        <w:rPr>
          <w:rFonts w:hint="eastAsia"/>
        </w:rPr>
        <w:t>　　　　一、金刚石薄膜价格策略分析</w:t>
      </w:r>
      <w:r>
        <w:rPr>
          <w:rFonts w:hint="eastAsia"/>
        </w:rPr>
        <w:br/>
      </w:r>
      <w:r>
        <w:rPr>
          <w:rFonts w:hint="eastAsia"/>
        </w:rPr>
        <w:t>　　　　二、金刚石薄膜渠道策略分析</w:t>
      </w:r>
      <w:r>
        <w:rPr>
          <w:rFonts w:hint="eastAsia"/>
        </w:rPr>
        <w:br/>
      </w:r>
      <w:r>
        <w:rPr>
          <w:rFonts w:hint="eastAsia"/>
        </w:rPr>
        <w:t>　　第二节 金刚石薄膜销售策略分析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提高金刚石薄膜企业竞争力的策略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对我国金刚石薄膜品牌的战略思考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三、我国金刚石薄膜企业的品牌战略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中国金刚石薄膜行业营销策略分析</w:t>
      </w:r>
      <w:r>
        <w:rPr>
          <w:rFonts w:hint="eastAsia"/>
        </w:rPr>
        <w:br/>
      </w:r>
      <w:r>
        <w:rPr>
          <w:rFonts w:hint="eastAsia"/>
        </w:rPr>
        <w:t>　　第一节 金刚石薄膜市场推广策略研究分析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一、做好金刚石薄膜产品导入</w:t>
      </w:r>
      <w:r>
        <w:rPr>
          <w:rFonts w:hint="eastAsia"/>
        </w:rPr>
        <w:br/>
      </w:r>
      <w:r>
        <w:rPr>
          <w:rFonts w:hint="eastAsia"/>
        </w:rPr>
        <w:t>　　　　二、做好金刚石薄膜产品组合和产品线决策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三、金刚石薄膜行业城市市场推广策略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金刚石薄膜行业渠道营销研究分析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一、金刚石薄膜行业营销环境分析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二、金刚石薄膜行业现存的营销渠道分析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三、金刚石薄膜行业终端市场营销管理策略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金刚石薄膜行业营销战略研究分析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一、中国金刚石薄膜行业有效整合营销策略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二、建立金刚石薄膜行业厂商的双嬴模式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2026-2032年中国金刚石薄膜行业前景与风险预测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2026年金刚石薄膜市场前景分析</w:t>
      </w:r>
      <w:r>
        <w:rPr>
          <w:rFonts w:hint="eastAsia"/>
        </w:rPr>
        <w:br/>
      </w:r>
      <w:r>
        <w:rPr>
          <w:rFonts w:hint="eastAsia"/>
        </w:rPr>
        <w:t>　　第二节 2026年金刚石薄膜发展趋势预测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2026-2032年中国金刚石薄膜行业投资特性分析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二、2026-2032年中国金刚石薄膜行业盈利模式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三、2026-2032年中国金刚石薄膜行业盈利因素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2026-2032年中国金刚石薄膜行业投资机会分析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二、2026-2032年中国金刚石薄膜行业区域市场投资潜力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2026-2032年中国金刚石薄膜行业投资风险分析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二、2026-2032年中国金刚石薄膜行业技术风险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三、2026-2032年中国金刚石薄膜行业政策风险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四、2026-2032年中国金刚石薄膜行业进入退出风险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2026-2032年中国金刚石薄膜行业盈利模式与投资策略分析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国外金刚石薄膜行业投资现状及经营模式分析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一、境外金刚石薄膜行业成长情况调查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中国金刚石薄膜行业商业模式探讨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中国金刚石薄膜行业投资国际化发展战略分析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中国金刚石薄膜行业投资策略分析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中国金刚石薄膜行业资本运作战略选择方案研究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中国金刚石薄膜行业多元化经营战略的可行性分析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金刚石薄膜行业历程</w:t>
      </w:r>
      <w:r>
        <w:rPr>
          <w:rFonts w:hint="eastAsia"/>
        </w:rPr>
        <w:br/>
      </w:r>
      <w:r>
        <w:rPr>
          <w:rFonts w:hint="eastAsia"/>
        </w:rPr>
        <w:t>　　图表 金刚石薄膜行业生命周期</w:t>
      </w:r>
      <w:r>
        <w:rPr>
          <w:rFonts w:hint="eastAsia"/>
        </w:rPr>
        <w:br/>
      </w:r>
      <w:r>
        <w:rPr>
          <w:rFonts w:hint="eastAsia"/>
        </w:rPr>
        <w:t>　　图表 金刚石薄膜行业产业链分析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2020-2025年金刚石薄膜行业市场容量分析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2020-2025年中国金刚石薄膜市场需求量及增速统计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2025年中国金刚石薄膜行业需求领域分布格局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2020-2025年中国金刚石薄膜进口金额分析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2020-2025年中国金刚石薄膜出口数量分析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2020-2025年中国金刚石薄膜出口金额分析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2025年中国金刚石薄膜进口国家及地区分析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2025年中国金刚石薄膜出口国家及地区分析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2020-2025年中国金刚石薄膜行业企业平均规模情况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2026-2032年中国金刚石薄膜市场前景分析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2026-2032年中国金刚石薄膜行业发展趋势预测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45837d5043e1" w:history="1">
        <w:r>
          <w:rPr>
            <w:rStyle w:val="Hyperlink"/>
          </w:rPr>
          <w:t>2026-2032年中国金刚石薄膜行业现状与前景分析报告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b45837d5043e1" w:history="1">
        <w:r>
          <w:rPr>
            <w:rStyle w:val="Hyperlink"/>
          </w:rPr>
          <w:t>https://www.20087.com/9/51/JinGangShiBoMoDeQianJing.html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热点：金刚石薄膜的用途、金刚石薄膜上市公司有哪些、金刚石薄膜的应用及发展、金刚石薄膜导热性好吗、金刚石薄膜属于单质还是化合物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927e87254440c" w:history="1">
      <w:r>
        <w:rPr>
          <w:rStyle w:val="Hyperlink"/>
        </w:rPr>
        <w:t>2026-2032年中国金刚石薄膜行业现状与前景分析报告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nGangShiBoMoDeQianJing.html" TargetMode="External" Id="R560b45837d50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nGangShiBoMoDeQianJing.html" TargetMode="External" Id="Rc95927e87254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2026-07-02T01:48:23Z</dcterms:created>
  <dcterms:modified xsi:type="dcterms:W3CDTF">2026-07-02T02:48:23Z</dcterms:modified>
  <dc:subject>2026-2032年中国金刚石薄膜行业现状与前景分析报告</dc:subject>
  <dc:title>2026-2032年中国金刚石薄膜行业现状与前景分析报告</dc:title>
  <cp:keywords>2026-2032年中国金刚石薄膜行业现状与前景分析报告</cp:keywords>
  <dc:description>2026-2032年中国金刚石薄膜行业现状与前景分析报告</dc:description>
</cp:coreProperties>
</file>