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ebaab128e4027" w:history="1">
              <w:r>
                <w:rPr>
                  <w:rStyle w:val="Hyperlink"/>
                </w:rPr>
                <w:t>2024-2030年中国锻件市场调研与发展前景预测报告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ebaab128e4027" w:history="1">
              <w:r>
                <w:rPr>
                  <w:rStyle w:val="Hyperlink"/>
                </w:rPr>
                <w:t>2024-2030年中国锻件市场调研与发展前景预测报告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ebaab128e4027" w:history="1">
                <w:r>
                  <w:rPr>
                    <w:rStyle w:val="Hyperlink"/>
                  </w:rPr>
                  <w:t>https://www.20087.com/9/31/DuanJianHangYeQianJing.html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市场在全球范围内受到航空航天、汽车制造、能源和重型机械行业需求的推动，近年来保持稳定增长。锻件因其高强度、高韧性和优良的机械性能，在发动机零件、轮轴、齿轮和轴承等关键部件中发挥着重要作用。随着工业自动化和轻量化设计的推进，对高精度、高性能和可定制化的锻件需求增加。然而，行业面临的挑战包括如何在保证产品质量的同时，降低成本和提高生产效率，以及如何应对不同行业标准和应用环境对材料性能的要求。</w:t>
      </w:r>
      <w:r>
        <w:rPr>
          <w:rFonts w:hint="eastAsia"/>
        </w:rPr>
        <w:br/>
      </w:r>
      <w:r>
        <w:rPr>
          <w:rFonts w:hint="eastAsia"/>
        </w:rPr>
        <w:t>　　未来，锻件行业将更加注重材料创新和智能化制造。市场调研网指出，一方面，通过合金设计和热处理工艺，开发具有更高强度重量比、更优耐热性和更好成型性的新型锻件材料，以适应轻量化和高性能结构需求。另一方面，结合自动化和机器人技术，提供能够实现精准控制、快速换型和在线质量检测的智能锻造生产线，提高生产效率和产品质量。此外，随着3D打印和增材制造技术的发展，锻件将探索在复杂形状零件制造和个性化产品生产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ebaab128e4027" w:history="1">
        <w:r>
          <w:rPr>
            <w:rStyle w:val="Hyperlink"/>
          </w:rPr>
          <w:t>2024-2030年中国锻件市场调研与发展前景预测报告</w:t>
        </w:r>
      </w:hyperlink>
      <w:r>
        <w:rPr>
          <w:rFonts w:hint="eastAsia"/>
        </w:rPr>
        <w:t>》基于国家统计局及相关行业协会的详实数据，结合国内外锻件行业研究资料及深入市场调研，系统分析了锻件行业的市场规模、市场需求及产业链现状。报告重点探讨了锻件行业整体运行情况及细分领域特点，科学预测了锻件市场前景与发展趋势，揭示了锻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6ebaab128e4027" w:history="1">
        <w:r>
          <w:rPr>
            <w:rStyle w:val="Hyperlink"/>
          </w:rPr>
          <w:t>2024-2030年中国锻件市场调研与发展前景预测报告</w:t>
        </w:r>
      </w:hyperlink>
      <w:r>
        <w:rPr>
          <w:rFonts w:hint="eastAsia"/>
        </w:rPr>
        <w:t>》，2024年锻件行业市场规模达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锻件行业相关概述</w:t>
      </w:r>
      <w:r>
        <w:rPr>
          <w:rFonts w:hint="eastAsia"/>
        </w:rPr>
        <w:br/>
      </w:r>
      <w:r>
        <w:rPr>
          <w:rFonts w:hint="eastAsia"/>
        </w:rPr>
        <w:t>　　　　一、锻件行业定义及特点</w:t>
      </w:r>
      <w:r>
        <w:rPr>
          <w:rFonts w:hint="eastAsia"/>
        </w:rPr>
        <w:br/>
      </w:r>
      <w:r>
        <w:rPr>
          <w:rFonts w:hint="eastAsia"/>
        </w:rPr>
        <w:t>　　　　　　1、锻件行业定义</w:t>
      </w:r>
      <w:r>
        <w:rPr>
          <w:rFonts w:hint="eastAsia"/>
        </w:rPr>
        <w:br/>
      </w:r>
      <w:r>
        <w:rPr>
          <w:rFonts w:hint="eastAsia"/>
        </w:rPr>
        <w:t>　　　　　　2、锻件行业特点</w:t>
      </w:r>
      <w:r>
        <w:rPr>
          <w:rFonts w:hint="eastAsia"/>
        </w:rPr>
        <w:br/>
      </w:r>
      <w:r>
        <w:rPr>
          <w:rFonts w:hint="eastAsia"/>
        </w:rPr>
        <w:t>　　　　二、锻件行业经营模式分析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1、锻件生产模式</w:t>
      </w:r>
      <w:r>
        <w:rPr>
          <w:rFonts w:hint="eastAsia"/>
        </w:rPr>
        <w:br/>
      </w:r>
      <w:r>
        <w:rPr>
          <w:rFonts w:hint="eastAsia"/>
        </w:rPr>
        <w:t>　　　　　　2、锻件采购模式</w:t>
      </w:r>
      <w:r>
        <w:rPr>
          <w:rFonts w:hint="eastAsia"/>
        </w:rPr>
        <w:br/>
      </w:r>
      <w:r>
        <w:rPr>
          <w:rFonts w:hint="eastAsia"/>
        </w:rPr>
        <w:t>　　　　　　3、锻件销售模式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2024年世界锻件行业市场运行形势分析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2024年全球锻件行业发展概况</w:t>
      </w:r>
      <w:r>
        <w:rPr>
          <w:rFonts w:hint="eastAsia"/>
        </w:rPr>
        <w:br/>
      </w:r>
      <w:r>
        <w:rPr>
          <w:rFonts w:hint="eastAsia"/>
        </w:rPr>
        <w:t>　　第二节 世界锻件行业发展走势</w:t>
      </w:r>
      <w:r>
        <w:rPr>
          <w:rFonts w:hint="eastAsia"/>
        </w:rPr>
        <w:br/>
      </w:r>
      <w:r>
        <w:rPr>
          <w:rFonts w:hint="eastAsia"/>
        </w:rPr>
        <w:t>　　　　一、全球锻件行业市场分布情况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二、全球锻件行业发展趋势分析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全球锻件行业重点国家和区域分析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2024年中国锻件行业发展环境分析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锻件政策环境分析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锻件技术环境分析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2024年锻件行业技术发展现状及趋势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当前我国锻件技术发展现状</w:t>
      </w:r>
      <w:r>
        <w:rPr>
          <w:rFonts w:hint="eastAsia"/>
        </w:rPr>
        <w:br/>
      </w:r>
      <w:r>
        <w:rPr>
          <w:rFonts w:hint="eastAsia"/>
        </w:rPr>
        <w:t>　　第二节 中外锻件技术差距及产生差距的主要原因分析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提高我国锻件技术的对策</w:t>
      </w:r>
      <w:r>
        <w:rPr>
          <w:rFonts w:hint="eastAsia"/>
        </w:rPr>
        <w:br/>
      </w:r>
      <w:r>
        <w:rPr>
          <w:rFonts w:hint="eastAsia"/>
        </w:rPr>
        <w:t>　　第四节 我国锻件研发、设计发展趋势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一、2019-2024年锻件行业市场需求情况</w:t>
      </w:r>
      <w:r>
        <w:rPr>
          <w:rFonts w:hint="eastAsia"/>
        </w:rPr>
        <w:br/>
      </w:r>
      <w:r>
        <w:rPr>
          <w:rFonts w:hint="eastAsia"/>
        </w:rPr>
        <w:t>　　　　二、锻件行业市场需求特点分析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三、2024-2030年锻件行业市场需求预测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中国锻件行业市场供给状况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一、2019-2024年锻件行业市场供给情况</w:t>
      </w:r>
      <w:r>
        <w:rPr>
          <w:rFonts w:hint="eastAsia"/>
        </w:rPr>
        <w:br/>
      </w:r>
      <w:r>
        <w:rPr>
          <w:rFonts w:hint="eastAsia"/>
        </w:rPr>
        <w:t>　　　　二、锻件行业市场供给特点分析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三、2024-2030年锻件行业市场供给预测</w:t>
      </w:r>
      <w:r>
        <w:rPr>
          <w:rFonts w:hint="eastAsia"/>
        </w:rPr>
        <w:br/>
      </w:r>
      <w:r>
        <w:rPr>
          <w:rFonts w:hint="eastAsia"/>
        </w:rPr>
        <w:t>　　第五节 锻件行业市场供需平衡状况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二、2019-2024年中国锻件行业出口分析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三、**地区锻件市场调研分析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四、**地区锻件市场调研分析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五、**地区锻件市场调研分析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六、**地区锻件市场调研分析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锻件价格影响因素分析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2019-2024年中国锻件市场价格趋向分析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2024-2030年中国锻件市场价格趋向预测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锻件行业竞争格局分析</w:t>
      </w:r>
      <w:r>
        <w:rPr>
          <w:rFonts w:hint="eastAsia"/>
        </w:rPr>
        <w:br/>
      </w:r>
      <w:r>
        <w:rPr>
          <w:rFonts w:hint="eastAsia"/>
        </w:rPr>
        <w:t>　　第一节 锻件行业集中度分析</w:t>
      </w:r>
      <w:r>
        <w:rPr>
          <w:rFonts w:hint="eastAsia"/>
        </w:rPr>
        <w:br/>
      </w:r>
      <w:r>
        <w:rPr>
          <w:rFonts w:hint="eastAsia"/>
        </w:rPr>
        <w:t>　　　　一、锻件市场集中度分析</w:t>
      </w:r>
      <w:r>
        <w:rPr>
          <w:rFonts w:hint="eastAsia"/>
        </w:rPr>
        <w:br/>
      </w:r>
      <w:r>
        <w:rPr>
          <w:rFonts w:hint="eastAsia"/>
        </w:rPr>
        <w:t>　　　　二、锻件企业集中度分析</w:t>
      </w:r>
      <w:r>
        <w:rPr>
          <w:rFonts w:hint="eastAsia"/>
        </w:rPr>
        <w:br/>
      </w:r>
      <w:r>
        <w:rPr>
          <w:rFonts w:hint="eastAsia"/>
        </w:rPr>
        <w:t>　　　　三、锻件区域集中度分析</w:t>
      </w:r>
      <w:r>
        <w:rPr>
          <w:rFonts w:hint="eastAsia"/>
        </w:rPr>
        <w:br/>
      </w:r>
      <w:r>
        <w:rPr>
          <w:rFonts w:hint="eastAsia"/>
        </w:rPr>
        <w:t>　　第二节 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一、2024年锻件行业竞争分析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二、2024年中外锻件产品竞争分析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三、2019-2024年中国锻件市场竞争分析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锻件企业发展策略分析</w:t>
      </w:r>
      <w:r>
        <w:rPr>
          <w:rFonts w:hint="eastAsia"/>
        </w:rPr>
        <w:br/>
      </w:r>
      <w:r>
        <w:rPr>
          <w:rFonts w:hint="eastAsia"/>
        </w:rPr>
        <w:t>　　第一节 锻件市场策略分析</w:t>
      </w:r>
      <w:r>
        <w:rPr>
          <w:rFonts w:hint="eastAsia"/>
        </w:rPr>
        <w:br/>
      </w:r>
      <w:r>
        <w:rPr>
          <w:rFonts w:hint="eastAsia"/>
        </w:rPr>
        <w:t>　　　　一、锻件价格策略分析</w:t>
      </w:r>
      <w:r>
        <w:rPr>
          <w:rFonts w:hint="eastAsia"/>
        </w:rPr>
        <w:br/>
      </w:r>
      <w:r>
        <w:rPr>
          <w:rFonts w:hint="eastAsia"/>
        </w:rPr>
        <w:t>　　　　二、锻件渠道策略分析</w:t>
      </w:r>
      <w:r>
        <w:rPr>
          <w:rFonts w:hint="eastAsia"/>
        </w:rPr>
        <w:br/>
      </w:r>
      <w:r>
        <w:rPr>
          <w:rFonts w:hint="eastAsia"/>
        </w:rPr>
        <w:t>　　第二节 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对我国锻件品牌的战略思考</w:t>
      </w:r>
      <w:r>
        <w:rPr>
          <w:rFonts w:hint="eastAsia"/>
        </w:rPr>
        <w:br/>
      </w:r>
      <w:r>
        <w:rPr>
          <w:rFonts w:hint="eastAsia"/>
        </w:rPr>
        <w:t>　　　　一、锻件实施品牌战略的意义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三、我国锻件企业的品牌战略</w:t>
      </w:r>
      <w:r>
        <w:rPr>
          <w:rFonts w:hint="eastAsia"/>
        </w:rPr>
        <w:br/>
      </w:r>
      <w:r>
        <w:rPr>
          <w:rFonts w:hint="eastAsia"/>
        </w:rPr>
        <w:t>　　　　四、锻件品牌战略管理的策略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中国锻件行业营销策略分析</w:t>
      </w:r>
      <w:r>
        <w:rPr>
          <w:rFonts w:hint="eastAsia"/>
        </w:rPr>
        <w:br/>
      </w:r>
      <w:r>
        <w:rPr>
          <w:rFonts w:hint="eastAsia"/>
        </w:rPr>
        <w:t>　　第一节 锻件市场推广策略研究分析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一、做好锻件产品导入</w:t>
      </w:r>
      <w:r>
        <w:rPr>
          <w:rFonts w:hint="eastAsia"/>
        </w:rPr>
        <w:br/>
      </w:r>
      <w:r>
        <w:rPr>
          <w:rFonts w:hint="eastAsia"/>
        </w:rPr>
        <w:t>　　　　二、做好锻件产品组合和产品线决策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三、锻件行业城市市场推广策略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锻件行业渠道营销研究分析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一、锻件行业营销环境分析</w:t>
      </w:r>
      <w:r>
        <w:rPr>
          <w:rFonts w:hint="eastAsia"/>
        </w:rPr>
        <w:br/>
      </w:r>
      <w:r>
        <w:rPr>
          <w:rFonts w:hint="eastAsia"/>
        </w:rPr>
        <w:t>　　　　二、锻件行业现存的营销渠道分析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三、锻件行业终端市场营销管理策略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锻件行业营销战略研究分析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一、中国锻件行业有效整合营销策略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二、建立锻件行业厂商的双嬴模式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2024-2030年中国锻件行业投资前景与风险预测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2024-2030年中国锻件行业投资前景分析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一、2024-2030年中国锻件行业进入壁垒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二、2024-2030年中国锻件行业盈利模式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三、2024-2030年中国锻件行业盈利因素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一、2024-2030年中国锻件细分市场投资机会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二、2024-2030年中国锻件行业区域市场投资潜力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二、2024-2030年中国锻件行业技术风险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三、2024-2030年中国锻件行业政策风险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四、2024-2030年中国锻件行业进入退出风险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2024-2030年中国锻件行业盈利模式与投资策略分析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国外锻件行业投资现状及经营模式分析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中国锻件行业商业模式探讨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中国锻件行业投资国际化发展战略分析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中国锻件行业投资策略分析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中国锻件行业资本运作战略选择方案研究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中.智林.：中国锻件行业多元化经营战略的可行性分析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锻件行业历程</w:t>
      </w:r>
      <w:r>
        <w:rPr>
          <w:rFonts w:hint="eastAsia"/>
        </w:rPr>
        <w:br/>
      </w:r>
      <w:r>
        <w:rPr>
          <w:rFonts w:hint="eastAsia"/>
        </w:rPr>
        <w:t>　　图表 锻件行业生命周期</w:t>
      </w:r>
      <w:r>
        <w:rPr>
          <w:rFonts w:hint="eastAsia"/>
        </w:rPr>
        <w:br/>
      </w:r>
      <w:r>
        <w:rPr>
          <w:rFonts w:hint="eastAsia"/>
        </w:rPr>
        <w:t>　　图表 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2024-2030年中国锻件行业产量预测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2024-2030年中国锻件市场需求量预测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2024-2030年中国锻件行业供需平衡预测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2024-2030年中国锻件行业市场规模预测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2024-2030年中国锻件市场前景分析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2024-2030年中国锻件行业发展趋势预测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ebaab128e4027" w:history="1">
        <w:r>
          <w:rPr>
            <w:rStyle w:val="Hyperlink"/>
          </w:rPr>
          <w:t>2024-2030年中国锻件市场调研与发展前景预测报告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ebaab128e4027" w:history="1">
        <w:r>
          <w:rPr>
            <w:rStyle w:val="Hyperlink"/>
          </w:rPr>
          <w:t>https://www.20087.com/9/31/DuanJianHangYeQianJing.html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热点：锻件是什么意思、锻件加工工艺流程、锻件毛坯、锻件和板料的区别、锻件等级划分标准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51788f4424782" w:history="1">
      <w:r>
        <w:rPr>
          <w:rStyle w:val="Hyperlink"/>
        </w:rPr>
        <w:t>2024-2030年中国锻件市场调研与发展前景预测报告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uanJianHangYeQianJing.html" TargetMode="External" Id="R1a6ebaab128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uanJianHangYeQianJing.html" TargetMode="External" Id="R1c351788f442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2024-06-07T23:06:00Z</dcterms:created>
  <dcterms:modified xsi:type="dcterms:W3CDTF">2024-06-08T00:06:00Z</dcterms:modified>
  <dc:subject>2024-2030年中国锻件市场调研与发展前景预测报告</dc:subject>
  <dc:title>2024-2030年中国锻件市场调研与发展前景预测报告</dc:title>
  <cp:keywords>2024-2030年中国锻件市场调研与发展前景预测报告</cp:keywords>
  <dc:description>2024-2030年中国锻件市场调研与发展前景预测报告</dc:description>
</cp:coreProperties>
</file>