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9ef35954f4f24" w:history="1">
              <w:r>
                <w:rPr>
                  <w:rStyle w:val="Hyperlink"/>
                </w:rPr>
                <w:t>2024-2030年中国二氧化碳行业发展研究分析与市场前景预测报告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9ef35954f4f24" w:history="1">
              <w:r>
                <w:rPr>
                  <w:rStyle w:val="Hyperlink"/>
                </w:rPr>
                <w:t>2024-2030年中国二氧化碳行业发展研究分析与市场前景预测报告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9ef35954f4f24" w:history="1">
                <w:r>
                  <w:rPr>
                    <w:rStyle w:val="Hyperlink"/>
                  </w:rPr>
                  <w:t>https://www.20087.com/A/01/ErYangHuaTanShiChangQianJing.html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是一种重要的工业气体，广泛应用于食品加工、饮料碳酸化、焊接、石油开采等多个领域。近年来，随着各行业对二氧化碳需求的增加和技术的进步，二氧化碳的生产和应用方式也在不断演变。当前市场上，二氧化碳的生产技术不断优化，例如通过碳捕获和存储技术（CCS）从工业废气中回收二氧化碳，既减少了温室气体排放，又提供了工业所需的二氧化碳原料。此外，随着食品和饮料行业的发展，对食品级二氧化碳的需求也在不断增加。</w:t>
      </w:r>
      <w:r>
        <w:rPr>
          <w:rFonts w:hint="eastAsia"/>
        </w:rPr>
        <w:br/>
      </w:r>
      <w:r>
        <w:rPr>
          <w:rFonts w:hint="eastAsia"/>
        </w:rPr>
        <w:t>　　未来，二氧化碳的应用将更加注重可持续性和多功能性。一方面，随着对环境保护的关注，二氧化碳将更多地用于碳捕获和利用项目，例如将其转化为有价值的化学品或燃料，以减少温室气体排放。另一方面，随着食品和饮料行业对品质要求的提高，食品级二氧化碳将更加注重提高纯度和安全性，以满足食品安全标准。此外，随着新能源技术的发展，二氧化碳还将用于储能和能源转换领域，例如通过电解水产生的氢气与二氧化碳反应生成合成燃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二氧化碳行业概述</w:t>
      </w:r>
      <w:r>
        <w:rPr>
          <w:rFonts w:hint="eastAsia"/>
        </w:rPr>
        <w:br/>
      </w:r>
      <w:r>
        <w:rPr>
          <w:rFonts w:hint="eastAsia"/>
        </w:rPr>
        <w:t>　　第一节 二氧化碳行业定义</w:t>
      </w:r>
      <w:r>
        <w:rPr>
          <w:rFonts w:hint="eastAsia"/>
        </w:rPr>
        <w:br/>
      </w:r>
      <w:r>
        <w:rPr>
          <w:rFonts w:hint="eastAsia"/>
        </w:rPr>
        <w:t>　　　　一、二氧化碳概念</w:t>
      </w:r>
      <w:r>
        <w:rPr>
          <w:rFonts w:hint="eastAsia"/>
        </w:rPr>
        <w:br/>
      </w:r>
      <w:r>
        <w:rPr>
          <w:rFonts w:hint="eastAsia"/>
        </w:rPr>
        <w:t>　　　　二、二氧化碳的产生途径</w:t>
      </w:r>
      <w:r>
        <w:rPr>
          <w:rFonts w:hint="eastAsia"/>
        </w:rPr>
        <w:br/>
      </w:r>
      <w:r>
        <w:rPr>
          <w:rFonts w:hint="eastAsia"/>
        </w:rPr>
        <w:t>　　　　三、二氧化碳应用领域</w:t>
      </w:r>
      <w:r>
        <w:rPr>
          <w:rFonts w:hint="eastAsia"/>
        </w:rPr>
        <w:br/>
      </w:r>
      <w:r>
        <w:rPr>
          <w:rFonts w:hint="eastAsia"/>
        </w:rPr>
        <w:t>　　第二节 二氧化碳行业发展历程</w:t>
      </w:r>
      <w:r>
        <w:rPr>
          <w:rFonts w:hint="eastAsia"/>
        </w:rPr>
        <w:br/>
      </w:r>
      <w:r>
        <w:rPr>
          <w:rFonts w:hint="eastAsia"/>
        </w:rPr>
        <w:t>　　第三节 二氧化碳用途分类</w:t>
      </w:r>
      <w:r>
        <w:rPr>
          <w:rFonts w:hint="eastAsia"/>
        </w:rPr>
        <w:br/>
      </w:r>
      <w:r>
        <w:rPr>
          <w:rFonts w:hint="eastAsia"/>
        </w:rPr>
        <w:t>　　　　一、聚合材料</w:t>
      </w:r>
      <w:r>
        <w:rPr>
          <w:rFonts w:hint="eastAsia"/>
        </w:rPr>
        <w:br/>
      </w:r>
      <w:r>
        <w:rPr>
          <w:rFonts w:hint="eastAsia"/>
        </w:rPr>
        <w:t>　　　　二、气体肥料</w:t>
      </w:r>
      <w:r>
        <w:rPr>
          <w:rFonts w:hint="eastAsia"/>
        </w:rPr>
        <w:br/>
      </w:r>
      <w:r>
        <w:rPr>
          <w:rFonts w:hint="eastAsia"/>
        </w:rPr>
        <w:t>　　　　三、干冰</w:t>
      </w:r>
      <w:r>
        <w:rPr>
          <w:rFonts w:hint="eastAsia"/>
        </w:rPr>
        <w:br/>
      </w:r>
      <w:r>
        <w:rPr>
          <w:rFonts w:hint="eastAsia"/>
        </w:rPr>
        <w:t>　　　　四、灭火器</w:t>
      </w:r>
      <w:r>
        <w:rPr>
          <w:rFonts w:hint="eastAsia"/>
        </w:rPr>
        <w:br/>
      </w:r>
      <w:r>
        <w:rPr>
          <w:rFonts w:hint="eastAsia"/>
        </w:rPr>
        <w:t>　　　　五、冷媒</w:t>
      </w:r>
      <w:r>
        <w:rPr>
          <w:rFonts w:hint="eastAsia"/>
        </w:rPr>
        <w:br/>
      </w:r>
      <w:r>
        <w:rPr>
          <w:rFonts w:hint="eastAsia"/>
        </w:rPr>
        <w:t>　　第四节 二氧化碳产业链分析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2023-2024年中国二氧化碳行业发展环境分析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2023-2024年中国二氧化碳行业发展政策环境分析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2023-2024年中国二氧化碳行业发展社会环境分析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第四节 2023-2024年中国工业气体产业环境分析</w:t>
      </w:r>
      <w:r>
        <w:rPr>
          <w:rFonts w:hint="eastAsia"/>
        </w:rPr>
        <w:br/>
      </w:r>
      <w:r>
        <w:rPr>
          <w:rFonts w:hint="eastAsia"/>
        </w:rPr>
        <w:t>　　　　一、工业气体物流发展现状</w:t>
      </w:r>
      <w:r>
        <w:rPr>
          <w:rFonts w:hint="eastAsia"/>
        </w:rPr>
        <w:br/>
      </w:r>
      <w:r>
        <w:rPr>
          <w:rFonts w:hint="eastAsia"/>
        </w:rPr>
        <w:t>　　　　二、工业气体物流存在的问题</w:t>
      </w:r>
      <w:r>
        <w:rPr>
          <w:rFonts w:hint="eastAsia"/>
        </w:rPr>
        <w:br/>
      </w:r>
      <w:r>
        <w:rPr>
          <w:rFonts w:hint="eastAsia"/>
        </w:rPr>
        <w:t>　　　　三、工业气体物流发展趋势</w:t>
      </w:r>
      <w:r>
        <w:rPr>
          <w:rFonts w:hint="eastAsia"/>
        </w:rPr>
        <w:br/>
      </w:r>
      <w:r>
        <w:rPr>
          <w:rFonts w:hint="eastAsia"/>
        </w:rPr>
        <w:t>　　　　四、工业气体行业安全环境分析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2023-2024年中国二氧化碳行业总体发展状况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中国二氧化碳行业产销情况分析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中国二氧化碳行业财务能力分析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中国二氧化碳市场供需分析</w:t>
      </w:r>
      <w:r>
        <w:rPr>
          <w:rFonts w:hint="eastAsia"/>
        </w:rPr>
        <w:br/>
      </w:r>
      <w:r>
        <w:rPr>
          <w:rFonts w:hint="eastAsia"/>
        </w:rPr>
        <w:t>　　第一节 二氧化碳市场现状分析及预测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一、2023-2024年我国二氧化碳行业总产值分析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二、2024-2030年我国二氧化碳行业总产值预测</w:t>
      </w:r>
      <w:r>
        <w:rPr>
          <w:rFonts w:hint="eastAsia"/>
        </w:rPr>
        <w:br/>
      </w:r>
      <w:r>
        <w:rPr>
          <w:rFonts w:hint="eastAsia"/>
        </w:rPr>
        <w:t>　　第二节 二氧化碳产品产量分析及预测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一、2023-2024年我国二氧化碳产量分析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二、2024-2030年我国二氧化碳产量预测</w:t>
      </w:r>
      <w:r>
        <w:rPr>
          <w:rFonts w:hint="eastAsia"/>
        </w:rPr>
        <w:br/>
      </w:r>
      <w:r>
        <w:rPr>
          <w:rFonts w:hint="eastAsia"/>
        </w:rPr>
        <w:t>　　第三节 二氧化碳市场需求分析及预测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一、2023-2024年我国二氧化碳市场需求分析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二、2024-2030年我国二氧化碳市场需求预测</w:t>
      </w:r>
      <w:r>
        <w:rPr>
          <w:rFonts w:hint="eastAsia"/>
        </w:rPr>
        <w:br/>
      </w:r>
      <w:r>
        <w:rPr>
          <w:rFonts w:hint="eastAsia"/>
        </w:rPr>
        <w:t>　　第四节 二氧化碳进出口数据分析</w:t>
      </w:r>
      <w:r>
        <w:rPr>
          <w:rFonts w:hint="eastAsia"/>
        </w:rPr>
        <w:br/>
      </w:r>
      <w:r>
        <w:rPr>
          <w:rFonts w:hint="eastAsia"/>
        </w:rPr>
        <w:t>　　　　一、我国二氧化碳进出口数据分析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二、2024-2030年国内二氧化碳产品进出口情况预测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二氧化碳行业发展现状分析</w:t>
      </w:r>
      <w:r>
        <w:rPr>
          <w:rFonts w:hint="eastAsia"/>
        </w:rPr>
        <w:br/>
      </w:r>
      <w:r>
        <w:rPr>
          <w:rFonts w:hint="eastAsia"/>
        </w:rPr>
        <w:t>　　第一节 全球二氧化碳行业发展分析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一、全球二氧化碳行业发展历程</w:t>
      </w:r>
      <w:r>
        <w:rPr>
          <w:rFonts w:hint="eastAsia"/>
        </w:rPr>
        <w:br/>
      </w:r>
      <w:r>
        <w:rPr>
          <w:rFonts w:hint="eastAsia"/>
        </w:rPr>
        <w:t>　　　　二、全球二氧化碳行业发展现状</w:t>
      </w:r>
      <w:r>
        <w:rPr>
          <w:rFonts w:hint="eastAsia"/>
        </w:rPr>
        <w:br/>
      </w:r>
      <w:r>
        <w:rPr>
          <w:rFonts w:hint="eastAsia"/>
        </w:rPr>
        <w:t>　　　　三、全球二氧化碳行业发展预测</w:t>
      </w:r>
      <w:r>
        <w:rPr>
          <w:rFonts w:hint="eastAsia"/>
        </w:rPr>
        <w:br/>
      </w:r>
      <w:r>
        <w:rPr>
          <w:rFonts w:hint="eastAsia"/>
        </w:rPr>
        <w:t>　　第二节 中国二氧化碳行业发展分析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一、2023-2024年中国二氧化碳行业发展态势分析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二、2023-2024年中国二氧化碳行业发展特点分析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三、2023-2024年中国二氧化碳行业市场供需分析</w:t>
      </w:r>
      <w:r>
        <w:rPr>
          <w:rFonts w:hint="eastAsia"/>
        </w:rPr>
        <w:br/>
      </w:r>
      <w:r>
        <w:rPr>
          <w:rFonts w:hint="eastAsia"/>
        </w:rPr>
        <w:t>　　第三节 中国二氧化碳产业特征与行业重要性</w:t>
      </w:r>
      <w:r>
        <w:rPr>
          <w:rFonts w:hint="eastAsia"/>
        </w:rPr>
        <w:br/>
      </w:r>
      <w:r>
        <w:rPr>
          <w:rFonts w:hint="eastAsia"/>
        </w:rPr>
        <w:t>　　第四节 二氧化碳行业特性分析</w:t>
      </w:r>
      <w:r>
        <w:rPr>
          <w:rFonts w:hint="eastAsia"/>
        </w:rPr>
        <w:br/>
      </w:r>
      <w:r>
        <w:rPr>
          <w:rFonts w:hint="eastAsia"/>
        </w:rPr>
        <w:t>　　　　一、二氧化碳用途广泛</w:t>
      </w:r>
      <w:r>
        <w:rPr>
          <w:rFonts w:hint="eastAsia"/>
        </w:rPr>
        <w:br/>
      </w:r>
      <w:r>
        <w:rPr>
          <w:rFonts w:hint="eastAsia"/>
        </w:rPr>
        <w:t>　　　　二、二氧化碳运输包装方式</w:t>
      </w:r>
      <w:r>
        <w:rPr>
          <w:rFonts w:hint="eastAsia"/>
        </w:rPr>
        <w:br/>
      </w:r>
      <w:r>
        <w:rPr>
          <w:rFonts w:hint="eastAsia"/>
        </w:rPr>
        <w:t>　　　　三、二氧化碳制取技术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2024年中国二氧化碳市场规模分析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2024年中国二氧化碳区域市场规模分析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2024-2030年中国二氧化碳市场规模预测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一、2024-2030年中国二氧化碳市场规模预测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一、价格消费特征分析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二氧化碳及其主要上下游产品</w:t>
      </w:r>
      <w:r>
        <w:rPr>
          <w:rFonts w:hint="eastAsia"/>
        </w:rPr>
        <w:br/>
      </w:r>
      <w:r>
        <w:rPr>
          <w:rFonts w:hint="eastAsia"/>
        </w:rPr>
        <w:t>　　第一节 二氧化碳上下游分析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二氧化碳行业产业链分析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二氧化碳产品竞争力优势分析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二氧化碳企业竞争策略分析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一、提高二氧化碳企业核心竞争力的对策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二、影响二氧化碳企业核心竞争力的因素及提升途径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三、提高二氧化碳企业竞争力的策略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湖南凯美特气体股份有限公司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上海林德二氧化碳有限公司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北京普莱克斯化实二氧化碳有限公司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第四节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四、2023-2024年经营状况及经济数据分析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江苏中科金龙化工有限公司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二、销售网络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四川梅塞尔气体产品有限公司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深圳市高发特殊气体有限公司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山西金源化肥有限公司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二、组织构架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第十二章 二氧化碳行业投资与发展前景分析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二氧化碳行业投资机会分析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二、可以投资的二氧化碳模式</w:t>
      </w:r>
      <w:r>
        <w:rPr>
          <w:rFonts w:hint="eastAsia"/>
        </w:rPr>
        <w:br/>
      </w:r>
      <w:r>
        <w:rPr>
          <w:rFonts w:hint="eastAsia"/>
        </w:rPr>
        <w:t>　　　　三、2024年二氧化碳投资机会</w:t>
      </w:r>
      <w:r>
        <w:rPr>
          <w:rFonts w:hint="eastAsia"/>
        </w:rPr>
        <w:br/>
      </w:r>
      <w:r>
        <w:rPr>
          <w:rFonts w:hint="eastAsia"/>
        </w:rPr>
        <w:t>　　第二节 2024-2030年中国二氧化碳行业发展预测分析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一、未来二氧化碳发展分析</w:t>
      </w:r>
      <w:r>
        <w:rPr>
          <w:rFonts w:hint="eastAsia"/>
        </w:rPr>
        <w:br/>
      </w:r>
      <w:r>
        <w:rPr>
          <w:rFonts w:hint="eastAsia"/>
        </w:rPr>
        <w:t>　　　　二、未来二氧化碳行业技术开发方向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二氧化碳产业用户度分析</w:t>
      </w:r>
      <w:r>
        <w:rPr>
          <w:rFonts w:hint="eastAsia"/>
        </w:rPr>
        <w:br/>
      </w:r>
      <w:r>
        <w:rPr>
          <w:rFonts w:hint="eastAsia"/>
        </w:rPr>
        <w:t>　　第一节 二氧化碳产业用户认知程度</w:t>
      </w:r>
      <w:r>
        <w:rPr>
          <w:rFonts w:hint="eastAsia"/>
        </w:rPr>
        <w:br/>
      </w:r>
      <w:r>
        <w:rPr>
          <w:rFonts w:hint="eastAsia"/>
        </w:rPr>
        <w:t>　　第二节 二氧化碳产业用户关注因素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2024-2030年二氧化碳行业发展趋势及投资风险分析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当前二氧化碳行业存在的问题</w:t>
      </w:r>
      <w:r>
        <w:rPr>
          <w:rFonts w:hint="eastAsia"/>
        </w:rPr>
        <w:br/>
      </w:r>
      <w:r>
        <w:rPr>
          <w:rFonts w:hint="eastAsia"/>
        </w:rPr>
        <w:t>　　　　一、二氧化碳行业发展存在的问题</w:t>
      </w:r>
      <w:r>
        <w:rPr>
          <w:rFonts w:hint="eastAsia"/>
        </w:rPr>
        <w:br/>
      </w:r>
      <w:r>
        <w:rPr>
          <w:rFonts w:hint="eastAsia"/>
        </w:rPr>
        <w:t>　　　　二、外资企业抢占市场</w:t>
      </w:r>
      <w:r>
        <w:rPr>
          <w:rFonts w:hint="eastAsia"/>
        </w:rPr>
        <w:br/>
      </w:r>
      <w:r>
        <w:rPr>
          <w:rFonts w:hint="eastAsia"/>
        </w:rPr>
        <w:t>　　　　三、国内企业技术落后</w:t>
      </w:r>
      <w:r>
        <w:rPr>
          <w:rFonts w:hint="eastAsia"/>
        </w:rPr>
        <w:br/>
      </w:r>
      <w:r>
        <w:rPr>
          <w:rFonts w:hint="eastAsia"/>
        </w:rPr>
        <w:t>　　第二节 二氧化碳未来发展预测分析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一、中国二氧化碳发展方向分析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二、2024-2030年中国二氧化碳行业发展规模预测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三、2024-2030年中国二氧化碳行业发展趋势预测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二氧化碳行业营销策略分析及建议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一、二氧化碳行业营销模式</w:t>
      </w:r>
      <w:r>
        <w:rPr>
          <w:rFonts w:hint="eastAsia"/>
        </w:rPr>
        <w:br/>
      </w:r>
      <w:r>
        <w:rPr>
          <w:rFonts w:hint="eastAsia"/>
        </w:rPr>
        <w:t>　　　　二、二氧化碳行业营销策略</w:t>
      </w:r>
      <w:r>
        <w:rPr>
          <w:rFonts w:hint="eastAsia"/>
        </w:rPr>
        <w:br/>
      </w:r>
      <w:r>
        <w:rPr>
          <w:rFonts w:hint="eastAsia"/>
        </w:rPr>
        <w:t>　　第二节 二氧化碳行业企业经营发展分析及建议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一、二氧化碳行业经营模式</w:t>
      </w:r>
      <w:r>
        <w:rPr>
          <w:rFonts w:hint="eastAsia"/>
        </w:rPr>
        <w:br/>
      </w:r>
      <w:r>
        <w:rPr>
          <w:rFonts w:hint="eastAsia"/>
        </w:rPr>
        <w:t>　　　　二、二氧化碳行业生产模式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2019-2024年我国各地区城镇固定资产投资增长率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2023-2024年全国人口变化</w:t>
      </w:r>
      <w:r>
        <w:rPr>
          <w:rFonts w:hint="eastAsia"/>
        </w:rPr>
        <w:br/>
      </w:r>
      <w:r>
        <w:rPr>
          <w:rFonts w:hint="eastAsia"/>
        </w:rPr>
        <w:t>　　图表 2023-2024年中国人口性别变化</w:t>
      </w:r>
      <w:r>
        <w:rPr>
          <w:rFonts w:hint="eastAsia"/>
        </w:rPr>
        <w:br/>
      </w:r>
      <w:r>
        <w:rPr>
          <w:rFonts w:hint="eastAsia"/>
        </w:rPr>
        <w:t>　　图表 2023-2024年中国人口各年龄段变化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2023-2024年中国人口城乡结构变化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2023-2024年全国人户分离人口变化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2023-2024年全国流动人口变化</w:t>
      </w:r>
      <w:r>
        <w:rPr>
          <w:rFonts w:hint="eastAsia"/>
        </w:rPr>
        <w:br/>
      </w:r>
      <w:r>
        <w:rPr>
          <w:rFonts w:hint="eastAsia"/>
        </w:rPr>
        <w:t>　　图表 2023-2024年中国农村人均收入变化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2023-2024年中国城镇人均收入变化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2023-2024年中国恩格尔系数变化情况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2023-2024年中国农村扶贫对象人数情况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2023-2024年全国各类型教育招生情况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2023-2024年全国工程研究实验室建设情况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2023-2024年全国专利申请情况</w:t>
      </w:r>
      <w:r>
        <w:rPr>
          <w:rFonts w:hint="eastAsia"/>
        </w:rPr>
        <w:br/>
      </w:r>
      <w:r>
        <w:rPr>
          <w:rFonts w:hint="eastAsia"/>
        </w:rPr>
        <w:t>　　图表 2023-2024年全国授予专利发明情况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2023-2024年全国有效专利发明情况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2023-2024年中国技术合同签订情况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2023-2024年全国产品检测室情况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2023-2024年全国产品认证情况</w:t>
      </w:r>
      <w:r>
        <w:rPr>
          <w:rFonts w:hint="eastAsia"/>
        </w:rPr>
        <w:br/>
      </w:r>
      <w:r>
        <w:rPr>
          <w:rFonts w:hint="eastAsia"/>
        </w:rPr>
        <w:t>　　图表 2023-2024年全国制定国家标准情况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2019-2024年我国二氧化碳行业从业人数及增长率分析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2019-2024年我国二氧化碳行业资产规模及增长率分析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2019-2024年我国二氧化碳行业产能及增长率分析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2019-2024年我国二氧化碳行业销量及增长率分析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2019-2024年我国二氧化碳行业产销平衡分析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2019-2024年我国二氧化碳行业净资产利润率分析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2019-2024年我国二氧化碳行业销售毛利润率分析</w:t>
      </w:r>
      <w:r>
        <w:rPr>
          <w:rFonts w:hint="eastAsia"/>
        </w:rPr>
        <w:br/>
      </w:r>
      <w:r>
        <w:rPr>
          <w:rFonts w:hint="eastAsia"/>
        </w:rPr>
        <w:t>　　图表 2024-2030年我国二氧化碳总利润率预测</w:t>
      </w:r>
      <w:r>
        <w:rPr>
          <w:rFonts w:hint="eastAsia"/>
        </w:rPr>
        <w:br/>
      </w:r>
      <w:r>
        <w:rPr>
          <w:rFonts w:hint="eastAsia"/>
        </w:rPr>
        <w:t>　　图表 2024-2030年我国二氧化碳营业利润率预测</w:t>
      </w:r>
      <w:r>
        <w:rPr>
          <w:rFonts w:hint="eastAsia"/>
        </w:rPr>
        <w:br/>
      </w:r>
      <w:r>
        <w:rPr>
          <w:rFonts w:hint="eastAsia"/>
        </w:rPr>
        <w:t>　　图表 2024-2030年我国二氧化碳净资产报酬率预测</w:t>
      </w:r>
      <w:r>
        <w:rPr>
          <w:rFonts w:hint="eastAsia"/>
        </w:rPr>
        <w:br/>
      </w:r>
      <w:r>
        <w:rPr>
          <w:rFonts w:hint="eastAsia"/>
        </w:rPr>
        <w:t>　　图表 2024-2030年我国二氧化碳行业销售毛利润率预测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2019-2024年我国二氧化碳行业资产负债率分析</w:t>
      </w:r>
      <w:r>
        <w:rPr>
          <w:rFonts w:hint="eastAsia"/>
        </w:rPr>
        <w:br/>
      </w:r>
      <w:r>
        <w:rPr>
          <w:rFonts w:hint="eastAsia"/>
        </w:rPr>
        <w:t>　　图表 2024-2030年我国二氧化碳行业流动比率预测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2024-2030年我国二氧化碳行业资产负债率预测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2019-2024年我国二氧化碳行业存货周转率分析</w:t>
      </w:r>
      <w:r>
        <w:rPr>
          <w:rFonts w:hint="eastAsia"/>
        </w:rPr>
        <w:br/>
      </w:r>
      <w:r>
        <w:rPr>
          <w:rFonts w:hint="eastAsia"/>
        </w:rPr>
        <w:t>　　图表 2024-2030年我国二氧化碳行业总资产周转率预测</w:t>
      </w:r>
      <w:r>
        <w:rPr>
          <w:rFonts w:hint="eastAsia"/>
        </w:rPr>
        <w:br/>
      </w:r>
      <w:r>
        <w:rPr>
          <w:rFonts w:hint="eastAsia"/>
        </w:rPr>
        <w:t>　　图表 2024-2030年我国二氧化碳存货周转率预测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2019-2024年我国二氧化碳行业总资产增长率分析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2019-2024年我国二氧化碳行业净利润增长率分析</w:t>
      </w:r>
      <w:r>
        <w:rPr>
          <w:rFonts w:hint="eastAsia"/>
        </w:rPr>
        <w:br/>
      </w:r>
      <w:r>
        <w:rPr>
          <w:rFonts w:hint="eastAsia"/>
        </w:rPr>
        <w:t>　　图表 2024-2030年我国二氧化碳总资产增长率预测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2024-2030年我国二氧化碳净利润增长率预测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2019-2024年我国二氧化碳行业总产值及增长率分析</w:t>
      </w:r>
      <w:r>
        <w:rPr>
          <w:rFonts w:hint="eastAsia"/>
        </w:rPr>
        <w:br/>
      </w:r>
      <w:r>
        <w:rPr>
          <w:rFonts w:hint="eastAsia"/>
        </w:rPr>
        <w:t>　　图表 2024-2030年我国二氧化碳行业总产值及增长率预测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2019-2024年我国二氧化碳行业产量及增长率分析</w:t>
      </w:r>
      <w:r>
        <w:rPr>
          <w:rFonts w:hint="eastAsia"/>
        </w:rPr>
        <w:br/>
      </w:r>
      <w:r>
        <w:rPr>
          <w:rFonts w:hint="eastAsia"/>
        </w:rPr>
        <w:t>　　图表 2024-2030年我国二氧化碳行业产量及增长率预测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2019-2024年我国二氧化碳行业市场需求及增长率分析</w:t>
      </w:r>
      <w:r>
        <w:rPr>
          <w:rFonts w:hint="eastAsia"/>
        </w:rPr>
        <w:br/>
      </w:r>
      <w:r>
        <w:rPr>
          <w:rFonts w:hint="eastAsia"/>
        </w:rPr>
        <w:t>　　图表 2024-2030年我国二氧化碳行业市场需求及增长率预测分析</w:t>
      </w:r>
      <w:r>
        <w:rPr>
          <w:rFonts w:hint="eastAsia"/>
        </w:rPr>
        <w:br/>
      </w:r>
      <w:r>
        <w:rPr>
          <w:rFonts w:hint="eastAsia"/>
        </w:rPr>
        <w:t>　　图表 2019-2024年我国二氧化碳进口量及增长率分析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2024-2030年我国二氧化碳进口量及增长率预测分析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2019-2024年我国二氧化碳行业市场供分析</w:t>
      </w:r>
      <w:r>
        <w:rPr>
          <w:rFonts w:hint="eastAsia"/>
        </w:rPr>
        <w:br/>
      </w:r>
      <w:r>
        <w:rPr>
          <w:rFonts w:hint="eastAsia"/>
        </w:rPr>
        <w:t>　　图表 2024年我国二氧化碳行业市场规模</w:t>
      </w:r>
      <w:r>
        <w:rPr>
          <w:rFonts w:hint="eastAsia"/>
        </w:rPr>
        <w:br/>
      </w:r>
      <w:r>
        <w:rPr>
          <w:rFonts w:hint="eastAsia"/>
        </w:rPr>
        <w:t>　　图表 2024年东北地区二氧化碳行业市场规模及增长率分析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2024年东北地区二氧化碳行业市场需求量及增长率分析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2024年华北地区二氧化碳行业市场规模及增长率分析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2024年华北地区二氧化碳行业市场需求量及增长率分析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2024年华东地区二氧化碳行业市场规模及增长率分析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2024年华东地区二氧化碳行业市场需求量及增长率分析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2024年华中地区二氧化碳行业市场规模及增长率分析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2024年华中地区二氧化碳行业市场需求量及增长率分析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2024年华南地区二氧化碳行业市场规模及增长率分析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2024年华南地区二氧化碳行业市场需求量及增长率分析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2024年西部地区二氧化碳行业市场规模及增长率分析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2024年西部地区二氧化碳行业市场需求量及增长率分析</w:t>
      </w:r>
      <w:r>
        <w:rPr>
          <w:rFonts w:hint="eastAsia"/>
        </w:rPr>
        <w:br/>
      </w:r>
      <w:r>
        <w:rPr>
          <w:rFonts w:hint="eastAsia"/>
        </w:rPr>
        <w:t>　　图表 2024-2030年中国二氧化碳市场规模及增长率预测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2024-2030年中国二氧化碳需求量及增长率预测</w:t>
      </w:r>
      <w:r>
        <w:rPr>
          <w:rFonts w:hint="eastAsia"/>
        </w:rPr>
        <w:br/>
      </w:r>
      <w:r>
        <w:rPr>
          <w:rFonts w:hint="eastAsia"/>
        </w:rPr>
        <w:t>　　图表 2019-2024年我股票二氧化碳行业市场主流价格回顾</w:t>
      </w:r>
      <w:r>
        <w:rPr>
          <w:rFonts w:hint="eastAsia"/>
        </w:rPr>
        <w:br/>
      </w:r>
      <w:r>
        <w:rPr>
          <w:rFonts w:hint="eastAsia"/>
        </w:rPr>
        <w:t>　　图表 2024-2030年我国二氧化碳市场价格变化趋势分析</w:t>
      </w:r>
      <w:r>
        <w:rPr>
          <w:rFonts w:hint="eastAsia"/>
        </w:rPr>
        <w:br/>
      </w:r>
      <w:r>
        <w:rPr>
          <w:rFonts w:hint="eastAsia"/>
        </w:rPr>
        <w:t>　　图表 凯美特气体股份有限公司工艺方法</w:t>
      </w:r>
      <w:r>
        <w:rPr>
          <w:rFonts w:hint="eastAsia"/>
        </w:rPr>
        <w:br/>
      </w:r>
      <w:r>
        <w:rPr>
          <w:rFonts w:hint="eastAsia"/>
        </w:rPr>
        <w:t>　　图表 2019-2024年凯美特气体股份有限公司经营情况分析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2019-2024年凯美特气体股份有限公司盈利能力分析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2019-2024年凯美特气体股份有限公司偿债能力分析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2019-2024年凯美特气体股份有限公司成长能力分析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2019-2024年凯美特气体股份有限公司运营能力分析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上海林德二氧化碳有限公司简介</w:t>
      </w:r>
      <w:r>
        <w:rPr>
          <w:rFonts w:hint="eastAsia"/>
        </w:rPr>
        <w:br/>
      </w:r>
      <w:r>
        <w:rPr>
          <w:rFonts w:hint="eastAsia"/>
        </w:rPr>
        <w:t>　　图表 北京普莱克斯化实二氧化碳有限公司简介</w:t>
      </w:r>
      <w:r>
        <w:rPr>
          <w:rFonts w:hint="eastAsia"/>
        </w:rPr>
        <w:br/>
      </w:r>
      <w:r>
        <w:rPr>
          <w:rFonts w:hint="eastAsia"/>
        </w:rPr>
        <w:t>　　图表 2023-2024年普莱克斯经营情况分析</w:t>
      </w:r>
      <w:r>
        <w:rPr>
          <w:rFonts w:hint="eastAsia"/>
        </w:rPr>
        <w:br/>
      </w:r>
      <w:r>
        <w:rPr>
          <w:rFonts w:hint="eastAsia"/>
        </w:rPr>
        <w:t>　　图表 2023-2024年普莱克斯公司主要经营数据指标分析</w:t>
      </w:r>
      <w:r>
        <w:rPr>
          <w:rFonts w:hint="eastAsia"/>
        </w:rPr>
        <w:br/>
      </w:r>
      <w:r>
        <w:rPr>
          <w:rFonts w:hint="eastAsia"/>
        </w:rPr>
        <w:t>　　图表 普莱克斯公司现金流量表分析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上海石化岩谷气体开发有限公司简介</w:t>
      </w:r>
      <w:r>
        <w:rPr>
          <w:rFonts w:hint="eastAsia"/>
        </w:rPr>
        <w:br/>
      </w:r>
      <w:r>
        <w:rPr>
          <w:rFonts w:hint="eastAsia"/>
        </w:rPr>
        <w:t>　　图表 江苏中科金龙化工有限公司简介</w:t>
      </w:r>
      <w:r>
        <w:rPr>
          <w:rFonts w:hint="eastAsia"/>
        </w:rPr>
        <w:br/>
      </w:r>
      <w:r>
        <w:rPr>
          <w:rFonts w:hint="eastAsia"/>
        </w:rPr>
        <w:t>　　图表 江苏中科金龙化工有限公司组织构架</w:t>
      </w:r>
      <w:r>
        <w:rPr>
          <w:rFonts w:hint="eastAsia"/>
        </w:rPr>
        <w:br/>
      </w:r>
      <w:r>
        <w:rPr>
          <w:rFonts w:hint="eastAsia"/>
        </w:rPr>
        <w:t>　　图表 江苏中科金龙化工有限公司经营信息</w:t>
      </w:r>
      <w:r>
        <w:rPr>
          <w:rFonts w:hint="eastAsia"/>
        </w:rPr>
        <w:br/>
      </w:r>
      <w:r>
        <w:rPr>
          <w:rFonts w:hint="eastAsia"/>
        </w:rPr>
        <w:t>　　图表 浙江巨化股份有限公司组织构架</w:t>
      </w:r>
      <w:r>
        <w:rPr>
          <w:rFonts w:hint="eastAsia"/>
        </w:rPr>
        <w:br/>
      </w:r>
      <w:r>
        <w:rPr>
          <w:rFonts w:hint="eastAsia"/>
        </w:rPr>
        <w:t>　　图表 浙江巨化股份有限公司经营范围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2019-2024年浙江巨化股份有限公司经营数据分析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2019-2024年浙江巨化股份有限公司盈利能力分析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苏州金宏气体股份有限公司</w:t>
      </w:r>
      <w:r>
        <w:rPr>
          <w:rFonts w:hint="eastAsia"/>
        </w:rPr>
        <w:br/>
      </w:r>
      <w:r>
        <w:rPr>
          <w:rFonts w:hint="eastAsia"/>
        </w:rPr>
        <w:t>　　图表 苏州金宏气体股份有限公司经营信息</w:t>
      </w:r>
      <w:r>
        <w:rPr>
          <w:rFonts w:hint="eastAsia"/>
        </w:rPr>
        <w:br/>
      </w:r>
      <w:r>
        <w:rPr>
          <w:rFonts w:hint="eastAsia"/>
        </w:rPr>
        <w:t>　　图表 四川梅塞尔气体产品有限公司</w:t>
      </w:r>
      <w:r>
        <w:rPr>
          <w:rFonts w:hint="eastAsia"/>
        </w:rPr>
        <w:br/>
      </w:r>
      <w:r>
        <w:rPr>
          <w:rFonts w:hint="eastAsia"/>
        </w:rPr>
        <w:t>　　图表 深圳市高发特种气体有限公司简介</w:t>
      </w:r>
      <w:r>
        <w:rPr>
          <w:rFonts w:hint="eastAsia"/>
        </w:rPr>
        <w:br/>
      </w:r>
      <w:r>
        <w:rPr>
          <w:rFonts w:hint="eastAsia"/>
        </w:rPr>
        <w:t>　　图表 深圳市高发特种气体有限公司经营情况分析</w:t>
      </w:r>
      <w:r>
        <w:rPr>
          <w:rFonts w:hint="eastAsia"/>
        </w:rPr>
        <w:br/>
      </w:r>
      <w:r>
        <w:rPr>
          <w:rFonts w:hint="eastAsia"/>
        </w:rPr>
        <w:t>　　图表 山西金源化肥有限公司简介</w:t>
      </w:r>
      <w:r>
        <w:rPr>
          <w:rFonts w:hint="eastAsia"/>
        </w:rPr>
        <w:br/>
      </w:r>
      <w:r>
        <w:rPr>
          <w:rFonts w:hint="eastAsia"/>
        </w:rPr>
        <w:t>　　图表 山西金源化肥有限公司工厂信息</w:t>
      </w:r>
      <w:r>
        <w:rPr>
          <w:rFonts w:hint="eastAsia"/>
        </w:rPr>
        <w:br/>
      </w:r>
      <w:r>
        <w:rPr>
          <w:rFonts w:hint="eastAsia"/>
        </w:rPr>
        <w:t>　　图表 山西金源化肥有限公司企业组织结构分析</w:t>
      </w:r>
      <w:r>
        <w:rPr>
          <w:rFonts w:hint="eastAsia"/>
        </w:rPr>
        <w:br/>
      </w:r>
      <w:r>
        <w:rPr>
          <w:rFonts w:hint="eastAsia"/>
        </w:rPr>
        <w:t>　　图表 山西金源化肥有限公司经营数据分析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9ef35954f4f24" w:history="1">
        <w:r>
          <w:rPr>
            <w:rStyle w:val="Hyperlink"/>
          </w:rPr>
          <w:t>2024-2030年中国二氧化碳行业发展研究分析与市场前景预测报告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9ef35954f4f24" w:history="1">
        <w:r>
          <w:rPr>
            <w:rStyle w:val="Hyperlink"/>
          </w:rPr>
          <w:t>https://www.20087.com/A/01/ErYangHuaTanShiChangQianJing.html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86e75977a4ce4" w:history="1">
      <w:r>
        <w:rPr>
          <w:rStyle w:val="Hyperlink"/>
        </w:rPr>
        <w:t>2024-2030年中国二氧化碳行业发展研究分析与市场前景预测报告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ErYangHuaTanShiChangQianJing.html" TargetMode="External" Id="R8c69ef35954f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ErYangHuaTanShiChangQianJing.html" TargetMode="External" Id="R3fa86e75977a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2023-12-30T04:43:00Z</dcterms:created>
  <dcterms:modified xsi:type="dcterms:W3CDTF">2023-12-30T05:43:00Z</dcterms:modified>
  <dc:subject>2024-2030年中国二氧化碳行业发展研究分析与市场前景预测报告</dc:subject>
  <dc:title>2024-2030年中国二氧化碳行业发展研究分析与市场前景预测报告</dc:title>
  <cp:keywords>2024-2030年中国二氧化碳行业发展研究分析与市场前景预测报告</cp:keywords>
  <dc:description>2024-2030年中国二氧化碳行业发展研究分析与市场前景预测报告</dc:description>
</cp:coreProperties>
</file>