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b72b3040419c" w:history="1">
              <w:r>
                <w:rPr>
                  <w:rStyle w:val="Hyperlink"/>
                </w:rPr>
                <w:t>2026-2032年中国二甲胺行业深度调研及发展趋势分析报告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b72b3040419c" w:history="1">
              <w:r>
                <w:rPr>
                  <w:rStyle w:val="Hyperlink"/>
                </w:rPr>
                <w:t>2026-2032年中国二甲胺行业深度调研及发展趋势分析报告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b72b3040419c" w:history="1">
                <w:r>
                  <w:rPr>
                    <w:rStyle w:val="Hyperlink"/>
                  </w:rPr>
                  <w:t>https://www.20087.com/8/26/ErJiaAnShiChangFenXiBaoGao.html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二甲胺（Dimethylamine, DMA）是一种重要的有机化工中间体，常温下为无色气体，广泛用于合成农药（如除草剂）、医药（如头孢类抗生素）、橡胶助剂及水处理化学品。当前工业生产主要通过甲醇与氨在催化剂作用下气相反应制得，需配套高压吸收与精馏系统以确保纯度与安全。在精细化工产业链延伸与高效农化品需求增长推动下，二甲胺作为C2含氮平台分子地位稳固。然而，该化合物具有强烈鱼腥味、易燃易爆，储存运输需严格防泄漏；副反应生成三甲胺影响下游产品色泽；且部分老旧装置能效低、尾气处理不彻底，存在环保合规风险。</w:t>
      </w:r>
      <w:r>
        <w:rPr>
          <w:rFonts w:hint="eastAsia"/>
        </w:rPr>
        <w:br/>
      </w:r>
      <w:r>
        <w:rPr>
          <w:rFonts w:hint="eastAsia"/>
        </w:rPr>
        <w:t>　　未来，二甲胺将聚焦催化革新、过程安全与绿色衍生应用。分子筛催化剂提升选择性，抑制三甲胺生成；微通道反应器强化传热传质，降低反应温度与停留时间。在安全端，智能气体传感器网络实时监测厂界DMA浓度；本质安全设计（如负压操作、惰性气体保护）减少事故风险。应用拓展上，二甲胺参与合成新型离子液体用于CO₂捕集；生物基路线探索以生物质胺为原料。同时，数字工厂平台集成DCS与SIS系统，实现全流程风险预警。长远看，二甲胺将从传统中间体升级为具备高效合成、本质安全与碳中和衍生路径的绿色化工枢纽，在高端材料与可持续农业交叉领域持续释放分子构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bb72b3040419c" w:history="1">
        <w:r>
          <w:rPr>
            <w:rStyle w:val="Hyperlink"/>
          </w:rPr>
          <w:t>2026-2032年中国二甲胺行业深度调研及发展趋势分析报告</w:t>
        </w:r>
      </w:hyperlink>
      <w:r>
        <w:rPr>
          <w:rFonts w:hint="eastAsia"/>
        </w:rPr>
        <w:t>》系统分析了二甲胺行业的市场规模、供需关系及产业链结构，详细梳理了二甲胺细分市场的品牌竞争态势与价格变化，重点剖析了行业内主要企业的经营状况，揭示了二甲胺市场集中度与竞争格局。报告结合二甲胺技术现状及未来发展方向，对行业前景进行了科学预测，明确了二甲胺发展趋势、潜在机遇与风险。通过SWOT分析，为二甲胺企业、投资者及政府部门提供了权威、客观的行业洞察与决策支持，助力把握二甲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二甲胺产业概述</w:t>
      </w:r>
      <w:r>
        <w:rPr>
          <w:rFonts w:hint="eastAsia"/>
        </w:rPr>
        <w:br/>
      </w:r>
      <w:r>
        <w:rPr>
          <w:rFonts w:hint="eastAsia"/>
        </w:rPr>
        <w:t>　　第一节 二甲胺产业定义</w:t>
      </w:r>
      <w:r>
        <w:rPr>
          <w:rFonts w:hint="eastAsia"/>
        </w:rPr>
        <w:br/>
      </w:r>
      <w:r>
        <w:rPr>
          <w:rFonts w:hint="eastAsia"/>
        </w:rPr>
        <w:t>　　第二节 二甲胺产业发展历程</w:t>
      </w:r>
      <w:r>
        <w:rPr>
          <w:rFonts w:hint="eastAsia"/>
        </w:rPr>
        <w:br/>
      </w:r>
      <w:r>
        <w:rPr>
          <w:rFonts w:hint="eastAsia"/>
        </w:rPr>
        <w:t>　　第三节 二甲胺分类情况</w:t>
      </w:r>
      <w:r>
        <w:rPr>
          <w:rFonts w:hint="eastAsia"/>
        </w:rPr>
        <w:br/>
      </w:r>
      <w:r>
        <w:rPr>
          <w:rFonts w:hint="eastAsia"/>
        </w:rPr>
        <w:t>　　第四节 二甲胺产业链分析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2025-2026年二甲胺行业发展环境及政策分析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2025-2026年二甲胺行业关政策、法规、标准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2025-2026年中国二甲胺行业发展概况</w:t>
      </w:r>
      <w:r>
        <w:rPr>
          <w:rFonts w:hint="eastAsia"/>
        </w:rPr>
        <w:br/>
      </w:r>
      <w:r>
        <w:rPr>
          <w:rFonts w:hint="eastAsia"/>
        </w:rPr>
        <w:t>　　第一节 二甲胺行业发展态势分析</w:t>
      </w:r>
      <w:r>
        <w:rPr>
          <w:rFonts w:hint="eastAsia"/>
        </w:rPr>
        <w:br/>
      </w:r>
      <w:r>
        <w:rPr>
          <w:rFonts w:hint="eastAsia"/>
        </w:rPr>
        <w:t>　　第二节 二甲胺行业发展特点分析</w:t>
      </w:r>
      <w:r>
        <w:rPr>
          <w:rFonts w:hint="eastAsia"/>
        </w:rPr>
        <w:br/>
      </w:r>
      <w:r>
        <w:rPr>
          <w:rFonts w:hint="eastAsia"/>
        </w:rPr>
        <w:t>　　第三节 二甲胺行业市场供需分析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2020-2025年中国二甲胺行业总体规模</w:t>
      </w:r>
      <w:r>
        <w:rPr>
          <w:rFonts w:hint="eastAsia"/>
        </w:rPr>
        <w:br/>
      </w:r>
      <w:r>
        <w:rPr>
          <w:rFonts w:hint="eastAsia"/>
        </w:rPr>
        <w:t>　　第二节 中国二甲胺行业盈利情况分析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一、2020-2025年二甲胺行业产量统计分析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二、2026年二甲胺行业产量特点分析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三、2026-2032年中国二甲胺行业产量预测分析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中国二甲胺行业需求概况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一、2020-2025年中国二甲胺行业需求情况分析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三、2026-2032年中国二甲胺市场需求预测分析</w:t>
      </w:r>
      <w:r>
        <w:rPr>
          <w:rFonts w:hint="eastAsia"/>
        </w:rPr>
        <w:br/>
      </w:r>
      <w:r>
        <w:rPr>
          <w:rFonts w:hint="eastAsia"/>
        </w:rPr>
        <w:t>　　第五节 二甲胺产业供需平衡状况分析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二、2026-2032年中国二甲胺行业出口预测分析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一、二甲胺行业现有企业间竞争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二、二甲胺行业潜在进入者分析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三、二甲胺行业替代品威胁分析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四、二甲胺行业供应商议价能力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五、二甲胺行业客户议价能力</w:t>
      </w:r>
      <w:r>
        <w:rPr>
          <w:rFonts w:hint="eastAsia"/>
        </w:rPr>
        <w:br/>
      </w:r>
      <w:r>
        <w:rPr>
          <w:rFonts w:hint="eastAsia"/>
        </w:rPr>
        <w:t>　　第二节 二甲胺市场竞争策略分析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二、二甲胺产品竞争策略分析</w:t>
      </w:r>
      <w:r>
        <w:rPr>
          <w:rFonts w:hint="eastAsia"/>
        </w:rPr>
        <w:br/>
      </w:r>
      <w:r>
        <w:rPr>
          <w:rFonts w:hint="eastAsia"/>
        </w:rPr>
        <w:t>　　　　三、二甲胺行业典型企业产品竞争策略分析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一、2026-2032年中国二甲胺市场竞争趋势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二、2026-2032年二甲胺行业竞争格局展望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三、2026-2032年二甲胺行业竞争策略分析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第二节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第三节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第四节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第五节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二甲胺企业发展策略分析</w:t>
      </w:r>
      <w:r>
        <w:rPr>
          <w:rFonts w:hint="eastAsia"/>
        </w:rPr>
        <w:br/>
      </w:r>
      <w:r>
        <w:rPr>
          <w:rFonts w:hint="eastAsia"/>
        </w:rPr>
        <w:t>　　第一节 二甲胺市场策略分析</w:t>
      </w:r>
      <w:r>
        <w:rPr>
          <w:rFonts w:hint="eastAsia"/>
        </w:rPr>
        <w:br/>
      </w:r>
      <w:r>
        <w:rPr>
          <w:rFonts w:hint="eastAsia"/>
        </w:rPr>
        <w:t>　　　　一、二甲胺价格策略分析</w:t>
      </w:r>
      <w:r>
        <w:rPr>
          <w:rFonts w:hint="eastAsia"/>
        </w:rPr>
        <w:br/>
      </w:r>
      <w:r>
        <w:rPr>
          <w:rFonts w:hint="eastAsia"/>
        </w:rPr>
        <w:t>　　　　二、二甲胺渠道策略分析</w:t>
      </w:r>
      <w:r>
        <w:rPr>
          <w:rFonts w:hint="eastAsia"/>
        </w:rPr>
        <w:br/>
      </w:r>
      <w:r>
        <w:rPr>
          <w:rFonts w:hint="eastAsia"/>
        </w:rPr>
        <w:t>　　第二节 二甲胺销售策略分析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对我国二甲胺品牌的战略思考</w:t>
      </w:r>
      <w:r>
        <w:rPr>
          <w:rFonts w:hint="eastAsia"/>
        </w:rPr>
        <w:br/>
      </w:r>
      <w:r>
        <w:rPr>
          <w:rFonts w:hint="eastAsia"/>
        </w:rPr>
        <w:t>　　　　一、二甲胺实施品牌战略的意义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三、我国二甲胺企业的品牌战略</w:t>
      </w:r>
      <w:r>
        <w:rPr>
          <w:rFonts w:hint="eastAsia"/>
        </w:rPr>
        <w:br/>
      </w:r>
      <w:r>
        <w:rPr>
          <w:rFonts w:hint="eastAsia"/>
        </w:rPr>
        <w:t>　　　　四、二甲胺品牌战略管理的策略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2026-2032年中国二甲胺投资环境的分析与对策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2026-2032年中国二甲胺投资机遇分析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2026-2032年中国二甲胺投资风险分析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2026-2032年中国二甲胺投资策略与建议</w:t>
      </w:r>
      <w:r>
        <w:rPr>
          <w:rFonts w:hint="eastAsia"/>
        </w:rPr>
        <w:br/>
      </w:r>
      <w:r>
        <w:rPr>
          <w:rFonts w:hint="eastAsia"/>
        </w:rPr>
        <w:t>　　　　一、二甲胺企业资本结构选择</w:t>
      </w:r>
      <w:r>
        <w:rPr>
          <w:rFonts w:hint="eastAsia"/>
        </w:rPr>
        <w:br/>
      </w:r>
      <w:r>
        <w:rPr>
          <w:rFonts w:hint="eastAsia"/>
        </w:rPr>
        <w:t>　　　　二、二甲胺企业战略选择</w:t>
      </w:r>
      <w:r>
        <w:rPr>
          <w:rFonts w:hint="eastAsia"/>
        </w:rPr>
        <w:br/>
      </w:r>
      <w:r>
        <w:rPr>
          <w:rFonts w:hint="eastAsia"/>
        </w:rPr>
        <w:t>　　　　三、二甲胺行业投资区域选择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中国二甲胺行业生产、营销企业投资运作模式分析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二甲胺行业外销与内销优势分析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2026-2032年中国二甲胺行业市场规模及增长趋势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2026-2032年中国二甲胺行业投资规模预测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2026-2032年二甲胺行业市场盈利预测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(中智~林)二甲胺行业项目投资建议</w:t>
      </w:r>
      <w:r>
        <w:rPr>
          <w:rFonts w:hint="eastAsia"/>
        </w:rPr>
        <w:br/>
      </w:r>
      <w:r>
        <w:rPr>
          <w:rFonts w:hint="eastAsia"/>
        </w:rPr>
        <w:t>　　　　一、二甲胺技术应用注意事项</w:t>
      </w:r>
      <w:r>
        <w:rPr>
          <w:rFonts w:hint="eastAsia"/>
        </w:rPr>
        <w:br/>
      </w:r>
      <w:r>
        <w:rPr>
          <w:rFonts w:hint="eastAsia"/>
        </w:rPr>
        <w:t>　　　　二、二甲胺项目投资注意事项</w:t>
      </w:r>
      <w:r>
        <w:rPr>
          <w:rFonts w:hint="eastAsia"/>
        </w:rPr>
        <w:br/>
      </w:r>
      <w:r>
        <w:rPr>
          <w:rFonts w:hint="eastAsia"/>
        </w:rPr>
        <w:t>　　　　三、二甲胺生产开发注意事项</w:t>
      </w:r>
      <w:r>
        <w:rPr>
          <w:rFonts w:hint="eastAsia"/>
        </w:rPr>
        <w:br/>
      </w:r>
      <w:r>
        <w:rPr>
          <w:rFonts w:hint="eastAsia"/>
        </w:rPr>
        <w:t>　　　　四、二甲胺销售注意事项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2026-2032年中国二甲胺行业产量预测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2020-2025年中国二甲胺行业市场需求及增长情况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2026-2032年中国二甲胺行业市场需求预测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2020-2025年中国二甲胺行业利润及增长情况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2020-2025年中国二甲胺行业出口情况分析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2026-2032年中国二甲胺行业产品市场价格走势预测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二甲胺重点企业经营情况分析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2026-2032年中国二甲胺市场规模预测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2026-2032年中国二甲胺行业利润预测</w:t>
      </w:r>
      <w:r>
        <w:rPr>
          <w:rFonts w:hint="eastAsia"/>
        </w:rPr>
        <w:br/>
      </w:r>
      <w:r>
        <w:rPr>
          <w:rFonts w:hint="eastAsia"/>
        </w:rPr>
        <w:t>　　图表 2026年二甲胺行业壁垒</w:t>
      </w:r>
      <w:r>
        <w:rPr>
          <w:rFonts w:hint="eastAsia"/>
        </w:rPr>
        <w:br/>
      </w:r>
      <w:r>
        <w:rPr>
          <w:rFonts w:hint="eastAsia"/>
        </w:rPr>
        <w:t>　　图表 2026年二甲胺市场前景分析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2026-2032年中国二甲胺市场需求预测</w:t>
      </w:r>
      <w:r>
        <w:rPr>
          <w:rFonts w:hint="eastAsia"/>
        </w:rPr>
        <w:br/>
      </w:r>
      <w:r>
        <w:rPr>
          <w:rFonts w:hint="eastAsia"/>
        </w:rPr>
        <w:t>　　图表 2026年二甲胺发展趋势预测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b72b3040419c" w:history="1">
        <w:r>
          <w:rPr>
            <w:rStyle w:val="Hyperlink"/>
          </w:rPr>
          <w:t>2026-2032年中国二甲胺行业深度调研及发展趋势分析报告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b72b3040419c" w:history="1">
        <w:r>
          <w:rPr>
            <w:rStyle w:val="Hyperlink"/>
          </w:rPr>
          <w:t>https://www.20087.com/8/26/ErJiaAnShiChangFenXiBaoGao.html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a2a9043c4f87" w:history="1">
      <w:r>
        <w:rPr>
          <w:rStyle w:val="Hyperlink"/>
        </w:rPr>
        <w:t>2026-2032年中国二甲胺行业深度调研及发展趋势分析报告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ErJiaAnShiChangFenXiBaoGao.html" TargetMode="External" Id="R0c6bb72b3040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ErJiaAnShiChangFenXiBaoGao.html" TargetMode="External" Id="R3ef6a2a9043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2025-12-14T00:32:00Z</dcterms:created>
  <dcterms:modified xsi:type="dcterms:W3CDTF">2025-12-14T01:32:00Z</dcterms:modified>
  <dc:subject>2026-2032年中国二甲胺行业深度调研及发展趋势分析报告</dc:subject>
  <dc:title>2026-2032年中国二甲胺行业深度调研及发展趋势分析报告</dc:title>
  <cp:keywords>2026-2032年中国二甲胺行业深度调研及发展趋势分析报告</cp:keywords>
  <dc:description>2026-2032年中国二甲胺行业深度调研及发展趋势分析报告</dc:description>
</cp:coreProperties>
</file>