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b23e252324ef1" w:history="1">
              <w:r>
                <w:rPr>
                  <w:rStyle w:val="Hyperlink"/>
                </w:rPr>
                <w:t>中国三维拓扑绝缘体行业现状与发展趋势报告（2024-2030年）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b23e252324ef1" w:history="1">
              <w:r>
                <w:rPr>
                  <w:rStyle w:val="Hyperlink"/>
                </w:rPr>
                <w:t>中国三维拓扑绝缘体行业现状与发展趋势报告（2024-2030年）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b23e252324ef1" w:history="1">
                <w:r>
                  <w:rPr>
                    <w:rStyle w:val="Hyperlink"/>
                  </w:rPr>
                  <w:t>https://www.20087.com/0/52/SanWeiTuoPuJueYuanTiDeFaZhanQuShi.html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拓扑绝缘体是一种具有独特电子性质的新型材料，近年来随着凝聚态物理学研究的深入和技术的进步，其制备方法和应用领域不断拓展。目前，三维拓扑绝缘体不仅在电子学和自旋电子学器件中展现出巨大潜力，还在理论研究和基础科学探索中发挥了重要作用。此外，为了适应不同应用场景的需求，一些三维拓扑绝缘体还具备了特殊的性能，如量子霍尔效应、拓扑超导等。</w:t>
      </w:r>
      <w:r>
        <w:rPr>
          <w:rFonts w:hint="eastAsia"/>
        </w:rPr>
        <w:br/>
      </w:r>
      <w:r>
        <w:rPr>
          <w:rFonts w:hint="eastAsia"/>
        </w:rPr>
        <w:t>　　未来，三维拓扑绝缘体的发展将更加注重实用化与产业化。通过引入先进的材料合成技术和表征手段，未来的三维拓扑绝缘体将能够实现更高的性能和更稳定的特性，推动其在新一代电子器件中的应用。同时，随着纳米技术和量子计算的发展，三维拓扑绝缘体将被应用于更多新型材料的制备中，如高性能半导体、量子计算机等。此外，考虑到可持续发展，开发出更加环保、可回收的三维拓扑绝缘体材料，减少资源消耗和环境污染，将是行业发展的趋势。通过这些改进，三维拓扑绝缘体将在推动材料科学和信息技术进步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b23e252324ef1" w:history="1">
        <w:r>
          <w:rPr>
            <w:rStyle w:val="Hyperlink"/>
          </w:rPr>
          <w:t>中国三维拓扑绝缘体行业现状与发展趋势报告（2024-2030年）</w:t>
        </w:r>
      </w:hyperlink>
      <w:r>
        <w:rPr>
          <w:rFonts w:hint="eastAsia"/>
        </w:rPr>
        <w:t>》专业、系统地分析了三维拓扑绝缘体行业现状，包括市场需求、市场规模及价格动态，全面梳理了三维拓扑绝缘体产业链结构，并对三维拓扑绝缘体细分市场进行了探究。三维拓扑绝缘体报告基于详实数据，科学预测了三维拓扑绝缘体市场发展前景和发展趋势，同时剖析了三维拓扑绝缘体品牌竞争、市场集中度以及重点企业的市场地位。在识别风险与机遇的基础上，三维拓扑绝缘体报告提出了针对性的发展策略和建议。三维拓扑绝缘体报告为三维拓扑绝缘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三维拓扑绝缘体行业界定</w:t>
      </w:r>
      <w:r>
        <w:rPr>
          <w:rFonts w:hint="eastAsia"/>
        </w:rPr>
        <w:br/>
      </w:r>
      <w:r>
        <w:rPr>
          <w:rFonts w:hint="eastAsia"/>
        </w:rPr>
        <w:t>　　第一节 三维拓扑绝缘体行业定义</w:t>
      </w:r>
      <w:r>
        <w:rPr>
          <w:rFonts w:hint="eastAsia"/>
        </w:rPr>
        <w:br/>
      </w:r>
      <w:r>
        <w:rPr>
          <w:rFonts w:hint="eastAsia"/>
        </w:rPr>
        <w:t>　　第二节 三维拓扑绝缘体行业特点分析</w:t>
      </w:r>
      <w:r>
        <w:rPr>
          <w:rFonts w:hint="eastAsia"/>
        </w:rPr>
        <w:br/>
      </w:r>
      <w:r>
        <w:rPr>
          <w:rFonts w:hint="eastAsia"/>
        </w:rPr>
        <w:t>　　第三节 三维拓扑绝缘体产业链分析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2023年世界三维拓扑绝缘体行业市场运行形势分析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2023年全球三维拓扑绝缘体行业发展概况</w:t>
      </w:r>
      <w:r>
        <w:rPr>
          <w:rFonts w:hint="eastAsia"/>
        </w:rPr>
        <w:br/>
      </w:r>
      <w:r>
        <w:rPr>
          <w:rFonts w:hint="eastAsia"/>
        </w:rPr>
        <w:t>　　第二节 世界三维拓扑绝缘体行业发展走势</w:t>
      </w:r>
      <w:r>
        <w:rPr>
          <w:rFonts w:hint="eastAsia"/>
        </w:rPr>
        <w:br/>
      </w:r>
      <w:r>
        <w:rPr>
          <w:rFonts w:hint="eastAsia"/>
        </w:rPr>
        <w:t>　　　　二、全球三维拓扑绝缘体行业市场分布情况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三、全球三维拓扑绝缘体行业发展趋势分析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全球三维拓扑绝缘体行业重点国家和区域分析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中国三维拓扑绝缘体行业发展环境分析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2023年三维拓扑绝缘体行业技术发展现状及趋势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当前我国三维拓扑绝缘体技术发展现状</w:t>
      </w:r>
      <w:r>
        <w:rPr>
          <w:rFonts w:hint="eastAsia"/>
        </w:rPr>
        <w:br/>
      </w:r>
      <w:r>
        <w:rPr>
          <w:rFonts w:hint="eastAsia"/>
        </w:rPr>
        <w:t>　　第二节 中外三维拓扑绝缘体技术差距及产生差距的主要原因分析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提高我国三维拓扑绝缘体技术的对策</w:t>
      </w:r>
      <w:r>
        <w:rPr>
          <w:rFonts w:hint="eastAsia"/>
        </w:rPr>
        <w:br/>
      </w:r>
      <w:r>
        <w:rPr>
          <w:rFonts w:hint="eastAsia"/>
        </w:rPr>
        <w:t>　　第四节 我国三维拓扑绝缘体研发、设计发展趋势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中国三维拓扑绝缘体发展现状调研</w:t>
      </w:r>
      <w:r>
        <w:rPr>
          <w:rFonts w:hint="eastAsia"/>
        </w:rPr>
        <w:br/>
      </w:r>
      <w:r>
        <w:rPr>
          <w:rFonts w:hint="eastAsia"/>
        </w:rPr>
        <w:t>　　第一节 中国三维拓扑绝缘体市场现状分析</w:t>
      </w:r>
      <w:r>
        <w:rPr>
          <w:rFonts w:hint="eastAsia"/>
        </w:rPr>
        <w:br/>
      </w:r>
      <w:r>
        <w:rPr>
          <w:rFonts w:hint="eastAsia"/>
        </w:rPr>
        <w:t>　　第二节 中国三维拓扑绝缘体产量分析及预测</w:t>
      </w:r>
      <w:r>
        <w:rPr>
          <w:rFonts w:hint="eastAsia"/>
        </w:rPr>
        <w:br/>
      </w:r>
      <w:r>
        <w:rPr>
          <w:rFonts w:hint="eastAsia"/>
        </w:rPr>
        <w:t>　　　　一、三维拓扑绝缘体总体产能规模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三、2018-2023年中国三维拓扑绝缘体产量统计</w:t>
      </w:r>
      <w:r>
        <w:rPr>
          <w:rFonts w:hint="eastAsia"/>
        </w:rPr>
        <w:br/>
      </w:r>
      <w:r>
        <w:rPr>
          <w:rFonts w:hint="eastAsia"/>
        </w:rPr>
        <w:t>　　　　二、三维拓扑绝缘体生产区域分布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三、2024-2030年中国三维拓扑绝缘体产量预测分析</w:t>
      </w:r>
      <w:r>
        <w:rPr>
          <w:rFonts w:hint="eastAsia"/>
        </w:rPr>
        <w:br/>
      </w:r>
      <w:r>
        <w:rPr>
          <w:rFonts w:hint="eastAsia"/>
        </w:rPr>
        <w:t>　　第三节 中国三维拓扑绝缘体市场需求分析及预测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一、中国三维拓扑绝缘体市场需求特点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二、2018-2023年中国三维拓扑绝缘体市场需求量统计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三、2024-2030年中国三维拓扑绝缘体市场需求量预测分析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中国三维拓扑绝缘体行业进出口情况分析预测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2018-2023年中国三维拓扑绝缘体行业进出口情况分析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一、2018-2023年中国三维拓扑绝缘体行业进口分析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二、2018-2023年中国三维拓扑绝缘体行业出口分析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2024-2030年中国三维拓扑绝缘体行业进出口情况预测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一、2024-2030年中国三维拓扑绝缘体行业进口预测分析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二、2024-2030年中国三维拓扑绝缘体行业出口预测分析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影响三维拓扑绝缘体行业进出口变化的主要原因分析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2018-2023年中国三维拓扑绝缘体行业重点地区调研分析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一、中国三维拓扑绝缘体行业重点区域市场结构调研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三维拓扑绝缘体行业竞争格局分析</w:t>
      </w:r>
      <w:r>
        <w:rPr>
          <w:rFonts w:hint="eastAsia"/>
        </w:rPr>
        <w:br/>
      </w:r>
      <w:r>
        <w:rPr>
          <w:rFonts w:hint="eastAsia"/>
        </w:rPr>
        <w:t>　　第一节 三维拓扑绝缘体行业集中度分析</w:t>
      </w:r>
      <w:r>
        <w:rPr>
          <w:rFonts w:hint="eastAsia"/>
        </w:rPr>
        <w:br/>
      </w:r>
      <w:r>
        <w:rPr>
          <w:rFonts w:hint="eastAsia"/>
        </w:rPr>
        <w:t>　　　　一、三维拓扑绝缘体市场集中度分析</w:t>
      </w:r>
      <w:r>
        <w:rPr>
          <w:rFonts w:hint="eastAsia"/>
        </w:rPr>
        <w:br/>
      </w:r>
      <w:r>
        <w:rPr>
          <w:rFonts w:hint="eastAsia"/>
        </w:rPr>
        <w:t>　　　　二、三维拓扑绝缘体企业集中度分析</w:t>
      </w:r>
      <w:r>
        <w:rPr>
          <w:rFonts w:hint="eastAsia"/>
        </w:rPr>
        <w:br/>
      </w:r>
      <w:r>
        <w:rPr>
          <w:rFonts w:hint="eastAsia"/>
        </w:rPr>
        <w:t>　　　　三、三维拓扑绝缘体区域集中度分析</w:t>
      </w:r>
      <w:r>
        <w:rPr>
          <w:rFonts w:hint="eastAsia"/>
        </w:rPr>
        <w:br/>
      </w:r>
      <w:r>
        <w:rPr>
          <w:rFonts w:hint="eastAsia"/>
        </w:rPr>
        <w:t>　　第二节 三维拓扑绝缘体行业主要企业竞争力分析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三维拓扑绝缘体行业竞争格局分析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一、2023年三维拓扑绝缘体行业竞争分析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二、2023年中外三维拓扑绝缘体产品竞争分析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三、2018-2023年我国三维拓扑绝缘体市场竞争分析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四、2024-2030年国内主要三维拓扑绝缘体企业动向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三维拓扑绝缘体行业细分产品市场调研分析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三维拓扑绝缘体行业上、下游市场分析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三维拓扑绝缘体行业上游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三维拓扑绝缘体行业下游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三维拓扑绝缘体行业重点企业发展调研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三维拓扑绝缘体重点企业（一）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三维拓扑绝缘体重点企业（二）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三维拓扑绝缘体重点企业（三）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三维拓扑绝缘体重点企业（四）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三维拓扑绝缘体重点企业（五）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三维拓扑绝缘体重点企业（六）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三维拓扑绝缘体企业管理策略建议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提高三维拓扑绝缘体企业竞争力的策略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一、提高中国三维拓扑绝缘体企业核心竞争力的对策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二、三维拓扑绝缘体企业提升竞争力的主要方向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三、影响三维拓扑绝缘体企业核心竞争力的因素及提升途径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四、提高三维拓扑绝缘体企业竞争力的策略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对我国三维拓扑绝缘体品牌的战略思考</w:t>
      </w:r>
      <w:r>
        <w:rPr>
          <w:rFonts w:hint="eastAsia"/>
        </w:rPr>
        <w:br/>
      </w:r>
      <w:r>
        <w:rPr>
          <w:rFonts w:hint="eastAsia"/>
        </w:rPr>
        <w:t>　　　　一、三维拓扑绝缘体实施品牌战略的意义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二、三维拓扑绝缘体企业品牌的现状分析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三、我国三维拓扑绝缘体企业的品牌战略</w:t>
      </w:r>
      <w:r>
        <w:rPr>
          <w:rFonts w:hint="eastAsia"/>
        </w:rPr>
        <w:br/>
      </w:r>
      <w:r>
        <w:rPr>
          <w:rFonts w:hint="eastAsia"/>
        </w:rPr>
        <w:t>　　　　四、三维拓扑绝缘体品牌战略管理的策略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2024-2030年中国三维拓扑绝缘体行业前景与风险预测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2024年中国三维拓扑绝缘体市场前景分析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2024-2030年中国三维拓扑绝缘体发展趋势预测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2024-2030年中国三维拓扑绝缘体行业投资特性分析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一、2024-2030年中国三维拓扑绝缘体行业进入壁垒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二、2024-2030年中国三维拓扑绝缘体行业盈利模式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三、2024-2030年中国三维拓扑绝缘体行业盈利因素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2024-2030年中国三维拓扑绝缘体行业投资机会分析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一、2024-2030年中国三维拓扑绝缘体细分市场投资机会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二、2024-2030年中国三维拓扑绝缘体行业区域市场投资潜力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2024-2030年中国三维拓扑绝缘体行业投资风险分析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一、2024-2030年中国三维拓扑绝缘体行业市场竞争风险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二、2024-2030年中国三维拓扑绝缘体行业技术风险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三、2024-2030年中国三维拓扑绝缘体行业政策风险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四、2024-2030年中国三维拓扑绝缘体行业进入退出风险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三维拓扑绝缘体行业研究结论</w:t>
      </w:r>
      <w:r>
        <w:rPr>
          <w:rFonts w:hint="eastAsia"/>
        </w:rPr>
        <w:br/>
      </w:r>
      <w:r>
        <w:rPr>
          <w:rFonts w:hint="eastAsia"/>
        </w:rPr>
        <w:t>　　第二节 三维拓扑绝缘体行业投资价值评估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中~智~林~－三维拓扑绝缘体行业投资建议</w:t>
      </w:r>
      <w:r>
        <w:rPr>
          <w:rFonts w:hint="eastAsia"/>
        </w:rPr>
        <w:br/>
      </w:r>
      <w:r>
        <w:rPr>
          <w:rFonts w:hint="eastAsia"/>
        </w:rPr>
        <w:t>　　　　一、三维拓扑绝缘体行业投资策略建议</w:t>
      </w:r>
      <w:r>
        <w:rPr>
          <w:rFonts w:hint="eastAsia"/>
        </w:rPr>
        <w:br/>
      </w:r>
      <w:r>
        <w:rPr>
          <w:rFonts w:hint="eastAsia"/>
        </w:rPr>
        <w:t>　　　　二、三维拓扑绝缘体行业投资方向建议</w:t>
      </w:r>
      <w:r>
        <w:rPr>
          <w:rFonts w:hint="eastAsia"/>
        </w:rPr>
        <w:br/>
      </w:r>
      <w:r>
        <w:rPr>
          <w:rFonts w:hint="eastAsia"/>
        </w:rPr>
        <w:t>　　　　三、三维拓扑绝缘体行业投资方式建议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三维拓扑绝缘体行业历程</w:t>
      </w:r>
      <w:r>
        <w:rPr>
          <w:rFonts w:hint="eastAsia"/>
        </w:rPr>
        <w:br/>
      </w:r>
      <w:r>
        <w:rPr>
          <w:rFonts w:hint="eastAsia"/>
        </w:rPr>
        <w:t>　　图表 三维拓扑绝缘体行业生命周期</w:t>
      </w:r>
      <w:r>
        <w:rPr>
          <w:rFonts w:hint="eastAsia"/>
        </w:rPr>
        <w:br/>
      </w:r>
      <w:r>
        <w:rPr>
          <w:rFonts w:hint="eastAsia"/>
        </w:rPr>
        <w:t>　　图表 三维拓扑绝缘体行业产业链分析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2018-2023年三维拓扑绝缘体行业市场容量分析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2023年中国三维拓扑绝缘体行业需求领域分布格局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2023年中国三维拓扑绝缘体进口国家及地区分析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2023年中国三维拓扑绝缘体出口国家及地区分析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三维拓扑绝缘体企业信息</w:t>
      </w:r>
      <w:r>
        <w:rPr>
          <w:rFonts w:hint="eastAsia"/>
        </w:rPr>
        <w:br/>
      </w:r>
      <w:r>
        <w:rPr>
          <w:rFonts w:hint="eastAsia"/>
        </w:rPr>
        <w:t>　　图表 三维拓扑绝缘体企业经营情况分析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b23e252324ef1" w:history="1">
        <w:r>
          <w:rPr>
            <w:rStyle w:val="Hyperlink"/>
          </w:rPr>
          <w:t>中国三维拓扑绝缘体行业现状与发展趋势报告（2024-2030年）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b23e252324ef1" w:history="1">
        <w:r>
          <w:rPr>
            <w:rStyle w:val="Hyperlink"/>
          </w:rPr>
          <w:t>https://www.20087.com/0/52/SanWeiTuoPuJueYuanTiDeFaZhanQuShi.html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0db17740f409d" w:history="1">
      <w:r>
        <w:rPr>
          <w:rStyle w:val="Hyperlink"/>
        </w:rPr>
        <w:t>中国三维拓扑绝缘体行业现状与发展趋势报告（2024-2030年）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anWeiTuoPuJueYuanTiDeFaZhanQuShi.html" TargetMode="External" Id="Ra20b23e25232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anWeiTuoPuJueYuanTiDeFaZhanQuShi.html" TargetMode="External" Id="R6770db17740f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2023-12-14T01:56:21Z</dcterms:created>
  <dcterms:modified xsi:type="dcterms:W3CDTF">2023-12-14T02:56:21Z</dcterms:modified>
  <dc:subject>中国三维拓扑绝缘体行业现状与发展趋势报告（2024-2030年）</dc:subject>
  <dc:title>中国三维拓扑绝缘体行业现状与发展趋势报告（2024-2030年）</dc:title>
  <cp:keywords>中国三维拓扑绝缘体行业现状与发展趋势报告（2024-2030年）</cp:keywords>
  <dc:description>中国三维拓扑绝缘体行业现状与发展趋势报告（2024-2030年）</dc:description>
</cp:coreProperties>
</file>