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58295f6f94a08" w:history="1">
              <w:r>
                <w:rPr>
                  <w:rStyle w:val="Hyperlink"/>
                </w:rPr>
                <w:t>中国炭素行业发展现状分析与市场前景预测报告（2025-2031年）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58295f6f94a08" w:history="1">
              <w:r>
                <w:rPr>
                  <w:rStyle w:val="Hyperlink"/>
                </w:rPr>
                <w:t>中国炭素行业发展现状分析与市场前景预测报告（2025-2031年）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58295f6f94a08" w:history="1">
                <w:r>
                  <w:rPr>
                    <w:rStyle w:val="Hyperlink"/>
                  </w:rPr>
                  <w:t>https://www.20087.com/0/82/TanSuHangYeQianJingFenXi.html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素材料涵盖焦炭、石墨电极、炭纤维等多种形态，广泛应用于钢铁冶炼、电极制造、电池材料、摩擦材料等领域。其中，石墨电极在电弧炉炼钢工艺中起着至关重要的作用，而炭纤维则在航空航天、汽车、体育器材等行业有着广泛应用。目前，炭素行业正面临原材料价格上涨、环保压力增大等问题。</w:t>
      </w:r>
      <w:r>
        <w:rPr>
          <w:rFonts w:hint="eastAsia"/>
        </w:rPr>
        <w:br/>
      </w:r>
      <w:r>
        <w:rPr>
          <w:rFonts w:hint="eastAsia"/>
        </w:rPr>
        <w:t>　　炭素材料的未来发展方向将更加侧重于高端化、绿色化和功能化。例如，石墨电极将向超高功率、超大直径方向发展，以满足更高效率、更清洁的炼钢工艺需求；炭纤维将通过改进工艺和材料，实现更高性能、更低成本，从而在新能源汽车、风能发电等市场中获取更大的份额。同时，新型炭素材料的研发，如石墨烯、碳纳米管等，将打开全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58295f6f94a08" w:history="1">
        <w:r>
          <w:rPr>
            <w:rStyle w:val="Hyperlink"/>
          </w:rPr>
          <w:t>中国炭素行业发展现状分析与市场前景预测报告（2025-2031年）</w:t>
        </w:r>
      </w:hyperlink>
      <w:r>
        <w:rPr>
          <w:rFonts w:hint="eastAsia"/>
        </w:rPr>
        <w:t>》通过对炭素行业的全面调研，系统分析了炭素市场规模、技术现状及未来发展方向，揭示了行业竞争格局的演变趋势与潜在问题。同时，报告评估了炭素行业投资价值与效益，识别了发展中的主要挑战与机遇，并结合SWOT分析为投资者和企业提供了科学的战略建议。此外，报告重点聚焦炭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2020-2025年炭素产业研究概述</w:t>
      </w:r>
      <w:r>
        <w:rPr>
          <w:rFonts w:hint="eastAsia"/>
        </w:rPr>
        <w:br/>
      </w:r>
      <w:r>
        <w:rPr>
          <w:rFonts w:hint="eastAsia"/>
        </w:rPr>
        <w:t>　　第一节 炭素产品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二、炭素制品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三、行业壁垒分析</w:t>
      </w:r>
      <w:r>
        <w:rPr>
          <w:rFonts w:hint="eastAsia"/>
        </w:rPr>
        <w:br/>
      </w:r>
      <w:r>
        <w:rPr>
          <w:rFonts w:hint="eastAsia"/>
        </w:rPr>
        <w:t>　　　　四、行业替代性分析</w:t>
      </w:r>
      <w:r>
        <w:rPr>
          <w:rFonts w:hint="eastAsia"/>
        </w:rPr>
        <w:br/>
      </w:r>
      <w:r>
        <w:rPr>
          <w:rFonts w:hint="eastAsia"/>
        </w:rPr>
        <w:t>　　　　五、行业趋势预测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2020-2025年全球炭素产业背景</w:t>
      </w:r>
      <w:r>
        <w:rPr>
          <w:rFonts w:hint="eastAsia"/>
        </w:rPr>
        <w:br/>
      </w:r>
      <w:r>
        <w:rPr>
          <w:rFonts w:hint="eastAsia"/>
        </w:rPr>
        <w:t>　　第一节 全球炭素市场</w:t>
      </w:r>
      <w:r>
        <w:rPr>
          <w:rFonts w:hint="eastAsia"/>
        </w:rPr>
        <w:br/>
      </w:r>
      <w:r>
        <w:rPr>
          <w:rFonts w:hint="eastAsia"/>
        </w:rPr>
        <w:t>　　　　一、全球炭素市场调研</w:t>
      </w:r>
      <w:r>
        <w:rPr>
          <w:rFonts w:hint="eastAsia"/>
        </w:rPr>
        <w:br/>
      </w:r>
      <w:r>
        <w:rPr>
          <w:rFonts w:hint="eastAsia"/>
        </w:rPr>
        <w:t>　　　　二、全球炭素企业格局</w:t>
      </w:r>
      <w:r>
        <w:rPr>
          <w:rFonts w:hint="eastAsia"/>
        </w:rPr>
        <w:br/>
      </w:r>
      <w:r>
        <w:rPr>
          <w:rFonts w:hint="eastAsia"/>
        </w:rPr>
        <w:t>　　　　三、国外炭素发展趋势分析</w:t>
      </w:r>
      <w:r>
        <w:rPr>
          <w:rFonts w:hint="eastAsia"/>
        </w:rPr>
        <w:br/>
      </w:r>
      <w:r>
        <w:rPr>
          <w:rFonts w:hint="eastAsia"/>
        </w:rPr>
        <w:t>　　第二节 国外重点企业分析</w:t>
      </w:r>
      <w:r>
        <w:rPr>
          <w:rFonts w:hint="eastAsia"/>
        </w:rPr>
        <w:br/>
      </w:r>
      <w:r>
        <w:rPr>
          <w:rFonts w:hint="eastAsia"/>
        </w:rPr>
        <w:t>　　　　一、美国尤卡公司（UCAR）</w:t>
      </w:r>
      <w:r>
        <w:rPr>
          <w:rFonts w:hint="eastAsia"/>
        </w:rPr>
        <w:br/>
      </w:r>
      <w:r>
        <w:rPr>
          <w:rFonts w:hint="eastAsia"/>
        </w:rPr>
        <w:t>　　　　二、德国西格里炭素集团（SGL）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三、日本东海炭素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2020-2025年国内炭素产业运行</w:t>
      </w:r>
      <w:r>
        <w:rPr>
          <w:rFonts w:hint="eastAsia"/>
        </w:rPr>
        <w:br/>
      </w:r>
      <w:r>
        <w:rPr>
          <w:rFonts w:hint="eastAsia"/>
        </w:rPr>
        <w:t>　　第一节 2025年市场运行</w:t>
      </w:r>
      <w:r>
        <w:rPr>
          <w:rFonts w:hint="eastAsia"/>
        </w:rPr>
        <w:br/>
      </w:r>
      <w:r>
        <w:rPr>
          <w:rFonts w:hint="eastAsia"/>
        </w:rPr>
        <w:t>　　　　一、销售和库存情况分析</w:t>
      </w:r>
      <w:r>
        <w:rPr>
          <w:rFonts w:hint="eastAsia"/>
        </w:rPr>
        <w:br/>
      </w:r>
      <w:r>
        <w:rPr>
          <w:rFonts w:hint="eastAsia"/>
        </w:rPr>
        <w:t>　　　　二、生产情况分析</w:t>
      </w:r>
      <w:r>
        <w:rPr>
          <w:rFonts w:hint="eastAsia"/>
        </w:rPr>
        <w:br/>
      </w:r>
      <w:r>
        <w:rPr>
          <w:rFonts w:hint="eastAsia"/>
        </w:rPr>
        <w:t>　　　　三、出口情况分析</w:t>
      </w:r>
      <w:r>
        <w:rPr>
          <w:rFonts w:hint="eastAsia"/>
        </w:rPr>
        <w:br/>
      </w:r>
      <w:r>
        <w:rPr>
          <w:rFonts w:hint="eastAsia"/>
        </w:rPr>
        <w:t>　　第二节 2025年炭素制品销售</w:t>
      </w:r>
      <w:r>
        <w:rPr>
          <w:rFonts w:hint="eastAsia"/>
        </w:rPr>
        <w:br/>
      </w:r>
      <w:r>
        <w:rPr>
          <w:rFonts w:hint="eastAsia"/>
        </w:rPr>
        <w:t>　　第三节 2025年炭素制品产量</w:t>
      </w:r>
      <w:r>
        <w:rPr>
          <w:rFonts w:hint="eastAsia"/>
        </w:rPr>
        <w:br/>
      </w:r>
      <w:r>
        <w:rPr>
          <w:rFonts w:hint="eastAsia"/>
        </w:rPr>
        <w:t>　　　　一、2025年产品结构分析</w:t>
      </w:r>
      <w:r>
        <w:rPr>
          <w:rFonts w:hint="eastAsia"/>
        </w:rPr>
        <w:br/>
      </w:r>
      <w:r>
        <w:rPr>
          <w:rFonts w:hint="eastAsia"/>
        </w:rPr>
        <w:t>　　　　二、2025年重点企业产量</w:t>
      </w:r>
      <w:r>
        <w:rPr>
          <w:rFonts w:hint="eastAsia"/>
        </w:rPr>
        <w:br/>
      </w:r>
      <w:r>
        <w:rPr>
          <w:rFonts w:hint="eastAsia"/>
        </w:rPr>
        <w:t>　　第四节 2025年石墨电极产量</w:t>
      </w:r>
      <w:r>
        <w:rPr>
          <w:rFonts w:hint="eastAsia"/>
        </w:rPr>
        <w:br/>
      </w:r>
      <w:r>
        <w:rPr>
          <w:rFonts w:hint="eastAsia"/>
        </w:rPr>
        <w:t>　　　　一、2025年石墨电极产品结构</w:t>
      </w:r>
      <w:r>
        <w:rPr>
          <w:rFonts w:hint="eastAsia"/>
        </w:rPr>
        <w:br/>
      </w:r>
      <w:r>
        <w:rPr>
          <w:rFonts w:hint="eastAsia"/>
        </w:rPr>
        <w:t>　　　　二、2025年重点企业产量</w:t>
      </w:r>
      <w:r>
        <w:rPr>
          <w:rFonts w:hint="eastAsia"/>
        </w:rPr>
        <w:br/>
      </w:r>
      <w:r>
        <w:rPr>
          <w:rFonts w:hint="eastAsia"/>
        </w:rPr>
        <w:t>　　第五节 2025年炭制品产量</w:t>
      </w:r>
      <w:r>
        <w:rPr>
          <w:rFonts w:hint="eastAsia"/>
        </w:rPr>
        <w:br/>
      </w:r>
      <w:r>
        <w:rPr>
          <w:rFonts w:hint="eastAsia"/>
        </w:rPr>
        <w:t>　　　　一、2025年碳制品产量</w:t>
      </w:r>
      <w:r>
        <w:rPr>
          <w:rFonts w:hint="eastAsia"/>
        </w:rPr>
        <w:br/>
      </w:r>
      <w:r>
        <w:rPr>
          <w:rFonts w:hint="eastAsia"/>
        </w:rPr>
        <w:t>　　　　二、2025年重点企业产量</w:t>
      </w:r>
      <w:r>
        <w:rPr>
          <w:rFonts w:hint="eastAsia"/>
        </w:rPr>
        <w:br/>
      </w:r>
      <w:r>
        <w:rPr>
          <w:rFonts w:hint="eastAsia"/>
        </w:rPr>
        <w:t>　　第六节 2025年产品价格</w:t>
      </w:r>
      <w:r>
        <w:rPr>
          <w:rFonts w:hint="eastAsia"/>
        </w:rPr>
        <w:br/>
      </w:r>
      <w:r>
        <w:rPr>
          <w:rFonts w:hint="eastAsia"/>
        </w:rPr>
        <w:t>　　　　一、普通石墨电极价格</w:t>
      </w:r>
      <w:r>
        <w:rPr>
          <w:rFonts w:hint="eastAsia"/>
        </w:rPr>
        <w:br/>
      </w:r>
      <w:r>
        <w:rPr>
          <w:rFonts w:hint="eastAsia"/>
        </w:rPr>
        <w:t>　　　　二、高功率石墨电极价格</w:t>
      </w:r>
      <w:r>
        <w:rPr>
          <w:rFonts w:hint="eastAsia"/>
        </w:rPr>
        <w:br/>
      </w:r>
      <w:r>
        <w:rPr>
          <w:rFonts w:hint="eastAsia"/>
        </w:rPr>
        <w:t>　　第七节 2025年原料价格分析</w:t>
      </w:r>
      <w:r>
        <w:rPr>
          <w:rFonts w:hint="eastAsia"/>
        </w:rPr>
        <w:br/>
      </w:r>
      <w:r>
        <w:rPr>
          <w:rFonts w:hint="eastAsia"/>
        </w:rPr>
        <w:t>　　　　一、中温沥青</w:t>
      </w:r>
      <w:r>
        <w:rPr>
          <w:rFonts w:hint="eastAsia"/>
        </w:rPr>
        <w:br/>
      </w:r>
      <w:r>
        <w:rPr>
          <w:rFonts w:hint="eastAsia"/>
        </w:rPr>
        <w:t>　　　　二、改制沥青</w:t>
      </w:r>
      <w:r>
        <w:rPr>
          <w:rFonts w:hint="eastAsia"/>
        </w:rPr>
        <w:br/>
      </w:r>
      <w:r>
        <w:rPr>
          <w:rFonts w:hint="eastAsia"/>
        </w:rPr>
        <w:t>　　　　三、针状焦</w:t>
      </w:r>
      <w:r>
        <w:rPr>
          <w:rFonts w:hint="eastAsia"/>
        </w:rPr>
        <w:br/>
      </w:r>
      <w:r>
        <w:rPr>
          <w:rFonts w:hint="eastAsia"/>
        </w:rPr>
        <w:t>　　　　四、低硫石油焦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2020-2025年国内炭素出口分析</w:t>
      </w:r>
      <w:r>
        <w:rPr>
          <w:rFonts w:hint="eastAsia"/>
        </w:rPr>
        <w:br/>
      </w:r>
      <w:r>
        <w:rPr>
          <w:rFonts w:hint="eastAsia"/>
        </w:rPr>
        <w:t>　　第一节 2020-2025年出口分析</w:t>
      </w:r>
      <w:r>
        <w:rPr>
          <w:rFonts w:hint="eastAsia"/>
        </w:rPr>
        <w:br/>
      </w:r>
      <w:r>
        <w:rPr>
          <w:rFonts w:hint="eastAsia"/>
        </w:rPr>
        <w:t>　　　　一、2025年炭素制品出口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2025年出口</w:t>
      </w:r>
      <w:r>
        <w:rPr>
          <w:rFonts w:hint="eastAsia"/>
        </w:rPr>
        <w:br/>
      </w:r>
      <w:r>
        <w:rPr>
          <w:rFonts w:hint="eastAsia"/>
        </w:rPr>
        <w:t>　　　　一、2025年中国人造石墨进出口</w:t>
      </w:r>
      <w:r>
        <w:rPr>
          <w:rFonts w:hint="eastAsia"/>
        </w:rPr>
        <w:br/>
      </w:r>
      <w:r>
        <w:rPr>
          <w:rFonts w:hint="eastAsia"/>
        </w:rPr>
        <w:t>　　　　二、2025年电极用碳糊进出口统计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2020-2025年炭素市场竞争格局</w:t>
      </w:r>
      <w:r>
        <w:rPr>
          <w:rFonts w:hint="eastAsia"/>
        </w:rPr>
        <w:br/>
      </w:r>
      <w:r>
        <w:rPr>
          <w:rFonts w:hint="eastAsia"/>
        </w:rPr>
        <w:t>　　第一节 产能竞争格局</w:t>
      </w:r>
      <w:r>
        <w:rPr>
          <w:rFonts w:hint="eastAsia"/>
        </w:rPr>
        <w:br/>
      </w:r>
      <w:r>
        <w:rPr>
          <w:rFonts w:hint="eastAsia"/>
        </w:rPr>
        <w:t>　　　　一、炭素制品</w:t>
      </w:r>
      <w:r>
        <w:rPr>
          <w:rFonts w:hint="eastAsia"/>
        </w:rPr>
        <w:br/>
      </w:r>
      <w:r>
        <w:rPr>
          <w:rFonts w:hint="eastAsia"/>
        </w:rPr>
        <w:t>　　　　二、石墨电极</w:t>
      </w:r>
      <w:r>
        <w:rPr>
          <w:rFonts w:hint="eastAsia"/>
        </w:rPr>
        <w:br/>
      </w:r>
      <w:r>
        <w:rPr>
          <w:rFonts w:hint="eastAsia"/>
        </w:rPr>
        <w:t>　　第二节 企业运营竞争</w:t>
      </w:r>
      <w:r>
        <w:rPr>
          <w:rFonts w:hint="eastAsia"/>
        </w:rPr>
        <w:br/>
      </w:r>
      <w:r>
        <w:rPr>
          <w:rFonts w:hint="eastAsia"/>
        </w:rPr>
        <w:t>　　　　一、2025年企业收入份额</w:t>
      </w:r>
      <w:r>
        <w:rPr>
          <w:rFonts w:hint="eastAsia"/>
        </w:rPr>
        <w:br/>
      </w:r>
      <w:r>
        <w:rPr>
          <w:rFonts w:hint="eastAsia"/>
        </w:rPr>
        <w:t>　　　　二、2025年企业出口份额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2020-2025年炭素企业竞争力</w:t>
      </w:r>
      <w:r>
        <w:rPr>
          <w:rFonts w:hint="eastAsia"/>
        </w:rPr>
        <w:br/>
      </w:r>
      <w:r>
        <w:rPr>
          <w:rFonts w:hint="eastAsia"/>
        </w:rPr>
        <w:t>　　第一节 中钢炭素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三、2025-2031年盈利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四、企业发展环境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方大炭素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三、2020-2025年盈利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士达炭素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河南三力炭素制品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湖南银光炭素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沁阳市炭素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济南澳海炭素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南通扬子碳素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郑州荣盛炭素制品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内蒙古霍宁碳素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第十一节 吉林市成信炭素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第十二节 济南万方炭素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第十三节 焦作市鑫达碳素工业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第十四节 三门峡神火碳素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第十五节 兰州阳光炭素厂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第十六节 鲁山方圆炭素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2025-2031年炭素产业趋势预测分析预测</w:t>
      </w:r>
      <w:r>
        <w:rPr>
          <w:rFonts w:hint="eastAsia"/>
        </w:rPr>
        <w:br/>
      </w:r>
      <w:r>
        <w:rPr>
          <w:rFonts w:hint="eastAsia"/>
        </w:rPr>
        <w:t>　　第一节 炭素行业政策分析</w:t>
      </w:r>
      <w:r>
        <w:rPr>
          <w:rFonts w:hint="eastAsia"/>
        </w:rPr>
        <w:br/>
      </w:r>
      <w:r>
        <w:rPr>
          <w:rFonts w:hint="eastAsia"/>
        </w:rPr>
        <w:t>　　第二节 中~智~林 产业趋势预测分析预测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2025年中国石墨及炭素制品产量分省市统计</w:t>
      </w:r>
      <w:r>
        <w:rPr>
          <w:rFonts w:hint="eastAsia"/>
        </w:rPr>
        <w:br/>
      </w:r>
      <w:r>
        <w:rPr>
          <w:rFonts w:hint="eastAsia"/>
        </w:rPr>
        <w:t>　　图表 2 2025年炭素制品市场销售规模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2025年炼钢用石墨电极产量</w:t>
      </w:r>
      <w:r>
        <w:rPr>
          <w:rFonts w:hint="eastAsia"/>
        </w:rPr>
        <w:br/>
      </w:r>
      <w:r>
        <w:rPr>
          <w:rFonts w:hint="eastAsia"/>
        </w:rPr>
        <w:t>　　图表 6 2025年超高功率石墨电极产量</w:t>
      </w:r>
      <w:r>
        <w:rPr>
          <w:rFonts w:hint="eastAsia"/>
        </w:rPr>
        <w:br/>
      </w:r>
      <w:r>
        <w:rPr>
          <w:rFonts w:hint="eastAsia"/>
        </w:rPr>
        <w:t>　　图表 7 2020-2025年国内普通石墨电极价格走势</w:t>
      </w:r>
      <w:r>
        <w:rPr>
          <w:rFonts w:hint="eastAsia"/>
        </w:rPr>
        <w:br/>
      </w:r>
      <w:r>
        <w:rPr>
          <w:rFonts w:hint="eastAsia"/>
        </w:rPr>
        <w:t>　　图表 8 2020-2025年国内高功率石墨电极价格走势</w:t>
      </w:r>
      <w:r>
        <w:rPr>
          <w:rFonts w:hint="eastAsia"/>
        </w:rPr>
        <w:br/>
      </w:r>
      <w:r>
        <w:rPr>
          <w:rFonts w:hint="eastAsia"/>
        </w:rPr>
        <w:t>　　图表 9 2020-2025年中温煤沥青价格走势图</w:t>
      </w:r>
      <w:r>
        <w:rPr>
          <w:rFonts w:hint="eastAsia"/>
        </w:rPr>
        <w:br/>
      </w:r>
      <w:r>
        <w:rPr>
          <w:rFonts w:hint="eastAsia"/>
        </w:rPr>
        <w:t>　　图表 10 2025年国内SBS改性沥青出厂价格汇总</w:t>
      </w:r>
      <w:r>
        <w:rPr>
          <w:rFonts w:hint="eastAsia"/>
        </w:rPr>
        <w:br/>
      </w:r>
      <w:r>
        <w:rPr>
          <w:rFonts w:hint="eastAsia"/>
        </w:rPr>
        <w:t>　　图表 11 2025年中国进口各国油系针状焦数量对比图</w:t>
      </w:r>
      <w:r>
        <w:rPr>
          <w:rFonts w:hint="eastAsia"/>
        </w:rPr>
        <w:br/>
      </w:r>
      <w:r>
        <w:rPr>
          <w:rFonts w:hint="eastAsia"/>
        </w:rPr>
        <w:t>　　图表 12 2025年各省进口油系针状焦数量对比图</w:t>
      </w:r>
      <w:r>
        <w:rPr>
          <w:rFonts w:hint="eastAsia"/>
        </w:rPr>
        <w:br/>
      </w:r>
      <w:r>
        <w:rPr>
          <w:rFonts w:hint="eastAsia"/>
        </w:rPr>
        <w:t>　　图表 13 2025年各海关进口油系针状焦数量对比图</w:t>
      </w:r>
      <w:r>
        <w:rPr>
          <w:rFonts w:hint="eastAsia"/>
        </w:rPr>
        <w:br/>
      </w:r>
      <w:r>
        <w:rPr>
          <w:rFonts w:hint="eastAsia"/>
        </w:rPr>
        <w:t>　　图表 14 2025年中国进口各国煤系针状焦数量对比图</w:t>
      </w:r>
      <w:r>
        <w:rPr>
          <w:rFonts w:hint="eastAsia"/>
        </w:rPr>
        <w:br/>
      </w:r>
      <w:r>
        <w:rPr>
          <w:rFonts w:hint="eastAsia"/>
        </w:rPr>
        <w:t>　　图表 15 2025年各省进口煤系针状焦数量对比图</w:t>
      </w:r>
      <w:r>
        <w:rPr>
          <w:rFonts w:hint="eastAsia"/>
        </w:rPr>
        <w:br/>
      </w:r>
      <w:r>
        <w:rPr>
          <w:rFonts w:hint="eastAsia"/>
        </w:rPr>
        <w:t>　　图表 16 2025年各海关统计煤系针状焦数量对比图</w:t>
      </w:r>
      <w:r>
        <w:rPr>
          <w:rFonts w:hint="eastAsia"/>
        </w:rPr>
        <w:br/>
      </w:r>
      <w:r>
        <w:rPr>
          <w:rFonts w:hint="eastAsia"/>
        </w:rPr>
        <w:t>　　图表 17 2025年中国人造石墨出口统计数据</w:t>
      </w:r>
      <w:r>
        <w:rPr>
          <w:rFonts w:hint="eastAsia"/>
        </w:rPr>
        <w:br/>
      </w:r>
      <w:r>
        <w:rPr>
          <w:rFonts w:hint="eastAsia"/>
        </w:rPr>
        <w:t>　　图表 18 2025年中国炭素行业主要企业销售收入情况</w:t>
      </w:r>
      <w:r>
        <w:rPr>
          <w:rFonts w:hint="eastAsia"/>
        </w:rPr>
        <w:br/>
      </w:r>
      <w:r>
        <w:rPr>
          <w:rFonts w:hint="eastAsia"/>
        </w:rPr>
        <w:t>　　图表 19 2025年中国炭素行业主要企业出口情况</w:t>
      </w:r>
      <w:r>
        <w:rPr>
          <w:rFonts w:hint="eastAsia"/>
        </w:rPr>
        <w:br/>
      </w:r>
      <w:r>
        <w:rPr>
          <w:rFonts w:hint="eastAsia"/>
        </w:rPr>
        <w:t>　　图表 20 近3年中钢集团吉林炭素股份有限公司资产负债率变化情况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近3年中钢集团吉林炭素股份有限公司产权比率变化情况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近3年中钢集团吉林炭素股份有限公司固定资产周转次数情况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近3年中钢集团吉林炭素股份有限公司流动资产周转次数变化情况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近3年中钢集团吉林炭素股份有限公司总资产周转次数变化情况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近3年中钢集团吉林炭素股份有限公司销售毛利率变化情况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近3年方大炭素新材料科技股份有限公司资产负债率变化情况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近3年方大炭素新材料科技股份有限公司产权比率变化情况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近3年方大炭素新材料科技股份有限公司固定资产周转次数情况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近3年方大炭素新材料科技股份有限公司流动资产周转次数变化情况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近3年方大炭素新材料科技股份有限公司总资产周转次数变化情况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58295f6f94a08" w:history="1">
        <w:r>
          <w:rPr>
            <w:rStyle w:val="Hyperlink"/>
          </w:rPr>
          <w:t>中国炭素行业发展现状分析与市场前景预测报告（2025-2031年）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58295f6f94a08" w:history="1">
        <w:r>
          <w:rPr>
            <w:rStyle w:val="Hyperlink"/>
          </w:rPr>
          <w:t>https://www.20087.com/0/82/TanSuHangYeQianJingFenXi.html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热点：方大炭素还有希望吗、炭素厂是干什么的、中国十大碳素企业、炭素新材料是什么、碳素和炭素是一样的吗、炭素路、炭素块图片、炭素技术、石墨及碳素制品属于哪个行业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1311565194837" w:history="1">
      <w:r>
        <w:rPr>
          <w:rStyle w:val="Hyperlink"/>
        </w:rPr>
        <w:t>中国炭素行业发展现状分析与市场前景预测报告（2025-2031年）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TanSuHangYeQianJingFenXi.html" TargetMode="External" Id="R35458295f6f9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TanSuHangYeQianJingFenXi.html" TargetMode="External" Id="R02d131156519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2025-02-18T02:50:00Z</dcterms:created>
  <dcterms:modified xsi:type="dcterms:W3CDTF">2025-02-18T03:50:00Z</dcterms:modified>
  <dc:subject>中国炭素行业发展现状分析与市场前景预测报告（2025-2031年）</dc:subject>
  <dc:title>中国炭素行业发展现状分析与市场前景预测报告（2025-2031年）</dc:title>
  <cp:keywords>中国炭素行业发展现状分析与市场前景预测报告（2025-2031年）</cp:keywords>
  <dc:description>中国炭素行业发展现状分析与市场前景预测报告（2025-2031年）</dc:description>
</cp:coreProperties>
</file>