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b3b7fbb4649bb" w:history="1">
              <w:r>
                <w:rPr>
                  <w:rStyle w:val="Hyperlink"/>
                </w:rPr>
                <w:t>中国聚合物微球行业研究及前景趋势预测报告（2025-2031年）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b3b7fbb4649bb" w:history="1">
              <w:r>
                <w:rPr>
                  <w:rStyle w:val="Hyperlink"/>
                </w:rPr>
                <w:t>中国聚合物微球行业研究及前景趋势预测报告（2025-2031年）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b3b7fbb4649bb" w:history="1">
                <w:r>
                  <w:rPr>
                    <w:rStyle w:val="Hyperlink"/>
                  </w:rPr>
                  <w:t>https://www.20087.com/0/52/JuHeWuWeiQiuDeQianJingQuShi.html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微球是一种具有特殊物理化学性质的微粒材料，广泛应用于生物医药、分离纯化、催化、传感和显示技术等领域。近年来，随着纳米技术和材料科学的进步，聚合物微球的制备技术不断成熟，性能得到大幅提升，其在药物传递系统、生物检测和环境治理等方面的应用越来越广泛。</w:t>
      </w:r>
      <w:r>
        <w:rPr>
          <w:rFonts w:hint="eastAsia"/>
        </w:rPr>
        <w:br/>
      </w:r>
      <w:r>
        <w:rPr>
          <w:rFonts w:hint="eastAsia"/>
        </w:rPr>
        <w:t>　　聚合物微球的未来研究和应用将着重于功能化和智能化。通过表面修饰和负载技术，聚合物微球将能够携带更多的活性物质，实现靶向给药、智能响应和环境自适应等功能。同时，新型材料的发现和合成方法的创新将带来更优异的微球性能，如更高的负载量、更好的稳定性和更精确的释放控制。此外，微球的标准化和规模化生产也将成为行业发展的重点，以满足大规模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b3b7fbb4649bb" w:history="1">
        <w:r>
          <w:rPr>
            <w:rStyle w:val="Hyperlink"/>
          </w:rPr>
          <w:t>中国聚合物微球行业研究及前景趋势预测报告（2025-2031年）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聚合物微球行业的现状与发展趋势，并对聚合物微球产业链各环节进行了系统性探讨。报告科学预测了聚合物微球行业未来发展方向，重点分析了聚合物微球技术现状及创新路径，同时聚焦聚合物微球重点企业的经营表现，评估了市场竞争格局、品牌影响力及市场集中度。通过对细分市场的深入研究及SWOT分析，报告揭示了聚合物微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聚合物微球产业现状概述</w:t>
      </w:r>
      <w:r>
        <w:rPr>
          <w:rFonts w:hint="eastAsia"/>
        </w:rPr>
        <w:br/>
      </w:r>
      <w:r>
        <w:rPr>
          <w:rFonts w:hint="eastAsia"/>
        </w:rPr>
        <w:t>　　第二节 聚合物微球行业所处生命周期</w:t>
      </w:r>
      <w:r>
        <w:rPr>
          <w:rFonts w:hint="eastAsia"/>
        </w:rPr>
        <w:br/>
      </w:r>
      <w:r>
        <w:rPr>
          <w:rFonts w:hint="eastAsia"/>
        </w:rPr>
        <w:t>　　第三节 聚合物微球行业政策环境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2020-2025年全球聚合物微球行业运行态势分析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2020-2025年全球聚合物微球市场发展概况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2020-2025年全球聚合物微球行业总体产能规模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一、全球聚合物微球产业总体产能规模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二、全球聚合物微球行业生产区域分布</w:t>
      </w:r>
      <w:r>
        <w:rPr>
          <w:rFonts w:hint="eastAsia"/>
        </w:rPr>
        <w:br/>
      </w:r>
      <w:r>
        <w:rPr>
          <w:rFonts w:hint="eastAsia"/>
        </w:rPr>
        <w:t>　　第四节 全球聚合物微球产量分析</w:t>
      </w:r>
      <w:r>
        <w:rPr>
          <w:rFonts w:hint="eastAsia"/>
        </w:rPr>
        <w:br/>
      </w:r>
      <w:r>
        <w:rPr>
          <w:rFonts w:hint="eastAsia"/>
        </w:rPr>
        <w:t>　　第五节 全球聚合物微球市场销售量分析</w:t>
      </w:r>
      <w:r>
        <w:rPr>
          <w:rFonts w:hint="eastAsia"/>
        </w:rPr>
        <w:br/>
      </w:r>
      <w:r>
        <w:rPr>
          <w:rFonts w:hint="eastAsia"/>
        </w:rPr>
        <w:t>　　第六节 全球聚合物微球市场销售额分析</w:t>
      </w:r>
      <w:r>
        <w:rPr>
          <w:rFonts w:hint="eastAsia"/>
        </w:rPr>
        <w:br/>
      </w:r>
      <w:r>
        <w:rPr>
          <w:rFonts w:hint="eastAsia"/>
        </w:rPr>
        <w:t>　　第七节 全球聚合物微球市场需求分析</w:t>
      </w:r>
      <w:r>
        <w:rPr>
          <w:rFonts w:hint="eastAsia"/>
        </w:rPr>
        <w:br/>
      </w:r>
      <w:r>
        <w:rPr>
          <w:rFonts w:hint="eastAsia"/>
        </w:rPr>
        <w:t>　　第八节 全球聚合物微球行业供需平衡状况分析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一、聚合物微球行业供需平衡现状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第九节 聚合物微球市场主要国家和地区发展概况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中国聚合物微球市场现状分析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2020-2025年中国聚合物微球市场发展概况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2020-2025年中国聚合物微球行业总体产能规模</w:t>
      </w:r>
      <w:r>
        <w:rPr>
          <w:rFonts w:hint="eastAsia"/>
        </w:rPr>
        <w:br/>
      </w:r>
      <w:r>
        <w:rPr>
          <w:rFonts w:hint="eastAsia"/>
        </w:rPr>
        <w:t>　　　　一、聚合物微球产业总体产能规模</w:t>
      </w:r>
      <w:r>
        <w:rPr>
          <w:rFonts w:hint="eastAsia"/>
        </w:rPr>
        <w:br/>
      </w:r>
      <w:r>
        <w:rPr>
          <w:rFonts w:hint="eastAsia"/>
        </w:rPr>
        <w:t>　　　　二、聚合物微球行业生产区域分布</w:t>
      </w:r>
      <w:r>
        <w:rPr>
          <w:rFonts w:hint="eastAsia"/>
        </w:rPr>
        <w:br/>
      </w:r>
      <w:r>
        <w:rPr>
          <w:rFonts w:hint="eastAsia"/>
        </w:rPr>
        <w:t>　　第三节 中国聚合物微球产量分析</w:t>
      </w:r>
      <w:r>
        <w:rPr>
          <w:rFonts w:hint="eastAsia"/>
        </w:rPr>
        <w:br/>
      </w:r>
      <w:r>
        <w:rPr>
          <w:rFonts w:hint="eastAsia"/>
        </w:rPr>
        <w:t>　　第四节 中国聚合物微球市场销售量分析</w:t>
      </w:r>
      <w:r>
        <w:rPr>
          <w:rFonts w:hint="eastAsia"/>
        </w:rPr>
        <w:br/>
      </w:r>
      <w:r>
        <w:rPr>
          <w:rFonts w:hint="eastAsia"/>
        </w:rPr>
        <w:t>　　第五节 中国聚合物微球市场销售额分析</w:t>
      </w:r>
      <w:r>
        <w:rPr>
          <w:rFonts w:hint="eastAsia"/>
        </w:rPr>
        <w:br/>
      </w:r>
      <w:r>
        <w:rPr>
          <w:rFonts w:hint="eastAsia"/>
        </w:rPr>
        <w:t>　　第六节 中国聚合物微球市场需求分析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一、聚合物微球行业供需平衡现状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聚合物微球主要品牌分析</w:t>
      </w:r>
      <w:r>
        <w:rPr>
          <w:rFonts w:hint="eastAsia"/>
        </w:rPr>
        <w:br/>
      </w:r>
      <w:r>
        <w:rPr>
          <w:rFonts w:hint="eastAsia"/>
        </w:rPr>
        <w:t>　　第一节 聚合物微球品牌构成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聚合物微球市场价格走势及影响因素分析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2020-2025年中国聚合物微球行业市场环境分析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聚合物微球行业政策环境分析</w:t>
      </w:r>
      <w:r>
        <w:rPr>
          <w:rFonts w:hint="eastAsia"/>
        </w:rPr>
        <w:br/>
      </w:r>
      <w:r>
        <w:rPr>
          <w:rFonts w:hint="eastAsia"/>
        </w:rPr>
        <w:t>　　第三节 聚合物微球行业技术环境分析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我国聚合物微球所属行业整体运行指标分析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2020-2025年中国聚合物微球所属行业总体规模分析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2025年中国聚合物微球制造行业结构分析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2020-2025年中国聚合物微球所属行业产销情况分析</w:t>
      </w:r>
      <w:r>
        <w:rPr>
          <w:rFonts w:hint="eastAsia"/>
        </w:rPr>
        <w:br/>
      </w:r>
      <w:r>
        <w:rPr>
          <w:rFonts w:hint="eastAsia"/>
        </w:rPr>
        <w:t>　　第四节 2020-2025年中国聚合物微球所属行业财务指标总体分析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聚合物微球市场发展特点分析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中国聚合物微球所属行业进出口数据分析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中国聚合物微球所属行业进口市场分析</w:t>
      </w:r>
      <w:r>
        <w:rPr>
          <w:rFonts w:hint="eastAsia"/>
        </w:rPr>
        <w:br/>
      </w:r>
      <w:r>
        <w:rPr>
          <w:rFonts w:hint="eastAsia"/>
        </w:rPr>
        <w:t>　　第二节 中国聚合物微球所属行业出口市场分析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2020-2025年中国聚合物微球市场重点区域运行分析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2020-2025年华东地区聚合物微球市场运行情况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2020-2025年华南地区聚合物微球市场运行情况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2020-2025年华中地区聚合物微球市场运行情况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2020-2025年华北地区聚合物微球市场运行情况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2020-2025年西北地区聚合物微球市场运行情况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2020-2025年西南地区聚合物微球市场运行情况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聚合物微球产品主要生产企业分析</w:t>
      </w:r>
      <w:r>
        <w:rPr>
          <w:rFonts w:hint="eastAsia"/>
        </w:rPr>
        <w:br/>
      </w:r>
      <w:r>
        <w:rPr>
          <w:rFonts w:hint="eastAsia"/>
        </w:rPr>
        <w:t>　　第一节 苏州纳微科技股份有限公司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浙江精通科技股份有限公司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上海辉质生物科技有限公司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广州牌牌生物科技有限公司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中科雷鸣（北京）科技有限公司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2025-2031年聚合物微球行业投资机会与风险防范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2025-2031年中国聚合物微球制造行业的投资风险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聚合物微球行业投融资情况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四、聚合物微球行业投资现状分析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2025-2031年聚合物微球行业投资机会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四、聚合物微球行业投资机遇</w:t>
      </w:r>
      <w:r>
        <w:rPr>
          <w:rFonts w:hint="eastAsia"/>
        </w:rPr>
        <w:br/>
      </w:r>
      <w:r>
        <w:rPr>
          <w:rFonts w:hint="eastAsia"/>
        </w:rPr>
        <w:t>　　第四节 2025-2031年聚合物微球行业投资风险及防范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聚合物微球行业发展战略研究</w:t>
      </w:r>
      <w:r>
        <w:rPr>
          <w:rFonts w:hint="eastAsia"/>
        </w:rPr>
        <w:br/>
      </w:r>
      <w:r>
        <w:rPr>
          <w:rFonts w:hint="eastAsia"/>
        </w:rPr>
        <w:t>　　第一节 聚合物微球行业发展战略研究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对我国聚合物微球品牌的战略思考</w:t>
      </w:r>
      <w:r>
        <w:rPr>
          <w:rFonts w:hint="eastAsia"/>
        </w:rPr>
        <w:br/>
      </w:r>
      <w:r>
        <w:rPr>
          <w:rFonts w:hint="eastAsia"/>
        </w:rPr>
        <w:t>　　　　一、聚合物微球品牌的重要性</w:t>
      </w:r>
      <w:r>
        <w:rPr>
          <w:rFonts w:hint="eastAsia"/>
        </w:rPr>
        <w:br/>
      </w:r>
      <w:r>
        <w:rPr>
          <w:rFonts w:hint="eastAsia"/>
        </w:rPr>
        <w:t>　　　　二、聚合物微球实施品牌战略的意义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三、聚合物微球企业品牌的现状分析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四、我国聚合物微球企业的品牌战略</w:t>
      </w:r>
      <w:r>
        <w:rPr>
          <w:rFonts w:hint="eastAsia"/>
        </w:rPr>
        <w:br/>
      </w:r>
      <w:r>
        <w:rPr>
          <w:rFonts w:hint="eastAsia"/>
        </w:rPr>
        <w:t>　　　　五、聚合物微球品牌战略管理的策略</w:t>
      </w:r>
      <w:r>
        <w:rPr>
          <w:rFonts w:hint="eastAsia"/>
        </w:rPr>
        <w:br/>
      </w:r>
      <w:r>
        <w:rPr>
          <w:rFonts w:hint="eastAsia"/>
        </w:rPr>
        <w:t>　　第三节 聚合物微球经营策略分析</w:t>
      </w:r>
      <w:r>
        <w:rPr>
          <w:rFonts w:hint="eastAsia"/>
        </w:rPr>
        <w:br/>
      </w:r>
      <w:r>
        <w:rPr>
          <w:rFonts w:hint="eastAsia"/>
        </w:rPr>
        <w:t>　　　　一、聚合物微球市场细分策略</w:t>
      </w:r>
      <w:r>
        <w:rPr>
          <w:rFonts w:hint="eastAsia"/>
        </w:rPr>
        <w:br/>
      </w:r>
      <w:r>
        <w:rPr>
          <w:rFonts w:hint="eastAsia"/>
        </w:rPr>
        <w:t>　　　　二、聚合物微球市场创新策略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四、聚合物微球新产品差异化战略</w:t>
      </w:r>
      <w:r>
        <w:rPr>
          <w:rFonts w:hint="eastAsia"/>
        </w:rPr>
        <w:br/>
      </w:r>
      <w:r>
        <w:rPr>
          <w:rFonts w:hint="eastAsia"/>
        </w:rPr>
        <w:t>　　第四节 聚合物微球行业投资战略研究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一、2025-2031年聚合物微球行业投资战略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聚合物微球行业研究结论及建议</w:t>
      </w:r>
      <w:r>
        <w:rPr>
          <w:rFonts w:hint="eastAsia"/>
        </w:rPr>
        <w:br/>
      </w:r>
      <w:r>
        <w:rPr>
          <w:rFonts w:hint="eastAsia"/>
        </w:rPr>
        <w:t>　　第二节 聚合物微球行业投资建议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[⋅中⋅智⋅林⋅]2025-2031年中国聚合物微球制造行业的投资建议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聚合物微球行业历程</w:t>
      </w:r>
      <w:r>
        <w:rPr>
          <w:rFonts w:hint="eastAsia"/>
        </w:rPr>
        <w:br/>
      </w:r>
      <w:r>
        <w:rPr>
          <w:rFonts w:hint="eastAsia"/>
        </w:rPr>
        <w:t>　　图表 聚合物微球行业生命周期</w:t>
      </w:r>
      <w:r>
        <w:rPr>
          <w:rFonts w:hint="eastAsia"/>
        </w:rPr>
        <w:br/>
      </w:r>
      <w:r>
        <w:rPr>
          <w:rFonts w:hint="eastAsia"/>
        </w:rPr>
        <w:t>　　图表 聚合物微球行业产业链分析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2020-2025年聚合物微球行业市场容量分析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2020-2025年中国聚合物微球行业产能统计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2020-2025年中国聚合物微球行业产量及增长趋势</w:t>
      </w:r>
      <w:r>
        <w:rPr>
          <w:rFonts w:hint="eastAsia"/>
        </w:rPr>
        <w:br/>
      </w:r>
      <w:r>
        <w:rPr>
          <w:rFonts w:hint="eastAsia"/>
        </w:rPr>
        <w:t>　　图表 聚合物微球行业动态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2020-2025年中国聚合物微球市场需求量及增速统计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2025年中国聚合物微球行业需求领域分布格局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2020-2025年中国聚合物微球行业盈利情况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2020-2025年中国聚合物微球行业利润总额统计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2020-2025年中国聚合物微球进口数量分析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2020-2025年中国聚合物微球进口金额分析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2020-2025年中国聚合物微球出口数量分析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2020-2025年中国聚合物微球出口金额分析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2025年中国聚合物微球进口国家及地区分析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2025年中国聚合物微球出口国家及地区分析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2020-2025年中国聚合物微球行业企业平均规模情况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2025-2031年中国聚合物微球市场需求量预测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2025-2031年中国聚合物微球行业供需平衡预测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2025-2031年中国聚合物微球行业风险分析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2025-2031年中国聚合物微球行业市场容量预测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2025-2031年中国聚合物微球行业市场规模预测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2025-2031年中国聚合物微球市场前景分析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2025-2031年中国聚合物微球行业发展趋势预测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b3b7fbb4649bb" w:history="1">
        <w:r>
          <w:rPr>
            <w:rStyle w:val="Hyperlink"/>
          </w:rPr>
          <w:t>中国聚合物微球行业研究及前景趋势预测报告（2025-2031年）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b3b7fbb4649bb" w:history="1">
        <w:r>
          <w:rPr>
            <w:rStyle w:val="Hyperlink"/>
          </w:rPr>
          <w:t>https://www.20087.com/0/52/JuHeWuWeiQiuDeQianJingQuShi.html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热点：塑料微球、聚合物微球吸附蛋白质、微球聚合时需要搅拌吗、聚合物微球的调驱原理、聚合物微球属于什么行业、聚合物微球是什么、树脂微球、聚合物微球书、聚己内酯微球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8ec7bc11b4742" w:history="1">
      <w:r>
        <w:rPr>
          <w:rStyle w:val="Hyperlink"/>
        </w:rPr>
        <w:t>中国聚合物微球行业研究及前景趋势预测报告（2025-2031年）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uHeWuWeiQiuDeQianJingQuShi.html" TargetMode="External" Id="R257b3b7fbb46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uHeWuWeiQiuDeQianJingQuShi.html" TargetMode="External" Id="R0ec8ec7bc11b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2025-05-04T00:05:00Z</dcterms:created>
  <dcterms:modified xsi:type="dcterms:W3CDTF">2025-05-04T01:05:00Z</dcterms:modified>
  <dc:subject>中国聚合物微球行业研究及前景趋势预测报告（2025-2031年）</dc:subject>
  <dc:title>中国聚合物微球行业研究及前景趋势预测报告（2025-2031年）</dc:title>
  <cp:keywords>中国聚合物微球行业研究及前景趋势预测报告（2025-2031年）</cp:keywords>
  <dc:description>中国聚合物微球行业研究及前景趋势预测报告（2025-2031年）</dc:description>
</cp:coreProperties>
</file>