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80ba77c1420a" w:history="1">
              <w:r>
                <w:rPr>
                  <w:rStyle w:val="Hyperlink"/>
                </w:rPr>
                <w:t>全球与中国黑色阳极氧化铝行业现状及发展前景分析报告（2025-2031年）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80ba77c1420a" w:history="1">
              <w:r>
                <w:rPr>
                  <w:rStyle w:val="Hyperlink"/>
                </w:rPr>
                <w:t>全球与中国黑色阳极氧化铝行业现状及发展前景分析报告（2025-2031年）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580ba77c1420a" w:history="1">
                <w:r>
                  <w:rPr>
                    <w:rStyle w:val="Hyperlink"/>
                  </w:rPr>
                  <w:t>https://www.20087.com/0/52/HeiSeYangJiYangHuaLvFaZhanQianJing.html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阳极氧化铝是一种经过特殊处理的铝合金表面处理技术，赋予材料优异的耐磨性、耐腐蚀性和美观的外观。该工艺通过在铝合金表面形成一层致密的氧化膜，不仅增强了材料的物理性能，还改善了其视觉效果，使其广泛应用于电子产品外壳、建筑装饰以及汽车零部件等领域。黑色阳极氧化铝因其独特的质感和高端形象，深受设计师和消费者的喜爱。然而，尽管其性能优越，但生产工艺复杂，成本较高，特别是对于颜色均匀性和一致性要求较高的应用，往往需要精确控制参数，增加了生产难度。</w:t>
      </w:r>
      <w:r>
        <w:rPr>
          <w:rFonts w:hint="eastAsia"/>
        </w:rPr>
        <w:br/>
      </w:r>
      <w:r>
        <w:rPr>
          <w:rFonts w:hint="eastAsia"/>
        </w:rPr>
        <w:t>　　未来，随着消费者对产品外观和品质要求的不断提升，黑色阳极氧化铝的应用前景将更加广泛。一方面，通过改进工艺技术和配方优化，可以提高生产效率和产品质量。例如，采用先进的纳米涂层技术和智能控制系统，可以使阳极氧化层更加均匀和稳定，满足高端市场的严苛要求。另一方面，随着环保意识的增强，研发绿色、可持续的生产工艺将成为行业的重要方向之一。此外，随着智能家居和物联网技术的发展，对高性能金属表面处理的需求不断增加，这为黑色阳极氧化铝提供了新的应用场景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580ba77c1420a" w:history="1">
        <w:r>
          <w:rPr>
            <w:rStyle w:val="Hyperlink"/>
          </w:rPr>
          <w:t>全球与中国黑色阳极氧化铝行业现状及发展前景分析报告（2025-2031年）</w:t>
        </w:r>
      </w:hyperlink>
      <w:r>
        <w:rPr>
          <w:rFonts w:hint="eastAsia"/>
        </w:rPr>
        <w:t>》全面梳理了黑色阳极氧化铝产业链，结合市场需求和市场规模等数据，深入剖析黑色阳极氧化铝行业现状。报告详细探讨了黑色阳极氧化铝市场竞争格局，重点关注重点企业及其品牌影响力，并分析了黑色阳极氧化铝价格机制和细分市场特征。通过对黑色阳极氧化铝技术现状及未来方向的评估，报告展望了黑色阳极氧化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按产品类型细分，全球黑色阳极氧化铝市场规模2020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哑光黑</w:t>
      </w:r>
      <w:r>
        <w:rPr>
          <w:rFonts w:hint="eastAsia"/>
        </w:rPr>
        <w:br/>
      </w:r>
      <w:r>
        <w:rPr>
          <w:rFonts w:hint="eastAsia"/>
        </w:rPr>
        <w:t>　　　　1.3.3 缎光黑</w:t>
      </w:r>
      <w:r>
        <w:rPr>
          <w:rFonts w:hint="eastAsia"/>
        </w:rPr>
        <w:br/>
      </w:r>
      <w:r>
        <w:rPr>
          <w:rFonts w:hint="eastAsia"/>
        </w:rPr>
        <w:t>　　　　1.3.4 亮光黑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按应用细分，全球黑色阳极氧化铝市场规模2020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黑色阳极氧化铝行业发展总体概况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黑色阳极氧化铝行业发展主要特点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黑色阳极氧化铝行业发展影响因素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黑色阳极氧化铝有利因素</w:t>
      </w:r>
      <w:r>
        <w:rPr>
          <w:rFonts w:hint="eastAsia"/>
        </w:rPr>
        <w:br/>
      </w:r>
      <w:r>
        <w:rPr>
          <w:rFonts w:hint="eastAsia"/>
        </w:rPr>
        <w:t>　　　　1.5.3 .2 黑色阳极氧化铝不利因素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全球市场，近三年黑色阳极氧化铝主要企业占有率及排名（按销量）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黑色阳极氧化铝主要企业在国际市场占有率（按销量，2022-2025）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2024年黑色阳极氧化铝主要企业在国际市场排名（按销量）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全球市场主要企业黑色阳极氧化铝销量（2022-2025）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全球市场，近三年黑色阳极氧化铝主要企业占有率及排名（按收入）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黑色阳极氧化铝主要企业在国际市场占有率（按收入，2022-2025）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2024年黑色阳极氧化铝主要企业在国际市场排名（按收入）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全球市场主要企业黑色阳极氧化铝销售收入（2022-2025）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全球市场主要企业黑色阳极氧化铝销售价格（2022-2025）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中国市场，近三年黑色阳极氧化铝主要企业占有率及排名（按销量）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黑色阳极氧化铝主要企业在中国市场占有率（按销量，2022-2025）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2024年黑色阳极氧化铝主要企业在中国市场排名（按销量）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中国市场主要企业黑色阳极氧化铝销量（2022-2025）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中国市场，近三年黑色阳极氧化铝主要企业占有率及排名（按收入）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黑色阳极氧化铝主要企业在中国市场占有率（按收入，2022-2025）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2024年黑色阳极氧化铝主要企业在中国市场排名（按收入）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中国市场主要企业黑色阳极氧化铝销售收入（2022-2025）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全球主要厂商黑色阳极氧化铝总部及产地分布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全球主要厂商成立时间及黑色阳极氧化铝商业化日期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全球主要厂商黑色阳极氧化铝产品类型及应用</w:t>
      </w:r>
      <w:r>
        <w:rPr>
          <w:rFonts w:hint="eastAsia"/>
        </w:rPr>
        <w:br/>
      </w:r>
      <w:r>
        <w:rPr>
          <w:rFonts w:hint="eastAsia"/>
        </w:rPr>
        <w:t>　　2.9 黑色阳极氧化铝行业集中度、竞争程度分析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黑色阳极氧化铝行业集中度分析：2024年全球Top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全球黑色阳极氧化铝第一梯队、第二梯队和第三梯队生产商（品牌）及市场份额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全球黑色阳极氧化铝总体规模分析</w:t>
      </w:r>
      <w:r>
        <w:rPr>
          <w:rFonts w:hint="eastAsia"/>
        </w:rPr>
        <w:br/>
      </w:r>
      <w:r>
        <w:rPr>
          <w:rFonts w:hint="eastAsia"/>
        </w:rPr>
        <w:t>　　3.1 全球黑色阳极氧化铝供需现状及预测（2020-2031）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全球黑色阳极氧化铝产能、产量、产能利用率及发展趋势（2020-2031）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全球黑色阳极氧化铝产量、需求量及发展趋势（2020-2031）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全球主要地区黑色阳极氧化铝产量及发展趋势（2020-2031）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全球主要地区黑色阳极氧化铝产量（2020-2025）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全球主要地区黑色阳极氧化铝产量（2026-2031）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全球主要地区黑色阳极氧化铝产量市场份额（2020-2031）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中国黑色阳极氧化铝供需现状及预测（2020-2031）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中国黑色阳极氧化铝产能、产量、产能利用率及发展趋势（2020-2031）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中国黑色阳极氧化铝产量、市场需求量及发展趋势（2020-2031）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中国市场黑色阳极氧化铝进出口（2020-2031）</w:t>
      </w:r>
      <w:r>
        <w:rPr>
          <w:rFonts w:hint="eastAsia"/>
        </w:rPr>
        <w:br/>
      </w:r>
      <w:r>
        <w:rPr>
          <w:rFonts w:hint="eastAsia"/>
        </w:rPr>
        <w:t>　　3.4 全球黑色阳极氧化铝销量及销售额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全球市场黑色阳极氧化铝销售额（2020-2031）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全球市场黑色阳极氧化铝销量（2020-2031）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全球市场黑色阳极氧化铝价格趋势（2020-2031）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全球黑色阳极氧化铝主要地区分析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全球主要地区黑色阳极氧化铝市场规模分析：2020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全球主要地区黑色阳极氧化铝销售收入及市场份额（2020-2025年）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全球主要地区黑色阳极氧化铝销售收入预测（2026-2031年）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全球主要地区黑色阳极氧化铝销量分析：2020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全球主要地区黑色阳极氧化铝销量及市场份额（2020-2025年）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全球主要地区黑色阳极氧化铝销量及市场份额预测（2026-2031）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印度市场黑色阳极氧化铝销量、收入及增长率（2020-2031）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黑色阳极氧化铝销量、收入、价格及毛利率（2020-2025）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黑色阳极氧化铝销量、收入、价格及毛利率（2020-2025）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黑色阳极氧化铝销量、收入、价格及毛利率（2020-2025）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黑色阳极氧化铝销量、收入、价格及毛利率（2020-2025）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黑色阳极氧化铝销量、收入、价格及毛利率（2020-2025）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不同产品类型黑色阳极氧化铝分析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全球不同产品类型黑色阳极氧化铝销量（2020-2031）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全球不同产品类型黑色阳极氧化铝销量及市场份额（2020-2025）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全球不同产品类型黑色阳极氧化铝销量预测（2026-2031）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全球不同产品类型黑色阳极氧化铝收入（2020-2031）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全球不同产品类型黑色阳极氧化铝收入及市场份额（2020-2025）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全球不同产品类型黑色阳极氧化铝收入预测（2026-2031）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全球不同产品类型黑色阳极氧化铝价格走势（2020-2031）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中国不同产品类型黑色阳极氧化铝销量（2020-2031）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中国不同产品类型黑色阳极氧化铝销量预测（2026-2031）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中国不同产品类型黑色阳极氧化铝销量及市场份额（2020-2025）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中国不同产品类型黑色阳极氧化铝收入（2020-2031）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中国不同产品类型黑色阳极氧化铝收入及市场份额（2020-2025）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中国不同产品类型黑色阳极氧化铝收入预测（2026-2031）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不同应用黑色阳极氧化铝分析</w:t>
      </w:r>
      <w:r>
        <w:rPr>
          <w:rFonts w:hint="eastAsia"/>
        </w:rPr>
        <w:br/>
      </w:r>
      <w:r>
        <w:rPr>
          <w:rFonts w:hint="eastAsia"/>
        </w:rPr>
        <w:t>　　7.1 全球不同应用黑色阳极氧化铝销量（2020-2031）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全球不同应用黑色阳极氧化铝销量及市场份额（2020-2025）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全球不同应用黑色阳极氧化铝销量预测（2026-2031）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全球不同应用黑色阳极氧化铝收入（2020-2031）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全球不同应用黑色阳极氧化铝收入及市场份额（2020-2025）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全球不同应用黑色阳极氧化铝收入预测（2026-2031）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全球不同应用黑色阳极氧化铝价格走势（2020-2031）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中国不同应用黑色阳极氧化铝销量（2020-2031）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中国不同应用黑色阳极氧化铝销量及市场份额（2020-2025）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中国不同应用黑色阳极氧化铝销量预测（2026-2031）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中国不同应用黑色阳极氧化铝收入（2020-2031）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中国不同应用黑色阳极氧化铝收入及市场份额（2020-2025）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中国不同应用黑色阳极氧化铝收入预测（2026-2031）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黑色阳极氧化铝行业发展趋势</w:t>
      </w:r>
      <w:r>
        <w:rPr>
          <w:rFonts w:hint="eastAsia"/>
        </w:rPr>
        <w:br/>
      </w:r>
      <w:r>
        <w:rPr>
          <w:rFonts w:hint="eastAsia"/>
        </w:rPr>
        <w:t>　　8.2 黑色阳极氧化铝行业主要驱动因素</w:t>
      </w:r>
      <w:r>
        <w:rPr>
          <w:rFonts w:hint="eastAsia"/>
        </w:rPr>
        <w:br/>
      </w:r>
      <w:r>
        <w:rPr>
          <w:rFonts w:hint="eastAsia"/>
        </w:rPr>
        <w:t>　　8.3 黑色阳极氧化铝中国企业SWOT分析</w:t>
      </w:r>
      <w:r>
        <w:rPr>
          <w:rFonts w:hint="eastAsia"/>
        </w:rPr>
        <w:br/>
      </w:r>
      <w:r>
        <w:rPr>
          <w:rFonts w:hint="eastAsia"/>
        </w:rPr>
        <w:t>　　8.4 中国黑色阳极氧化铝行业政策环境分析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黑色阳极氧化铝行业产业链简介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黑色阳极氧化铝行业供应链分析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黑色阳极氧化铝主要原料及供应情况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黑色阳极氧化铝行业采购模式</w:t>
      </w:r>
      <w:r>
        <w:rPr>
          <w:rFonts w:hint="eastAsia"/>
        </w:rPr>
        <w:br/>
      </w:r>
      <w:r>
        <w:rPr>
          <w:rFonts w:hint="eastAsia"/>
        </w:rPr>
        <w:t>　　9.3 黑色阳极氧化铝行业生产模式</w:t>
      </w:r>
      <w:r>
        <w:rPr>
          <w:rFonts w:hint="eastAsia"/>
        </w:rPr>
        <w:br/>
      </w:r>
      <w:r>
        <w:rPr>
          <w:rFonts w:hint="eastAsia"/>
        </w:rPr>
        <w:t>　　9.4 黑色阳极氧化铝行业销售模式及销售渠道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按产品类型细分，全球黑色阳极氧化铝市场规模2020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按应用细分，全球黑色阳极氧化铝市场规模（CAGR）2020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黑色阳极氧化铝行业发展主要特点</w:t>
      </w:r>
      <w:r>
        <w:rPr>
          <w:rFonts w:hint="eastAsia"/>
        </w:rPr>
        <w:br/>
      </w:r>
      <w:r>
        <w:rPr>
          <w:rFonts w:hint="eastAsia"/>
        </w:rPr>
        <w:t>　　表 4： 黑色阳极氧化铝行业发展有利因素分析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黑色阳极氧化铝行业发展不利因素分析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进入黑色阳极氧化铝行业壁垒</w:t>
      </w:r>
      <w:r>
        <w:rPr>
          <w:rFonts w:hint="eastAsia"/>
        </w:rPr>
        <w:br/>
      </w:r>
      <w:r>
        <w:rPr>
          <w:rFonts w:hint="eastAsia"/>
        </w:rPr>
        <w:t>　　表 7： 黑色阳极氧化铝主要企业在国际市场占有率（按销量，2022-2025）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2024年黑色阳极氧化铝主要企业在国际市场排名（按销量）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全球市场主要企业黑色阳极氧化铝销量（2022-2025）&amp;（吨）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黑色阳极氧化铝主要企业在国际市场占有率（按收入，2022-2025）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2024年黑色阳极氧化铝主要企业在国际市场排名（按收入）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全球市场主要企业黑色阳极氧化铝销售收入（2022-2025）&amp;（万元）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全球市场主要企业黑色阳极氧化铝销售价格（2022-2025）&amp;（元/千克）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黑色阳极氧化铝主要企业在中国市场占有率（按销量，2022-2025）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2024年黑色阳极氧化铝主要企业在中国市场排名（按销量）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中国市场主要企业黑色阳极氧化铝销量（2022-2025）&amp;（吨）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黑色阳极氧化铝主要企业在中国市场占有率（按收入，2022-2025）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2024年黑色阳极氧化铝主要企业在中国市场排名（按收入）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中国市场主要企业黑色阳极氧化铝销售收入（2022-2025）&amp;（万元）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全球主要厂商黑色阳极氧化铝总部及产地分布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全球主要厂商成立时间及黑色阳极氧化铝商业化日期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全球主要厂商黑色阳极氧化铝产品类型及应用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2024年全球黑色阳极氧化铝主要厂商市场地位（第一梯队、第二梯队和第三梯队）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全球黑色阳极氧化铝市场投资、并购等现状分析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全球主要地区黑色阳极氧化铝产量增速（CAGR）：（2020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全球主要地区黑色阳极氧化铝产量（2020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全球主要地区黑色阳极氧化铝产量（2020-2025）&amp;（吨）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全球主要地区黑色阳极氧化铝产量（2026-2031）&amp;（吨）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全球主要地区黑色阳极氧化铝产量市场份额（2020-2025）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全球主要地区黑色阳极氧化铝产量（2026-2031）&amp;（吨）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中国市场黑色阳极氧化铝产量、销量、进出口（2020-2025年）&amp;（吨）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中国市场黑色阳极氧化铝产量、销量、进出口预测（2026-2031）&amp;（吨）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全球主要地区黑色阳极氧化铝销售收入增速：（2020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全球主要地区黑色阳极氧化铝销售收入（2020-2025）&amp;（万元）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全球主要地区黑色阳极氧化铝销售收入市场份额（2020-2025）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全球主要地区黑色阳极氧化铝收入（2026-2031）&amp;（万元）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全球主要地区黑色阳极氧化铝收入市场份额（2026-2031）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全球主要地区黑色阳极氧化铝销量（吨）：2020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全球主要地区黑色阳极氧化铝销量（2020-2025）&amp;（吨）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全球主要地区黑色阳极氧化铝销量市场份额（2020-2025）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全球主要地区黑色阳极氧化铝销量（2026-2031）&amp;（吨）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全球主要地区黑色阳极氧化铝销量份额（2026-2031）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黑色阳极氧化铝销量（吨）、收入（万元）、价格（元/千克）及毛利率（2020-2025）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黑色阳极氧化铝销量（吨）、收入（万元）、价格（元/千克）及毛利率（2020-2025）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黑色阳极氧化铝销量（吨）、收入（万元）、价格（元/千克）及毛利率（2020-2025）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黑色阳极氧化铝销量（吨）、收入（万元）、价格（元/千克）及毛利率（2020-2025）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黑色阳极氧化铝生产基地、销售区域、竞争对手及市场地位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黑色阳极氧化铝产品规格、参数及市场应用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黑色阳极氧化铝销量（吨）、收入（万元）、价格（元/千克）及毛利率（2020-2025）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全球不同产品类型黑色阳极氧化铝销量（2020-2025年）&amp;（吨）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全球不同产品类型黑色阳极氧化铝销量市场份额（2020-2025）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全球不同产品类型黑色阳极氧化铝销量预测（2026-2031）&amp;（吨）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全球市场不同产品类型黑色阳极氧化铝销量市场份额预测（2026-2031）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全球不同产品类型黑色阳极氧化铝收入（2020-2025年）&amp;（万元）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全球不同产品类型黑色阳极氧化铝收入市场份额（2020-2025）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全球不同产品类型黑色阳极氧化铝收入预测（2026-2031）&amp;（万元）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全球不同产品类型黑色阳极氧化铝收入市场份额预测（2026-2031）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中国不同产品类型黑色阳极氧化铝销量预测（2026-2031）&amp;（吨）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全球市场不同产品类型黑色阳极氧化铝销量市场份额预测（2026-2031）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中国不同产品类型黑色阳极氧化铝销量（2020-2025年）&amp;（吨）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中国不同产品类型黑色阳极氧化铝销量市场份额（2020-2025）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中国不同产品类型黑色阳极氧化铝收入（2020-2025年）&amp;（万元）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中国不同产品类型黑色阳极氧化铝收入市场份额（2020-2025）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中国不同产品类型黑色阳极氧化铝收入预测（2026-2031）&amp;（万元）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中国不同产品类型黑色阳极氧化铝收入市场份额预测（2026-2031）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全球不同应用黑色阳极氧化铝销量（2020-2025年）&amp;（吨）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全球不同应用黑色阳极氧化铝销量市场份额（2020-2025）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全球不同应用黑色阳极氧化铝销量预测（2026-2031）&amp;（吨）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全球市场不同应用黑色阳极氧化铝销量市场份额预测（2026-2031）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全球不同应用黑色阳极氧化铝收入（2020-2025年）&amp;（万元）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全球不同应用黑色阳极氧化铝收入市场份额（2020-2025）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全球不同应用黑色阳极氧化铝收入预测（2026-2031）&amp;（万元）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全球不同应用黑色阳极氧化铝收入市场份额预测（2026-2031）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中国不同应用黑色阳极氧化铝销量（2020-2025年）&amp;（吨）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中国不同应用黑色阳极氧化铝销量市场份额（2020-2025）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中国不同应用黑色阳极氧化铝销量预测（2026-2031）&amp;（吨）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中国市场不同应用黑色阳极氧化铝销量市场份额预测（2026-2031）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中国不同应用黑色阳极氧化铝收入（2020-2025年）&amp;（万元）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中国不同应用黑色阳极氧化铝收入市场份额（2020-2025）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中国不同应用黑色阳极氧化铝收入预测（2026-2031）&amp;（万元）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中国不同应用黑色阳极氧化铝收入市场份额预测（2026-2031）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黑色阳极氧化铝行业发展趋势</w:t>
      </w:r>
      <w:r>
        <w:rPr>
          <w:rFonts w:hint="eastAsia"/>
        </w:rPr>
        <w:br/>
      </w:r>
      <w:r>
        <w:rPr>
          <w:rFonts w:hint="eastAsia"/>
        </w:rPr>
        <w:t>　　表 101： 黑色阳极氧化铝行业主要驱动因素</w:t>
      </w:r>
      <w:r>
        <w:rPr>
          <w:rFonts w:hint="eastAsia"/>
        </w:rPr>
        <w:br/>
      </w:r>
      <w:r>
        <w:rPr>
          <w:rFonts w:hint="eastAsia"/>
        </w:rPr>
        <w:t>　　表 102： 黑色阳极氧化铝行业供应链分析</w:t>
      </w:r>
      <w:r>
        <w:rPr>
          <w:rFonts w:hint="eastAsia"/>
        </w:rPr>
        <w:br/>
      </w:r>
      <w:r>
        <w:rPr>
          <w:rFonts w:hint="eastAsia"/>
        </w:rPr>
        <w:t>　　表 103： 黑色阳极氧化铝上游原料供应商</w:t>
      </w:r>
      <w:r>
        <w:rPr>
          <w:rFonts w:hint="eastAsia"/>
        </w:rPr>
        <w:br/>
      </w:r>
      <w:r>
        <w:rPr>
          <w:rFonts w:hint="eastAsia"/>
        </w:rPr>
        <w:t>　　表 104： 黑色阳极氧化铝主要地区不同应用客户分析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黑色阳极氧化铝典型经销商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黑色阳极氧化铝产品图片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全球不同产品类型黑色阳极氧化铝销售额2020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全球不同产品类型黑色阳极氧化铝市场份额2024 &amp; 2031</w:t>
      </w:r>
      <w:r>
        <w:rPr>
          <w:rFonts w:hint="eastAsia"/>
        </w:rPr>
        <w:br/>
      </w:r>
      <w:r>
        <w:rPr>
          <w:rFonts w:hint="eastAsia"/>
        </w:rPr>
        <w:t>　　图 4： 哑光黑产品图片</w:t>
      </w:r>
      <w:r>
        <w:rPr>
          <w:rFonts w:hint="eastAsia"/>
        </w:rPr>
        <w:br/>
      </w:r>
      <w:r>
        <w:rPr>
          <w:rFonts w:hint="eastAsia"/>
        </w:rPr>
        <w:t>　　图 5： 缎光黑产品图片</w:t>
      </w:r>
      <w:r>
        <w:rPr>
          <w:rFonts w:hint="eastAsia"/>
        </w:rPr>
        <w:br/>
      </w:r>
      <w:r>
        <w:rPr>
          <w:rFonts w:hint="eastAsia"/>
        </w:rPr>
        <w:t>　　图 6： 亮光黑产品图片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全球不同应用黑色阳极氧化铝市场份额2024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2024年全球前五大生产商黑色阳极氧化铝市场份额</w:t>
      </w:r>
      <w:r>
        <w:rPr>
          <w:rFonts w:hint="eastAsia"/>
        </w:rPr>
        <w:br/>
      </w:r>
      <w:r>
        <w:rPr>
          <w:rFonts w:hint="eastAsia"/>
        </w:rPr>
        <w:t>　　图 14： 2024年全球黑色阳极氧化铝第一梯队、第二梯队和第三梯队厂商及市场份额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全球黑色阳极氧化铝产能、产量、产能利用率及发展趋势（2020-2031）&amp;（吨）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全球黑色阳极氧化铝产量、需求量及发展趋势（2020-2031）&amp;（吨）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全球主要地区黑色阳极氧化铝产量市场份额（2020-2031）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中国黑色阳极氧化铝产能、产量、产能利用率及发展趋势（2020-2031）&amp;（吨）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中国黑色阳极氧化铝产量、市场需求量及发展趋势（2020-2031）&amp;（吨）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全球黑色阳极氧化铝市场销售额及增长率：（2020-2031）&amp;（万元）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全球市场黑色阳极氧化铝市场规模：2020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全球市场黑色阳极氧化铝价格趋势（2020-2031）&amp;（元/千克）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全球主要地区黑色阳极氧化铝销售收入（2020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全球主要地区黑色阳极氧化铝销售收入市场份额（2020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印度市场黑色阳极氧化铝销量及增长率（2020-2031）&amp;（吨）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印度市场黑色阳极氧化铝收入及增长率（2020-2031）&amp;（万元）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全球不同产品类型黑色阳极氧化铝价格走势（2020-2031）&amp;（元/千克）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全球不同应用黑色阳极氧化铝价格走势（2020-2031）&amp;（元/千克）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黑色阳极氧化铝中国企业SWOT分析</w:t>
      </w:r>
      <w:r>
        <w:rPr>
          <w:rFonts w:hint="eastAsia"/>
        </w:rPr>
        <w:br/>
      </w:r>
      <w:r>
        <w:rPr>
          <w:rFonts w:hint="eastAsia"/>
        </w:rPr>
        <w:t>　　图 41： 黑色阳极氧化铝产业链</w:t>
      </w:r>
      <w:r>
        <w:rPr>
          <w:rFonts w:hint="eastAsia"/>
        </w:rPr>
        <w:br/>
      </w:r>
      <w:r>
        <w:rPr>
          <w:rFonts w:hint="eastAsia"/>
        </w:rPr>
        <w:t>　　图 42： 黑色阳极氧化铝行业采购模式分析</w:t>
      </w:r>
      <w:r>
        <w:rPr>
          <w:rFonts w:hint="eastAsia"/>
        </w:rPr>
        <w:br/>
      </w:r>
      <w:r>
        <w:rPr>
          <w:rFonts w:hint="eastAsia"/>
        </w:rPr>
        <w:t>　　图 43： 黑色阳极氧化铝行业生产模式</w:t>
      </w:r>
      <w:r>
        <w:rPr>
          <w:rFonts w:hint="eastAsia"/>
        </w:rPr>
        <w:br/>
      </w:r>
      <w:r>
        <w:rPr>
          <w:rFonts w:hint="eastAsia"/>
        </w:rPr>
        <w:t>　　图 44： 黑色阳极氧化铝行业销售模式分析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80ba77c1420a" w:history="1">
        <w:r>
          <w:rPr>
            <w:rStyle w:val="Hyperlink"/>
          </w:rPr>
          <w:t>全球与中国黑色阳极氧化铝行业现状及发展前景分析报告（2025-2031年）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580ba77c1420a" w:history="1">
        <w:r>
          <w:rPr>
            <w:rStyle w:val="Hyperlink"/>
          </w:rPr>
          <w:t>https://www.20087.com/0/52/HeiSeYangJiYangHuaLvFaZhanQianJing.html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f3bfc42f4980" w:history="1">
      <w:r>
        <w:rPr>
          <w:rStyle w:val="Hyperlink"/>
        </w:rPr>
        <w:t>全球与中国黑色阳极氧化铝行业现状及发展前景分析报告（2025-2031年）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eiSeYangJiYangHuaLvFaZhanQianJing.html" TargetMode="External" Id="R4c0580ba77c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eiSeYangJiYangHuaLvFaZhanQianJing.html" TargetMode="External" Id="Rc9d4f3bfc42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2025-03-05T06:45:35Z</dcterms:created>
  <dcterms:modified xsi:type="dcterms:W3CDTF">2025-03-05T07:45:35Z</dcterms:modified>
  <dc:subject>全球与中国黑色阳极氧化铝行业现状及发展前景分析报告（2025-2031年）</dc:subject>
  <dc:title>全球与中国黑色阳极氧化铝行业现状及发展前景分析报告（2025-2031年）</dc:title>
  <cp:keywords>全球与中国黑色阳极氧化铝行业现状及发展前景分析报告（2025-2031年）</cp:keywords>
  <dc:description>全球与中国黑色阳极氧化铝行业现状及发展前景分析报告（2025-2031年）</dc:description>
</cp:coreProperties>
</file>