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235f0de114037" w:history="1">
              <w:r>
                <w:rPr>
                  <w:rStyle w:val="Hyperlink"/>
                </w:rPr>
                <w:t>全球与中国MPI膜行业研究分析及前景趋势报告（2025-2031年）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235f0de114037" w:history="1">
              <w:r>
                <w:rPr>
                  <w:rStyle w:val="Hyperlink"/>
                </w:rPr>
                <w:t>全球与中国MPI膜行业研究分析及前景趋势报告（2025-2031年）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235f0de114037" w:history="1">
                <w:r>
                  <w:rPr>
                    <w:rStyle w:val="Hyperlink"/>
                  </w:rPr>
                  <w:t>https://www.20087.com/0/72/MPIMoDeFaZhanQianJing.html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MPI（Modified Polyimide）膜是一种改性聚酰亚胺薄膜，因其优异的耐热性、电气绝缘性和机械性能而广泛应用于柔性印刷电路板（FPCB）、5G通信及显示技术中。近年来，随着电子设备向小型化、轻量化发展的趋势，MPI膜在厚度控制、透明度和耐化学性方面取得了长足进步。现代MPI膜不仅采用了先进的合成工艺和配方设计，提高了其耐温性和尺寸稳定性，还通过表面处理技术，增强了其抗划伤能力和光学性能。此外MPI膜企业不断推出适应不同应用需求的产品，涵盖从通用型到特种用途的各种形式。</w:t>
      </w:r>
      <w:r>
        <w:rPr>
          <w:rFonts w:hint="eastAsia"/>
        </w:rPr>
        <w:br/>
      </w:r>
      <w:r>
        <w:rPr>
          <w:rFonts w:hint="eastAsia"/>
        </w:rPr>
        <w:t>　　未来，MPI膜的发展将更加注重高性能与绿色制造。一方面，研究人员正在探索新型复合材料和涂层技术，旨在进一步提高MPI膜的光学性能和耐化学性，同时保持良好的环保特性，满足高端市场的需求。另一方面，随着循环经济理念的普及，开发适用于回收再利用的MPI膜生产工艺，减少资源浪费并降低碳排放，将成为行业发展的重要方向。此外，结合智能制造技术的应用，优化生产流程，确保产品质量的一致性和稳定性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235f0de114037" w:history="1">
        <w:r>
          <w:rPr>
            <w:rStyle w:val="Hyperlink"/>
          </w:rPr>
          <w:t>全球与中国MPI膜行业研究分析及前景趋势报告（2025-2031年）</w:t>
        </w:r>
      </w:hyperlink>
      <w:r>
        <w:rPr>
          <w:rFonts w:hint="eastAsia"/>
        </w:rPr>
        <w:t>》基于统计局、相关行业协会及科研机构的详实数据，系统呈现MPI膜行业市场规模、技术发展现状及未来趋势，客观分析MPI膜行业竞争格局与主要企业经营状况。报告从MPI膜供需关系、政策环境等维度，评估了MPI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MPI膜市场概述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按照不同产品类型，MPI膜主要可以分为如下几个类别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全球不同产品类型MPI膜销售额增长趋势2020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12.5-50μm</w:t>
      </w:r>
      <w:r>
        <w:rPr>
          <w:rFonts w:hint="eastAsia"/>
        </w:rPr>
        <w:br/>
      </w:r>
      <w:r>
        <w:rPr>
          <w:rFonts w:hint="eastAsia"/>
        </w:rPr>
        <w:t>　　　　1.2.3 50-100μm</w:t>
      </w:r>
      <w:r>
        <w:rPr>
          <w:rFonts w:hint="eastAsia"/>
        </w:rPr>
        <w:br/>
      </w:r>
      <w:r>
        <w:rPr>
          <w:rFonts w:hint="eastAsia"/>
        </w:rPr>
        <w:t>　　　　1.2.4 100-200μm</w:t>
      </w:r>
      <w:r>
        <w:rPr>
          <w:rFonts w:hint="eastAsia"/>
        </w:rPr>
        <w:br/>
      </w:r>
      <w:r>
        <w:rPr>
          <w:rFonts w:hint="eastAsia"/>
        </w:rPr>
        <w:t>　　　　1.2.5 大于200μm</w:t>
      </w:r>
      <w:r>
        <w:rPr>
          <w:rFonts w:hint="eastAsia"/>
        </w:rPr>
        <w:br/>
      </w:r>
      <w:r>
        <w:rPr>
          <w:rFonts w:hint="eastAsia"/>
        </w:rPr>
        <w:t>　　1.3 从不同应用，MPI膜主要包括如下几个方面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全球不同应用MPI膜销售额增长趋势2020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5G基站</w:t>
      </w:r>
      <w:r>
        <w:rPr>
          <w:rFonts w:hint="eastAsia"/>
        </w:rPr>
        <w:br/>
      </w:r>
      <w:r>
        <w:rPr>
          <w:rFonts w:hint="eastAsia"/>
        </w:rPr>
        <w:t>　　　　1.3.3 5G手机</w:t>
      </w:r>
      <w:r>
        <w:rPr>
          <w:rFonts w:hint="eastAsia"/>
        </w:rPr>
        <w:br/>
      </w:r>
      <w:r>
        <w:rPr>
          <w:rFonts w:hint="eastAsia"/>
        </w:rPr>
        <w:t>　　　　1.3.4 车载毫米波雷达</w:t>
      </w:r>
      <w:r>
        <w:rPr>
          <w:rFonts w:hint="eastAsia"/>
        </w:rPr>
        <w:br/>
      </w:r>
      <w:r>
        <w:rPr>
          <w:rFonts w:hint="eastAsia"/>
        </w:rPr>
        <w:t>　　　　1.3.5 大规模相控天线阵列</w:t>
      </w:r>
      <w:r>
        <w:rPr>
          <w:rFonts w:hint="eastAsia"/>
        </w:rPr>
        <w:br/>
      </w:r>
      <w:r>
        <w:rPr>
          <w:rFonts w:hint="eastAsia"/>
        </w:rPr>
        <w:t>　　　　1.3.6 远程医疗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MPI膜行业背景、发展历史、现状及趋势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MPI膜行业目前现状分析</w:t>
      </w:r>
      <w:r>
        <w:rPr>
          <w:rFonts w:hint="eastAsia"/>
        </w:rPr>
        <w:br/>
      </w:r>
      <w:r>
        <w:rPr>
          <w:rFonts w:hint="eastAsia"/>
        </w:rPr>
        <w:t>　　　　1.4.2 MPI膜发展趋势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全球MPI膜总体规模分析</w:t>
      </w:r>
      <w:r>
        <w:rPr>
          <w:rFonts w:hint="eastAsia"/>
        </w:rPr>
        <w:br/>
      </w:r>
      <w:r>
        <w:rPr>
          <w:rFonts w:hint="eastAsia"/>
        </w:rPr>
        <w:t>　　2.1 全球MPI膜供需现状及预测（2020-2031）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全球MPI膜产能、产量、产能利用率及发展趋势（2020-2031）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全球MPI膜产量、需求量及发展趋势（2020-2031）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全球主要地区MPI膜产量及发展趋势（2020-2031）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全球主要地区MPI膜产量（2020-2025）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全球主要地区MPI膜产量（2026-2031）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全球主要地区MPI膜产量市场份额（2020-2031）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中国MPI膜供需现状及预测（2020-2031）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中国MPI膜产能、产量、产能利用率及发展趋势（2020-2031）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中国MPI膜产量、市场需求量及发展趋势（2020-2031）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全球MPI膜销量及销售额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全球市场MPI膜销售额（2020-2031）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全球市场MPI膜销量（2020-2031）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全球市场MPI膜价格趋势（2020-2031）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全球MPI膜主要地区分析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全球主要地区MPI膜市场规模分析：2020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全球主要地区MPI膜销售收入及市场份额（2020-2025年）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全球主要地区MPI膜销售收入预测（2026-2031年）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全球主要地区MPI膜销量分析：2020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全球主要地区MPI膜销量及市场份额（2020-2025年）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全球主要地区MPI膜销量及市场份额预测（2026-2031）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北美市场MPI膜销量、收入及增长率（2020-2031）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欧洲市场MPI膜销量、收入及增长率（2020-2031）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中国市场MPI膜销量、收入及增长率（2020-2031）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日本市场MPI膜销量、收入及增长率（2020-2031）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东南亚市场MPI膜销量、收入及增长率（2020-2031）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印度市场MPI膜销量、收入及增长率（2020-2031）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全球市场主要厂商MPI膜产能市场份额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全球市场主要厂商MPI膜销量（2020-2025）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全球市场主要厂商MPI膜销量（2020-2025）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全球市场主要厂商MPI膜销售收入（2020-2025）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全球市场主要厂商MPI膜销售价格（2020-2025）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2024年全球主要生产商MPI膜收入排名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中国市场主要厂商MPI膜销量（2020-2025）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中国市场主要厂商MPI膜销量（2020-2025）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中国市场主要厂商MPI膜销售收入（2020-2025）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2024年中国主要生产商MPI膜收入排名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中国市场主要厂商MPI膜销售价格（2020-2025）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全球主要厂商MPI膜总部及产地分布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全球主要厂商成立时间及MPI膜商业化日期</w:t>
      </w:r>
      <w:r>
        <w:rPr>
          <w:rFonts w:hint="eastAsia"/>
        </w:rPr>
        <w:br/>
      </w:r>
      <w:r>
        <w:rPr>
          <w:rFonts w:hint="eastAsia"/>
        </w:rPr>
        <w:t>　　4.6 全球主要厂商MPI膜产品类型及应用</w:t>
      </w:r>
      <w:r>
        <w:rPr>
          <w:rFonts w:hint="eastAsia"/>
        </w:rPr>
        <w:br/>
      </w:r>
      <w:r>
        <w:rPr>
          <w:rFonts w:hint="eastAsia"/>
        </w:rPr>
        <w:t>　　4.7 MPI膜行业集中度、竞争程度分析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MPI膜行业集中度分析：2024年全球Top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全球MPI膜第一梯队、第二梯队和第三梯队生产商（品牌）及市场份额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MPI膜产品规格、参数及市场应用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MPI膜销量、收入、价格及毛利率（2020-2025）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MPI膜产品规格、参数及市场应用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MPI膜销量、收入、价格及毛利率（2020-2025）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MPI膜产品规格、参数及市场应用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MPI膜销量、收入、价格及毛利率（2020-2025）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MPI膜产品规格、参数及市场应用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MPI膜销量、收入、价格及毛利率（2020-2025）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MPI膜产品规格、参数及市场应用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MPI膜销量、收入、价格及毛利率（2020-2025）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MPI膜产品规格、参数及市场应用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MPI膜销量、收入、价格及毛利率（2020-2025）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MPI膜产品规格、参数及市场应用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MPI膜销量、收入、价格及毛利率（2020-2025）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MPI膜产品规格、参数及市场应用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MPI膜销量、收入、价格及毛利率（2020-2025）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不同产品类型MPI膜分析</w:t>
      </w:r>
      <w:r>
        <w:rPr>
          <w:rFonts w:hint="eastAsia"/>
        </w:rPr>
        <w:br/>
      </w:r>
      <w:r>
        <w:rPr>
          <w:rFonts w:hint="eastAsia"/>
        </w:rPr>
        <w:t>　　6.1 全球不同产品类型MPI膜销量（2020-2031）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全球不同产品类型MPI膜销量及市场份额（2020-2025）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全球不同产品类型MPI膜销量预测（2026-2031）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全球不同产品类型MPI膜收入（2020-2031）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全球不同产品类型MPI膜收入及市场份额（2020-2025）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全球不同产品类型MPI膜收入预测（2026-2031）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全球不同产品类型MPI膜价格走势（2020-2031）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不同应用MPI膜分析</w:t>
      </w:r>
      <w:r>
        <w:rPr>
          <w:rFonts w:hint="eastAsia"/>
        </w:rPr>
        <w:br/>
      </w:r>
      <w:r>
        <w:rPr>
          <w:rFonts w:hint="eastAsia"/>
        </w:rPr>
        <w:t>　　7.1 全球不同应用MPI膜销量（2020-2031）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全球不同应用MPI膜销量及市场份额（2020-2025）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全球不同应用MPI膜销量预测（2026-2031）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全球不同应用MPI膜收入（2020-2031）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全球不同应用MPI膜收入及市场份额（2020-2025）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全球不同应用MPI膜收入预测（2026-2031）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全球不同应用MPI膜价格走势（2020-2031）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MPI膜产业链分析</w:t>
      </w:r>
      <w:r>
        <w:rPr>
          <w:rFonts w:hint="eastAsia"/>
        </w:rPr>
        <w:br/>
      </w:r>
      <w:r>
        <w:rPr>
          <w:rFonts w:hint="eastAsia"/>
        </w:rPr>
        <w:t>　　8.2 MPI膜工艺制造技术分析</w:t>
      </w:r>
      <w:r>
        <w:rPr>
          <w:rFonts w:hint="eastAsia"/>
        </w:rPr>
        <w:br/>
      </w:r>
      <w:r>
        <w:rPr>
          <w:rFonts w:hint="eastAsia"/>
        </w:rPr>
        <w:t>　　8.3 MPI膜产业上游供应分析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MPI膜下游客户分析</w:t>
      </w:r>
      <w:r>
        <w:rPr>
          <w:rFonts w:hint="eastAsia"/>
        </w:rPr>
        <w:br/>
      </w:r>
      <w:r>
        <w:rPr>
          <w:rFonts w:hint="eastAsia"/>
        </w:rPr>
        <w:t>　　8.5 MPI膜销售渠道分析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MPI膜行业发展机遇及主要驱动因素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MPI膜行业发展面临的风险</w:t>
      </w:r>
      <w:r>
        <w:rPr>
          <w:rFonts w:hint="eastAsia"/>
        </w:rPr>
        <w:br/>
      </w:r>
      <w:r>
        <w:rPr>
          <w:rFonts w:hint="eastAsia"/>
        </w:rPr>
        <w:t>　　9.3 MPI膜行业政策分析</w:t>
      </w:r>
      <w:r>
        <w:rPr>
          <w:rFonts w:hint="eastAsia"/>
        </w:rPr>
        <w:br/>
      </w:r>
      <w:r>
        <w:rPr>
          <w:rFonts w:hint="eastAsia"/>
        </w:rPr>
        <w:t>　　9.4 MPI膜中国企业SWOT分析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全球不同产品类型MPI膜销售额增长（CAGR）趋势2020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MPI膜行业目前发展现状</w:t>
      </w:r>
      <w:r>
        <w:rPr>
          <w:rFonts w:hint="eastAsia"/>
        </w:rPr>
        <w:br/>
      </w:r>
      <w:r>
        <w:rPr>
          <w:rFonts w:hint="eastAsia"/>
        </w:rPr>
        <w:t>　　表 4： MPI膜发展趋势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全球主要地区MPI膜产量增速（CAGR）：（2020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全球主要地区MPI膜产量（2020-2025）&amp;（吨）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全球主要地区MPI膜产量（2026-2031）&amp;（吨）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全球主要地区MPI膜产量市场份额（2020-2025）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全球主要地区MPI膜产量（2026-2031）&amp;（吨）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全球主要地区MPI膜销售收入增速：（2020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全球主要地区MPI膜销售收入（2020-2025）&amp;（百万美元）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全球主要地区MPI膜销售收入市场份额（2020-2025）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全球主要地区MPI膜收入（2026-2031）&amp;（百万美元）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全球主要地区MPI膜收入市场份额（2026-2031）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全球主要地区MPI膜销量（吨）：2020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全球主要地区MPI膜销量（2020-2025）&amp;（吨）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全球主要地区MPI膜销量市场份额（2020-2025）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全球主要地区MPI膜销量（2026-2031）&amp;（吨）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全球主要地区MPI膜销量份额（2026-2031）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全球市场主要厂商MPI膜产能（2024-2025）&amp;（吨）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全球市场主要厂商MPI膜销量（2020-2025）&amp;（吨）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全球市场主要厂商MPI膜销量市场份额（2020-2025）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全球市场主要厂商MPI膜销售收入（2020-2025）&amp;（百万美元）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全球市场主要厂商MPI膜销售收入市场份额（2020-2025）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全球市场主要厂商MPI膜销售价格（2020-2025）&amp;（美元/吨）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2024年全球主要生产商MPI膜收入排名（百万美元）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中国市场主要厂商MPI膜销量（2020-2025）&amp;（吨）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中国市场主要厂商MPI膜销量市场份额（2020-2025）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中国市场主要厂商MPI膜销售收入（2020-2025）&amp;（百万美元）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中国市场主要厂商MPI膜销售收入市场份额（2020-2025）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2024年中国主要生产商MPI膜收入排名（百万美元）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中国市场主要厂商MPI膜销售价格（2020-2025）&amp;（美元/吨）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全球主要厂商MPI膜总部及产地分布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全球主要厂商成立时间及MPI膜商业化日期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全球主要厂商MPI膜产品类型及应用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2024年全球MPI膜主要厂商市场地位（第一梯队、第二梯队和第三梯队）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全球MPI膜市场投资、并购等现状分析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MPI膜生产基地、销售区域、竞争对手及市场地位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MPI膜产品规格、参数及市场应用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MPI膜销量（吨）、收入（百万美元）、价格（美元/吨）及毛利率（2020-2025）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MPI膜生产基地、销售区域、竞争对手及市场地位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MPI膜产品规格、参数及市场应用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MPI膜销量（吨）、收入（百万美元）、价格（美元/吨）及毛利率（2020-2025）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MPI膜生产基地、销售区域、竞争对手及市场地位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MPI膜产品规格、参数及市场应用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MPI膜销量（吨）、收入（百万美元）、价格（美元/吨）及毛利率（2020-2025）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MPI膜生产基地、销售区域、竞争对手及市场地位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MPI膜产品规格、参数及市场应用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MPI膜销量（吨）、收入（百万美元）、价格（美元/吨）及毛利率（2020-2025）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MPI膜生产基地、销售区域、竞争对手及市场地位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MPI膜产品规格、参数及市场应用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MPI膜销量（吨）、收入（百万美元）、价格（美元/吨）及毛利率（2020-2025）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MPI膜生产基地、销售区域、竞争对手及市场地位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MPI膜产品规格、参数及市场应用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MPI膜销量（吨）、收入（百万美元）、价格（美元/吨）及毛利率（2020-2025）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MPI膜生产基地、销售区域、竞争对手及市场地位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MPI膜产品规格、参数及市场应用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MPI膜销量（吨）、收入（百万美元）、价格（美元/吨）及毛利率（2020-2025）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MPI膜生产基地、销售区域、竞争对手及市场地位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MPI膜产品规格、参数及市场应用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MPI膜销量（吨）、收入（百万美元）、价格（美元/吨）及毛利率（2020-2025）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全球不同产品类型MPI膜销量（2020-2025年）&amp;（吨）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全球不同产品类型MPI膜销量市场份额（2020-2025）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全球不同产品类型MPI膜销量预测（2026-2031）&amp;（吨）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全球市场不同产品类型MPI膜销量市场份额预测（2026-2031）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全球不同产品类型MPI膜收入（2020-2025年）&amp;（百万美元）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全球不同产品类型MPI膜收入市场份额（2020-2025）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全球不同产品类型MPI膜收入预测（2026-2031）&amp;（百万美元）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全球不同产品类型MPI膜收入市场份额预测（2026-2031）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全球不同应用MPI膜销量（2020-2025年）&amp;（吨）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全球不同应用MPI膜销量市场份额（2020-2025）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全球不同应用MPI膜销量预测（2026-2031）&amp;（吨）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全球市场不同应用MPI膜销量市场份额预测（2026-2031）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全球不同应用MPI膜收入（2020-2025年）&amp;（百万美元）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全球不同应用MPI膜收入市场份额（2020-2025）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全球不同应用MPI膜收入预测（2026-2031）&amp;（百万美元）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全球不同应用MPI膜收入市场份额预测（2026-2031）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MPI膜上游原料供应商及联系方式列表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MPI膜典型客户列表</w:t>
      </w:r>
      <w:r>
        <w:rPr>
          <w:rFonts w:hint="eastAsia"/>
        </w:rPr>
        <w:br/>
      </w:r>
      <w:r>
        <w:rPr>
          <w:rFonts w:hint="eastAsia"/>
        </w:rPr>
        <w:t>　　表 96： MPI膜主要销售模式及销售渠道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MPI膜行业发展机遇及主要驱动因素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MPI膜行业发展面临的风险</w:t>
      </w:r>
      <w:r>
        <w:rPr>
          <w:rFonts w:hint="eastAsia"/>
        </w:rPr>
        <w:br/>
      </w:r>
      <w:r>
        <w:rPr>
          <w:rFonts w:hint="eastAsia"/>
        </w:rPr>
        <w:t>　　表 99： MPI膜行业政策分析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MPI膜产品图片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全球不同产品类型MPI膜销售额2020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全球不同产品类型MPI膜市场份额2024 &amp; 2031</w:t>
      </w:r>
      <w:r>
        <w:rPr>
          <w:rFonts w:hint="eastAsia"/>
        </w:rPr>
        <w:br/>
      </w:r>
      <w:r>
        <w:rPr>
          <w:rFonts w:hint="eastAsia"/>
        </w:rPr>
        <w:t>　　图 4： 12.5-50μm产品图片</w:t>
      </w:r>
      <w:r>
        <w:rPr>
          <w:rFonts w:hint="eastAsia"/>
        </w:rPr>
        <w:br/>
      </w:r>
      <w:r>
        <w:rPr>
          <w:rFonts w:hint="eastAsia"/>
        </w:rPr>
        <w:t>　　图 5： 50-100μm产品图片</w:t>
      </w:r>
      <w:r>
        <w:rPr>
          <w:rFonts w:hint="eastAsia"/>
        </w:rPr>
        <w:br/>
      </w:r>
      <w:r>
        <w:rPr>
          <w:rFonts w:hint="eastAsia"/>
        </w:rPr>
        <w:t>　　图 6： 100-200μm产品图片</w:t>
      </w:r>
      <w:r>
        <w:rPr>
          <w:rFonts w:hint="eastAsia"/>
        </w:rPr>
        <w:br/>
      </w:r>
      <w:r>
        <w:rPr>
          <w:rFonts w:hint="eastAsia"/>
        </w:rPr>
        <w:t>　　图 7： 大于200μm产品图片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全球不同应用MPI膜市场份额2024 &amp; 2031</w:t>
      </w:r>
      <w:r>
        <w:rPr>
          <w:rFonts w:hint="eastAsia"/>
        </w:rPr>
        <w:br/>
      </w:r>
      <w:r>
        <w:rPr>
          <w:rFonts w:hint="eastAsia"/>
        </w:rPr>
        <w:t>　　图 10： 5G基站</w:t>
      </w:r>
      <w:r>
        <w:rPr>
          <w:rFonts w:hint="eastAsia"/>
        </w:rPr>
        <w:br/>
      </w:r>
      <w:r>
        <w:rPr>
          <w:rFonts w:hint="eastAsia"/>
        </w:rPr>
        <w:t>　　图 11： 5G手机</w:t>
      </w:r>
      <w:r>
        <w:rPr>
          <w:rFonts w:hint="eastAsia"/>
        </w:rPr>
        <w:br/>
      </w:r>
      <w:r>
        <w:rPr>
          <w:rFonts w:hint="eastAsia"/>
        </w:rPr>
        <w:t>　　图 12： 车载毫米波雷达</w:t>
      </w:r>
      <w:r>
        <w:rPr>
          <w:rFonts w:hint="eastAsia"/>
        </w:rPr>
        <w:br/>
      </w:r>
      <w:r>
        <w:rPr>
          <w:rFonts w:hint="eastAsia"/>
        </w:rPr>
        <w:t>　　图 13： 大规模相控天线阵列</w:t>
      </w:r>
      <w:r>
        <w:rPr>
          <w:rFonts w:hint="eastAsia"/>
        </w:rPr>
        <w:br/>
      </w:r>
      <w:r>
        <w:rPr>
          <w:rFonts w:hint="eastAsia"/>
        </w:rPr>
        <w:t>　　图 14： 远程医疗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全球MPI膜产能、产量、产能利用率及发展趋势（2020-2031）&amp;（吨）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全球MPI膜产量、需求量及发展趋势（2020-2031）&amp;（吨）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全球主要地区MPI膜产量（2020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全球主要地区MPI膜产量市场份额（2020-2031）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中国MPI膜产能、产量、产能利用率及发展趋势（2020-2031）&amp;（吨）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中国MPI膜产量、市场需求量及发展趋势（2020-2031）&amp;（吨）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全球MPI膜市场销售额及增长率：（2020-2031）&amp;（百万美元）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全球市场MPI膜市场规模：2020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全球市场MPI膜销量及增长率（2020-2031）&amp;（吨）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全球市场MPI膜价格趋势（2020-2031）&amp;（美元/吨）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全球主要地区MPI膜销售收入（2020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全球主要地区MPI膜销售收入市场份额（2020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北美市场MPI膜销量及增长率（2020-2031）&amp;（吨）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北美市场MPI膜收入及增长率（2020-2031）&amp;（百万美元）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欧洲市场MPI膜销量及增长率（2020-2031）&amp;（吨）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欧洲市场MPI膜收入及增长率（2020-2031）&amp;（百万美元）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中国市场MPI膜销量及增长率（2020-2031）&amp;（吨）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中国市场MPI膜收入及增长率（2020-2031）&amp;（百万美元）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日本市场MPI膜销量及增长率（2020-2031）&amp;（吨）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日本市场MPI膜收入及增长率（2020-2031）&amp;（百万美元）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东南亚市场MPI膜销量及增长率（2020-2031）&amp;（吨）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东南亚市场MPI膜收入及增长率（2020-2031）&amp;（百万美元）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印度市场MPI膜销量及增长率（2020-2031）&amp;（吨）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印度市场MPI膜收入及增长率（2020-2031）&amp;（百万美元）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2024年全球市场主要厂商MPI膜销量市场份额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2024年全球市场主要厂商MPI膜收入市场份额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2024年中国市场主要厂商MPI膜销量市场份额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2024年中国市场主要厂商MPI膜收入市场份额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2024年全球前五大生产商MPI膜市场份额</w:t>
      </w:r>
      <w:r>
        <w:rPr>
          <w:rFonts w:hint="eastAsia"/>
        </w:rPr>
        <w:br/>
      </w:r>
      <w:r>
        <w:rPr>
          <w:rFonts w:hint="eastAsia"/>
        </w:rPr>
        <w:t>　　图 45： 2024年全球MPI膜第一梯队、第二梯队和第三梯队厂商及市场份额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全球不同产品类型MPI膜价格走势（2020-2031）&amp;（美元/吨）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全球不同应用MPI膜价格走势（2020-2031）&amp;（美元/吨）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MPI膜产业链</w:t>
      </w:r>
      <w:r>
        <w:rPr>
          <w:rFonts w:hint="eastAsia"/>
        </w:rPr>
        <w:br/>
      </w:r>
      <w:r>
        <w:rPr>
          <w:rFonts w:hint="eastAsia"/>
        </w:rPr>
        <w:t>　　图 49： MPI膜中国企业SWOT分析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235f0de114037" w:history="1">
        <w:r>
          <w:rPr>
            <w:rStyle w:val="Hyperlink"/>
          </w:rPr>
          <w:t>全球与中国MPI膜行业研究分析及前景趋势报告（2025-2031年）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235f0de114037" w:history="1">
        <w:r>
          <w:rPr>
            <w:rStyle w:val="Hyperlink"/>
          </w:rPr>
          <w:t>https://www.20087.com/0/72/MPIMoDeFaZhanQianJing.html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热点：lcp薄膜、MPI膜和lcp膜、cei膜和sei膜、ulp膜是什么意思、pla薄膜、PREMIUM车膜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0406fdc9c406c" w:history="1">
      <w:r>
        <w:rPr>
          <w:rStyle w:val="Hyperlink"/>
        </w:rPr>
        <w:t>全球与中国MPI膜行业研究分析及前景趋势报告（2025-2031年）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MPIMoDeFaZhanQianJing.html" TargetMode="External" Id="R192235f0de11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MPIMoDeFaZhanQianJing.html" TargetMode="External" Id="Rdf50406fdc9c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2025-01-30T03:16:00Z</dcterms:created>
  <dcterms:modified xsi:type="dcterms:W3CDTF">2025-01-30T04:16:00Z</dcterms:modified>
  <dc:subject>全球与中国MPI膜行业研究分析及前景趋势报告（2025-2031年）</dc:subject>
  <dc:title>全球与中国MPI膜行业研究分析及前景趋势报告（2025-2031年）</dc:title>
  <cp:keywords>全球与中国MPI膜行业研究分析及前景趋势报告（2025-2031年）</cp:keywords>
  <dc:description>全球与中国MPI膜行业研究分析及前景趋势报告（2025-2031年）</dc:description>
</cp:coreProperties>
</file>