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d625668d4baa" w:history="1">
              <w:r>
                <w:rPr>
                  <w:rStyle w:val="Hyperlink"/>
                </w:rPr>
                <w:t>2024-2030年全球与中国TAC膜行业研究分析及前景趋势预测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d625668d4baa" w:history="1">
              <w:r>
                <w:rPr>
                  <w:rStyle w:val="Hyperlink"/>
                </w:rPr>
                <w:t>2024-2030年全球与中国TAC膜行业研究分析及前景趋势预测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5d625668d4baa" w:history="1">
                <w:r>
                  <w:rPr>
                    <w:rStyle w:val="Hyperlink"/>
                  </w:rPr>
                  <w:t>https://www.20087.com/0/72/TACMoFaZhanQuShiFenXi.html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膜是一种透明的薄膜材料，主要用作偏光片的基础材料，在液晶显示(LCD)面板中起着至关重要的作用。近年来，随着液晶显示技术的不断发展，TAC膜的市场需求稳步增长。目前，TAC膜的主要生产商集中在日本，但中国等新兴市场也在逐步提升产能和技术水平。随着大尺寸液晶显示屏的需求增加，TAC膜的性能要求也不断提高，如更高的透光率、更好的耐候性和稳定性。</w:t>
      </w:r>
      <w:r>
        <w:rPr>
          <w:rFonts w:hint="eastAsia"/>
        </w:rPr>
        <w:br/>
      </w:r>
      <w:r>
        <w:rPr>
          <w:rFonts w:hint="eastAsia"/>
        </w:rPr>
        <w:t>　　未来，随着显示技术的不断创新，TAC膜将面临新的挑战和机遇。一方面，为了满足OLED、量子点等新型显示技术的需求，TAC膜需要不断优化其光学性能和物理特性；另一方面，随着环保要求的提高，TAC膜的生产过程将更加注重可持续性和环保性。此外，随着柔性显示技术的发展，对TAC膜的柔韧性和可塑性提出了更高要求，这将促进相关材料科学的研究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d625668d4baa" w:history="1">
        <w:r>
          <w:rPr>
            <w:rStyle w:val="Hyperlink"/>
          </w:rPr>
          <w:t>2024-2030年全球与中国TAC膜行业研究分析及前景趋势预测</w:t>
        </w:r>
      </w:hyperlink>
      <w:r>
        <w:rPr>
          <w:rFonts w:hint="eastAsia"/>
        </w:rPr>
        <w:t>》主要分析了TAC膜行业的市场规模、TAC膜市场供需状况、TAC膜市场竞争状况和TAC膜主要企业经营情况，同时对TAC膜行业的未来发展做出了科学预测。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d625668d4baa" w:history="1">
        <w:r>
          <w:rPr>
            <w:rStyle w:val="Hyperlink"/>
          </w:rPr>
          <w:t>2024-2030年全球与中国TAC膜行业研究分析及前景趋势预测</w:t>
        </w:r>
      </w:hyperlink>
      <w:r>
        <w:rPr>
          <w:rFonts w:hint="eastAsia"/>
        </w:rPr>
        <w:t>》在多年TAC膜行业研究的基础上，结合全球及中国TAC膜行业市场的发展现状，通过资深研究团队对TAC膜市场各类资讯进行整理分析，并依托国家权威数据资源和长期市场监测的数据库，进行了全面、细致的研究。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d625668d4baa" w:history="1">
        <w:r>
          <w:rPr>
            <w:rStyle w:val="Hyperlink"/>
          </w:rPr>
          <w:t>2024-2030年全球与中国TAC膜行业研究分析及前景趋势预测</w:t>
        </w:r>
      </w:hyperlink>
      <w:r>
        <w:rPr>
          <w:rFonts w:hint="eastAsia"/>
        </w:rPr>
        <w:t>》可以帮助投资者准确把握TAC膜行业的市场现状，为投资者进行投资作出TAC膜行业前景预判，挖掘TAC膜行业投资价值，同时提出TAC膜行业投资策略、生产策略、营销策略等方面的建议。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TAC膜市场概述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按照不同产品类型，TAC膜主要可以分为如下几个类别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不同产品类型TAC膜销售额增长趋势2019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厚度50μm，80μm</w:t>
      </w:r>
      <w:r>
        <w:rPr>
          <w:rFonts w:hint="eastAsia"/>
        </w:rPr>
        <w:br/>
      </w:r>
      <w:r>
        <w:rPr>
          <w:rFonts w:hint="eastAsia"/>
        </w:rPr>
        <w:t>　　　　1.2.3 厚度范围从80μm，90μm，150μm，190μm，240μm到270μm</w:t>
      </w:r>
      <w:r>
        <w:rPr>
          <w:rFonts w:hint="eastAsia"/>
        </w:rPr>
        <w:br/>
      </w:r>
      <w:r>
        <w:rPr>
          <w:rFonts w:hint="eastAsia"/>
        </w:rPr>
        <w:t>　　　　1.2.4 厚度30μm，40μm</w:t>
      </w:r>
      <w:r>
        <w:rPr>
          <w:rFonts w:hint="eastAsia"/>
        </w:rPr>
        <w:br/>
      </w:r>
      <w:r>
        <w:rPr>
          <w:rFonts w:hint="eastAsia"/>
        </w:rPr>
        <w:t>　　1.3 从不同应用，TAC膜主要包括如下几个方面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不同应用TAC膜销售额增长趋势2019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偏光片</w:t>
      </w:r>
      <w:r>
        <w:rPr>
          <w:rFonts w:hint="eastAsia"/>
        </w:rPr>
        <w:br/>
      </w:r>
      <w:r>
        <w:rPr>
          <w:rFonts w:hint="eastAsia"/>
        </w:rPr>
        <w:t>　　　　1.3.3 偏光太阳镜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TAC膜行业背景、发展历史、现状及趋势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TAC膜行业目前现状分析</w:t>
      </w:r>
      <w:r>
        <w:rPr>
          <w:rFonts w:hint="eastAsia"/>
        </w:rPr>
        <w:br/>
      </w:r>
      <w:r>
        <w:rPr>
          <w:rFonts w:hint="eastAsia"/>
        </w:rPr>
        <w:t>　　　　1.4.2 TAC膜发展趋势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全球TAC膜总体规模分析</w:t>
      </w:r>
      <w:r>
        <w:rPr>
          <w:rFonts w:hint="eastAsia"/>
        </w:rPr>
        <w:br/>
      </w:r>
      <w:r>
        <w:rPr>
          <w:rFonts w:hint="eastAsia"/>
        </w:rPr>
        <w:t>　　2.1 全球TAC膜供需现状及预测（2019-2030）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全球TAC膜产能、产量、产能利用率及发展趋势（2019-2030）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全球TAC膜产量、需求量及发展趋势（2019-2030）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全球主要地区TAC膜产量及发展趋势（2019-2030）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中国TAC膜供需现状及预测（2019-2030）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中国TAC膜产能、产量、产能利用率及发展趋势（2019-2030）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中国TAC膜产量、市场需求量及发展趋势（2019-2030）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全球TAC膜销量及销售额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全球市场TAC膜销售额（2019-2030）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全球市场TAC膜销量（2019-2030）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全球市场TAC膜价格趋势（2019-2030）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全球市场主要厂商TAC膜产能市场份额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全球市场主要厂商TAC膜销量（2019-2024）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全球市场主要厂商TAC膜销量（2019-2024）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全球市场主要厂商TAC膜销售收入（2019-2024）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全球市场主要厂商TAC膜销售价格（2019-2024）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2024年全球主要生产商TAC膜收入排名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中国市场主要厂商TAC膜销量（2019-2024）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中国市场主要厂商TAC膜销量（2019-2024）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中国市场主要厂商TAC膜销售收入（2019-2024）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中国市场主要厂商TAC膜销售价格（2019-2024）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2023年中国主要生产商TAC膜收入排名</w:t>
      </w:r>
      <w:r>
        <w:rPr>
          <w:rFonts w:hint="eastAsia"/>
        </w:rPr>
        <w:br/>
      </w:r>
      <w:r>
        <w:rPr>
          <w:rFonts w:hint="eastAsia"/>
        </w:rPr>
        <w:t>　　3.4 全球主要厂商TAC膜产地分布及商业化日期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全球主要厂商TAC膜产品类型列表</w:t>
      </w:r>
      <w:r>
        <w:rPr>
          <w:rFonts w:hint="eastAsia"/>
        </w:rPr>
        <w:br/>
      </w:r>
      <w:r>
        <w:rPr>
          <w:rFonts w:hint="eastAsia"/>
        </w:rPr>
        <w:t>　　3.6 TAC膜行业集中度、竞争程度分析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TAC膜行业集中度分析：2024全球Top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全球TAC膜第一梯队、第二梯队和第三梯队生产商（品牌）及市场份额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全球TAC膜主要地区分析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全球主要地区TAC膜市场规模分析：2019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全球主要地区TAC膜销售收入及市场份额（2019-2024年）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全球主要地区TAC膜销售收入预测（2024-2030年）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全球主要地区TAC膜销量分析：2019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全球主要地区TAC膜销量及市场份额（2019-2024年）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全球主要地区TAC膜销量及市场份额预测（2024-2030）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北美市场TAC膜销量、收入及增长率（2019-2030）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欧洲市场TAC膜销量、收入及增长率（2019-2030）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日本市场TAC膜销量、收入及增长率（2019-2030）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东南亚市场TAC膜销量、收入及增长率（2019-2030）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印度市场TAC膜销量、收入及增长率（2019-2030）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中国市场TAC膜销量、收入及增长率（2019-2030）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全球TAC膜主要生产商分析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重点企业（8）TAC膜销量、收入、价格及毛利率（2019-2024）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不同产品类型TAC膜分析</w:t>
      </w:r>
      <w:r>
        <w:rPr>
          <w:rFonts w:hint="eastAsia"/>
        </w:rPr>
        <w:br/>
      </w:r>
      <w:r>
        <w:rPr>
          <w:rFonts w:hint="eastAsia"/>
        </w:rPr>
        <w:t>　　6.1 全球不同产品类型TAC膜销量（2019-2030）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全球不同产品类型TAC膜销量及市场份额（2019-2024）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全球不同产品类型TAC膜销量预测（2024-2030）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全球不同产品类型TAC膜收入（2019-2030）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全球不同产品类型TAC膜收入及市场份额（2019-2024）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全球不同产品类型TAC膜收入预测（2024-2030）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全球不同产品类型TAC膜价格走势（2019-2030）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不同应用TAC膜分析</w:t>
      </w:r>
      <w:r>
        <w:rPr>
          <w:rFonts w:hint="eastAsia"/>
        </w:rPr>
        <w:br/>
      </w:r>
      <w:r>
        <w:rPr>
          <w:rFonts w:hint="eastAsia"/>
        </w:rPr>
        <w:t>　　7.1 全球不同应用TAC膜销量（2019-2030）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全球不同应用TAC膜销量及市场份额（2019-2024）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全球不同应用TAC膜销量预测（2024-2030）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全球不同应用TAC膜收入（2019-2030）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全球不同应用TAC膜收入及市场份额（2019-2024）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全球不同应用TAC膜收入预测（2024-2030）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全球不同应用TAC膜价格走势（2019-2030）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TAC膜产业链分析</w:t>
      </w:r>
      <w:r>
        <w:rPr>
          <w:rFonts w:hint="eastAsia"/>
        </w:rPr>
        <w:br/>
      </w:r>
      <w:r>
        <w:rPr>
          <w:rFonts w:hint="eastAsia"/>
        </w:rPr>
        <w:t>　　8.2 TAC膜产业上游供应分析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TAC膜下游典型客户</w:t>
      </w:r>
      <w:r>
        <w:rPr>
          <w:rFonts w:hint="eastAsia"/>
        </w:rPr>
        <w:br/>
      </w:r>
      <w:r>
        <w:rPr>
          <w:rFonts w:hint="eastAsia"/>
        </w:rPr>
        <w:t>　　8.4 TAC膜销售渠道分析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TAC膜行业发展机遇及主要驱动因素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TAC膜行业发展面临的风险</w:t>
      </w:r>
      <w:r>
        <w:rPr>
          <w:rFonts w:hint="eastAsia"/>
        </w:rPr>
        <w:br/>
      </w:r>
      <w:r>
        <w:rPr>
          <w:rFonts w:hint="eastAsia"/>
        </w:rPr>
        <w:t>　　9.3 TAC膜行业政策分析</w:t>
      </w:r>
      <w:r>
        <w:rPr>
          <w:rFonts w:hint="eastAsia"/>
        </w:rPr>
        <w:br/>
      </w:r>
      <w:r>
        <w:rPr>
          <w:rFonts w:hint="eastAsia"/>
        </w:rPr>
        <w:t>　　9.4 TAC膜中国企业SWOT分析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d625668d4baa" w:history="1">
        <w:r>
          <w:rPr>
            <w:rStyle w:val="Hyperlink"/>
          </w:rPr>
          <w:t>2024-2030年全球与中国TAC膜行业研究分析及前景趋势预测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不同产品类型TAC膜增长趋势2019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TAC膜行业目前发展现状</w:t>
      </w:r>
      <w:r>
        <w:rPr>
          <w:rFonts w:hint="eastAsia"/>
        </w:rPr>
        <w:br/>
      </w:r>
      <w:r>
        <w:rPr>
          <w:rFonts w:hint="eastAsia"/>
        </w:rPr>
        <w:t>　　表4 TAC膜发展趋势</w:t>
      </w:r>
      <w:r>
        <w:rPr>
          <w:rFonts w:hint="eastAsia"/>
        </w:rPr>
        <w:br/>
      </w:r>
      <w:r>
        <w:rPr>
          <w:rFonts w:hint="eastAsia"/>
        </w:rPr>
        <w:t>　　表5 全球主要地区TAC膜产量（千平方米）：2019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全球主要地区TAC膜产量（2019-2024）&amp;（千平方米）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全球主要地区TAC膜产量市场份额（2019-2024）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全球主要地区TAC膜产量（2024-2030）&amp;（千平方米）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全球市场主要厂商TAC膜产能（2023-2024）&amp;（千平方米）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全球市场主要厂商TAC膜销量（2019-2024）&amp;（千平方米）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全球市场主要厂商TAC膜销量市场份额（2019-2024）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全球市场主要厂商TAC膜销售收入（2019-2024）&amp;（百万美元）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全球市场主要厂商TAC膜销售收入市场份额（2019-2024）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全球市场主要厂商TAC膜销售价格（2019-2024）&amp;（USD/MT）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2024年全球主要生产商TAC膜收入排名（百万美元）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中国市场主要厂商TAC膜销量（2019-2024）&amp;（千平方米）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中国市场主要厂商TAC膜销量市场份额（2019-2024）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中国市场主要厂商TAC膜销售收入（2019-2024）&amp;（百万美元）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中国市场主要厂商TAC膜销售收入市场份额（2019-2024）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中国市场主要厂商TAC膜销售价格（2019-2024）&amp;（USD/MT）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2024年中国主要生产商TAC膜收入排名（百万美元）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全球主要厂商TAC膜产地分布及商业化日期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全球主要厂商TAC膜产品类型列表</w:t>
      </w:r>
      <w:r>
        <w:rPr>
          <w:rFonts w:hint="eastAsia"/>
        </w:rPr>
        <w:br/>
      </w:r>
      <w:r>
        <w:rPr>
          <w:rFonts w:hint="eastAsia"/>
        </w:rPr>
        <w:t>　　表24 2024全球TAC膜主要厂商市场地位（第一梯队、第二梯队和第三梯队）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全球TAC膜市场投资、并购等现状分析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全球主要地区TAC膜销售收入（百万美元）：2019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全球主要地区TAC膜销售收入（2019-2024）&amp;（百万美元）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全球主要地区TAC膜销售收入市场份额（2019-2024）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全球主要地区TAC膜收入（2024-2030）&amp;（百万美元）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全球主要地区TAC膜收入市场份额（2024-2030）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全球主要地区TAC膜销量（千平方米）：2019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全球主要地区TAC膜销量（2019-2024）&amp;（千平方米）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全球主要地区TAC膜销量市场份额（2019-2024）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全球主要地区TAC膜销量（2024-2030）&amp;（千平方米）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全球主要地区TAC膜销量份额（2024-2030）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重点企业（8）TAC膜生产基地、销售区域、竞争对手及市场地位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重点企业（8）TAC膜产品规格、参数及市场应用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重点企业（8）TAC膜销量（千平方米）、收入（百万美元）、价格（USD/MT）及毛利率（2019-2024）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全球不同产品类型TAC膜销量（2019-2024）&amp;（千平方米）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表77 全球不同产品类型TAC膜销量市场份额（2019-2024）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全球不同产品类型TAC膜销量预测（2024-2030）&amp;（千平方米）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全球不同产品类型TAC膜销量市场份额预测（2024-2030）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全球不同产品类型TAC膜收入（百万美元）&amp;（2019-2024）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全球不同产品类型TAC膜收入市场份额（2019-2024）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全球不同产品类型TAC膜收入预测（百万美元）&amp;（2024-2030）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全球不同类型TAC膜收入市场份额预测（2024-2030）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全球不同产品类型TAC膜价格走势（2019-2030）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全球不同应用TAC膜销量（2019-2024年）&amp;（千平方米）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表86 全球不同应用TAC膜销量市场份额（2019-2024）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全球不同应用TAC膜销量预测（2024-2030）&amp;（千平方米）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表88 全球不同应用TAC膜销量市场份额预测（2024-2030）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全球不同应用TAC膜收入（2019-2024年）&amp;（百万美元）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全球不同应用TAC膜收入市场份额（2019-2024）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全球不同应用TAC膜收入预测（2024-2030）&amp;（百万美元）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全球不同应用TAC膜收入市场份额预测（2024-2030）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全球不同应用TAC膜价格走势（2019-2030）</w:t>
      </w:r>
      <w:r>
        <w:rPr>
          <w:rFonts w:hint="eastAsia"/>
        </w:rPr>
        <w:br/>
      </w:r>
      <w:r>
        <w:rPr>
          <w:rFonts w:hint="eastAsia"/>
        </w:rPr>
        <w:t>　　表94 TAC膜上游原料供应商及联系方式列表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TAC膜典型客户列表</w:t>
      </w:r>
      <w:r>
        <w:rPr>
          <w:rFonts w:hint="eastAsia"/>
        </w:rPr>
        <w:br/>
      </w:r>
      <w:r>
        <w:rPr>
          <w:rFonts w:hint="eastAsia"/>
        </w:rPr>
        <w:t>　　表96 TAC膜主要销售模式及销售渠道</w:t>
      </w:r>
      <w:r>
        <w:rPr>
          <w:rFonts w:hint="eastAsia"/>
        </w:rPr>
        <w:br/>
      </w:r>
      <w:r>
        <w:rPr>
          <w:rFonts w:hint="eastAsia"/>
        </w:rPr>
        <w:t>　　表97 TAC膜行业发展机遇及主要驱动因素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TAC膜行业发展面临的风险</w:t>
      </w:r>
      <w:r>
        <w:rPr>
          <w:rFonts w:hint="eastAsia"/>
        </w:rPr>
        <w:br/>
      </w:r>
      <w:r>
        <w:rPr>
          <w:rFonts w:hint="eastAsia"/>
        </w:rPr>
        <w:t>　　表99 TAC膜行业政策分析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TAC膜产品图片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全球不同产品类型TAC膜产量市场份额 2023 &amp; 2024</w:t>
      </w:r>
      <w:r>
        <w:rPr>
          <w:rFonts w:hint="eastAsia"/>
        </w:rPr>
        <w:br/>
      </w:r>
      <w:r>
        <w:rPr>
          <w:rFonts w:hint="eastAsia"/>
        </w:rPr>
        <w:t>　　图3 厚度50μm，80μm产品图片</w:t>
      </w:r>
      <w:r>
        <w:rPr>
          <w:rFonts w:hint="eastAsia"/>
        </w:rPr>
        <w:br/>
      </w:r>
      <w:r>
        <w:rPr>
          <w:rFonts w:hint="eastAsia"/>
        </w:rPr>
        <w:t>　　图4 厚度范围从80μm，90μm，150μm，190μm，240μm到270μm产品图片</w:t>
      </w:r>
      <w:r>
        <w:rPr>
          <w:rFonts w:hint="eastAsia"/>
        </w:rPr>
        <w:br/>
      </w:r>
      <w:r>
        <w:rPr>
          <w:rFonts w:hint="eastAsia"/>
        </w:rPr>
        <w:t>　　图5 厚度30μm，40μm产品图片</w:t>
      </w:r>
      <w:r>
        <w:rPr>
          <w:rFonts w:hint="eastAsia"/>
        </w:rPr>
        <w:br/>
      </w:r>
      <w:r>
        <w:rPr>
          <w:rFonts w:hint="eastAsia"/>
        </w:rPr>
        <w:t>　　图6 全球不同应用TAC膜消费量市场份额2023 vs 2024</w:t>
      </w:r>
      <w:r>
        <w:rPr>
          <w:rFonts w:hint="eastAsia"/>
        </w:rPr>
        <w:br/>
      </w:r>
      <w:r>
        <w:rPr>
          <w:rFonts w:hint="eastAsia"/>
        </w:rPr>
        <w:t>　　图7 偏光片</w:t>
      </w:r>
      <w:r>
        <w:rPr>
          <w:rFonts w:hint="eastAsia"/>
        </w:rPr>
        <w:br/>
      </w:r>
      <w:r>
        <w:rPr>
          <w:rFonts w:hint="eastAsia"/>
        </w:rPr>
        <w:t>　　图8 偏光太阳镜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全球TAC膜产能、产量、产能利用率及发展趋势（2019-2030）&amp;（千平方米）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全球TAC膜产量、需求量及发展趋势（2019-2030）&amp;（千平方米）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全球主要地区TAC膜产量市场份额（2019-2030）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中国TAC膜产能、产量、产能利用率及发展趋势（2019-2030）&amp;（千平方米）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中国TAC膜产量、市场需求量及发展趋势（2019-2030）&amp;（千平方米）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全球TAC膜市场销售额及增长率：（2019-2030）&amp;（百万美元）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全球市场TAC膜市场规模：2019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全球市场TAC膜销量及增长率（2019-2030）&amp;（千平方米）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全球市场TAC膜价格趋势（2019-2030）&amp;（千平方米）&amp;（USD/MT）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2024年全球市场主要厂商TAC膜销量市场份额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2024年全球市场主要厂商TAC膜收入市场份额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2024年中国市场主要厂商TAC膜销量市场份额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2024年中国市场主要厂商TAC膜收入市场份额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2024年全球前五大生产商TAC膜市场份额</w:t>
      </w:r>
      <w:r>
        <w:rPr>
          <w:rFonts w:hint="eastAsia"/>
        </w:rPr>
        <w:br/>
      </w:r>
      <w:r>
        <w:rPr>
          <w:rFonts w:hint="eastAsia"/>
        </w:rPr>
        <w:t>　　图24 2024全球TAC膜第一梯队、第二梯队和第三梯队生产商（品牌）及市场份额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全球主要地区TAC膜销售收入市场份额（2023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北美市场TAC膜销量及增长率（2019-2030）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图27 北美市场TAC膜收入及增长率（2019-2030）&amp;（百万美元）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欧洲市场TAC膜销量及增长率（2019-2030）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图29 欧洲市场TAC膜收入及增长率（2019-2030）&amp;（百万美元）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日本市场TAC膜销量及增长率（2019-2030）&amp;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图31 日本市场TAC膜收入及增长率（2019-2030）&amp;（百万美元）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东南亚市场TAC膜销量及增长率（2019-2030）&amp;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图33 东南亚市场TAC膜收入及增长率（2019-2030）&amp;（百万美元）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印度市场TAC膜销量及增长率（2019-2030）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图35 印度市场TAC膜收入及增长率（2019-2030）&amp;（百万美元）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中国市场TAC膜销量及增长率（2019-2030）&amp;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图37 中国市场TAC膜收入及增长率（2019-2030）&amp;（百万美元）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全球不同产品类型TAC膜价格走势（2019-2030）&amp;（USD/MT）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全球不同应用TAC膜价格走势（2019-2030）&amp;（USD/MT）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TAC膜产业链</w:t>
      </w:r>
      <w:r>
        <w:rPr>
          <w:rFonts w:hint="eastAsia"/>
        </w:rPr>
        <w:br/>
      </w:r>
      <w:r>
        <w:rPr>
          <w:rFonts w:hint="eastAsia"/>
        </w:rPr>
        <w:t>　　图41 TAC膜中国企业SWOT分析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d625668d4baa" w:history="1">
        <w:r>
          <w:rPr>
            <w:rStyle w:val="Hyperlink"/>
          </w:rPr>
          <w:t>2024-2030年全球与中国TAC膜行业研究分析及前景趋势预测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5d625668d4baa" w:history="1">
        <w:r>
          <w:rPr>
            <w:rStyle w:val="Hyperlink"/>
          </w:rPr>
          <w:t>https://www.20087.com/0/72/TACMoFaZhanQuShiFenXi.html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797e05ddc41b4" w:history="1">
      <w:r>
        <w:rPr>
          <w:rStyle w:val="Hyperlink"/>
        </w:rPr>
        <w:t>2024-2030年全球与中国TAC膜行业研究分析及前景趋势预测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ACMoFaZhanQuShiFenXi.html" TargetMode="External" Id="Rbdd5d625668d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ACMoFaZhanQuShiFenXi.html" TargetMode="External" Id="R9bb797e05dd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2024-01-26T05:54:00Z</dcterms:created>
  <dcterms:modified xsi:type="dcterms:W3CDTF">2024-01-26T06:54:00Z</dcterms:modified>
  <dc:subject>2024-2030年全球与中国TAC膜行业研究分析及前景趋势预测</dc:subject>
  <dc:title>2024-2030年全球与中国TAC膜行业研究分析及前景趋势预测</dc:title>
  <cp:keywords>2024-2030年全球与中国TAC膜行业研究分析及前景趋势预测</cp:keywords>
  <dc:description>2024-2030年全球与中国TAC膜行业研究分析及前景趋势预测</dc:description>
</cp:coreProperties>
</file>