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7c615fab54e84" w:history="1">
              <w:r>
                <w:rPr>
                  <w:rStyle w:val="Hyperlink"/>
                </w:rPr>
                <w:t>中国切割乙炔发展现状与市场前景预测报告（2026-2032年）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7c615fab54e84" w:history="1">
              <w:r>
                <w:rPr>
                  <w:rStyle w:val="Hyperlink"/>
                </w:rPr>
                <w:t>中国切割乙炔发展现状与市场前景预测报告（2026-2032年）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7c615fab54e84" w:history="1">
                <w:r>
                  <w:rPr>
                    <w:rStyle w:val="Hyperlink"/>
                  </w:rPr>
                  <w:t>https://www.20087.com/0/62/QieGeYiGuiHangYeQianJingQuShi.html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乙炔是金属火焰切割与焊接的关键燃气，在造船、钢结构及维修领域仍具不可替代性，强调高燃烧温度、稳定火焰与便携供气特性。主流供应方式包括溶解乙炔钢瓶与现场发生器，部分区域推广管道集中供气。然而，行业面临乙炔生产过程高能耗、钢瓶运输储存存在爆炸风险、替代气体（如丙烷、天然气增效剂）在厚板切割中效率不足、以及环保政策对电石法乙炔产能限制趋严等问题，制约切割乙炔在安全与绿色双重约束下的可持续应用。</w:t>
      </w:r>
      <w:r>
        <w:rPr>
          <w:rFonts w:hint="eastAsia"/>
        </w:rPr>
        <w:br/>
      </w:r>
      <w:r>
        <w:rPr>
          <w:rFonts w:hint="eastAsia"/>
        </w:rPr>
        <w:t>　　未来，切割乙炔将向安全供气、清洁制备与智能应用方向转型。复合材料气瓶将减轻重量并提升抗爆性；现场按需制氢-乙炔混合系统将降低储存风险。在生产端，绿电驱动的等离子裂解甲烷制乙炔技术将替代高碳电石法；碳捕集将配套传统工艺。同时，智能割炬将根据板材厚度自动调节乙炔-氧气比例，提升效率与安全性。长远来看，在工业安全法规趋严与低碳转型背景下，切割乙炔将从传统工业燃气升级为具备本质安全、低碳制备与智能调控特性的新一代金属热加工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7c615fab54e84" w:history="1">
        <w:r>
          <w:rPr>
            <w:rStyle w:val="Hyperlink"/>
          </w:rPr>
          <w:t>中国切割乙炔发展现状与市场前景预测报告（2026-2032年）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切割乙炔行业的市场规模、竞争格局及技术发展现状。报告详细梳理了切割乙炔产业链结构、区域分布特征及切割乙炔市场需求变化，重点评估了切割乙炔重点企业的市场表现与战略布局。通过对政策环境、技术创新方向及消费趋势的分析，科学预测了切割乙炔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切割乙炔行业概述</w:t>
      </w:r>
      <w:r>
        <w:rPr>
          <w:rFonts w:hint="eastAsia"/>
        </w:rPr>
        <w:br/>
      </w:r>
      <w:r>
        <w:rPr>
          <w:rFonts w:hint="eastAsia"/>
        </w:rPr>
        <w:t>　　第一节 切割乙炔定义与分类</w:t>
      </w:r>
      <w:r>
        <w:rPr>
          <w:rFonts w:hint="eastAsia"/>
        </w:rPr>
        <w:br/>
      </w:r>
      <w:r>
        <w:rPr>
          <w:rFonts w:hint="eastAsia"/>
        </w:rPr>
        <w:t>　　第二节 切割乙炔应用领域</w:t>
      </w:r>
      <w:r>
        <w:rPr>
          <w:rFonts w:hint="eastAsia"/>
        </w:rPr>
        <w:br/>
      </w:r>
      <w:r>
        <w:rPr>
          <w:rFonts w:hint="eastAsia"/>
        </w:rPr>
        <w:t>　　第三节 切割乙炔行业经济指标分析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切割乙炔产业链及经营模式分析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三、切割乙炔销售模式及销售渠道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全球切割乙炔市场发展综述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2020-2025年全球切割乙炔市场规模与趋势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主要国家与地区切割乙炔市场分析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2026-2032年全球切割乙炔行业发展趋势与前景预测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中国切割乙炔行业市场分析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2025-2026年切割乙炔产能与投资动态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一、国内切割乙炔产能及利用情况</w:t>
      </w:r>
      <w:r>
        <w:rPr>
          <w:rFonts w:hint="eastAsia"/>
        </w:rPr>
        <w:br/>
      </w:r>
      <w:r>
        <w:rPr>
          <w:rFonts w:hint="eastAsia"/>
        </w:rPr>
        <w:t>　　　　二、切割乙炔产能扩张与投资动态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2026-2032年切割乙炔行业产量统计与趋势预测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一、2020-2025年切割乙炔行业产量数据统计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1、2020-2025年切割乙炔产量及增长趋势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2、2020-2025年切割乙炔细分产品产量及份额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二、影响切割乙炔产量的关键因素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三、2026-2032年切割乙炔产量预测</w:t>
      </w:r>
      <w:r>
        <w:rPr>
          <w:rFonts w:hint="eastAsia"/>
        </w:rPr>
        <w:br/>
      </w:r>
      <w:r>
        <w:rPr>
          <w:rFonts w:hint="eastAsia"/>
        </w:rPr>
        <w:t>　　第三节 2026-2032年切割乙炔市场需求与销售分析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一、2025-2026年切割乙炔行业需求现状</w:t>
      </w:r>
      <w:r>
        <w:rPr>
          <w:rFonts w:hint="eastAsia"/>
        </w:rPr>
        <w:br/>
      </w:r>
      <w:r>
        <w:rPr>
          <w:rFonts w:hint="eastAsia"/>
        </w:rPr>
        <w:t>　　　　二、切割乙炔客户群体与需求特点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三、2020-2025年切割乙炔行业销售规模分析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四、2026-2032年切割乙炔市场增长潜力与规模预测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中国切割乙炔细分市场与下游应用领域分析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切割乙炔细分市场分析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一、2025-2026年切割乙炔主要细分产品市场现状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切割乙炔下游应用与客户群体分析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一、2025-2026年切割乙炔各应用领域市场现状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2025-2026年切割乙炔行业技术发展现状及趋势分析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切割乙炔行业技术发展现状分析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国内外切割乙炔行业技术差异与原因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切割乙炔行业技术发展方向、趋势预测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提升切割乙炔行业技术能力策略建议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切割乙炔价格机制与竞争策略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一、2020-2025年切割乙炔市场价格走势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切割乙炔定价策略与方法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2026-2032年切割乙炔价格竞争态势与趋势预测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中国切割乙炔行业重点区域市场研究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2025-2026年重点区域切割乙炔市场发展概况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二、2020-2025年切割乙炔市场需求规模情况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三、2026-2032年切割乙炔行业发展潜力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二、2020-2025年切割乙炔市场需求规模情况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三、2026-2032年切割乙炔行业发展潜力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二、2020-2025年切割乙炔市场需求规模情况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三、2026-2032年切割乙炔行业发展潜力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二、2020-2025年切割乙炔市场需求规模情况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三、2026-2032年切割乙炔行业发展潜力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二、2020-2025年切割乙炔市场需求规模情况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三、2026-2032年切割乙炔行业发展潜力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2020-2025年中国切割乙炔行业进出口情况分析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切割乙炔行业进口情况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一、2020-2025年切割乙炔进口规模及增长情况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二、切割乙炔主要进口来源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切割乙炔行业出口情况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一、2020-2025年切割乙炔出口规模及增长情况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二、切割乙炔主要出口目的地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2020-2025年中国切割乙炔行业总体发展与财务状况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2020-2025年中国切割乙炔行业规模情况</w:t>
      </w:r>
      <w:r>
        <w:rPr>
          <w:rFonts w:hint="eastAsia"/>
        </w:rPr>
        <w:br/>
      </w:r>
      <w:r>
        <w:rPr>
          <w:rFonts w:hint="eastAsia"/>
        </w:rPr>
        <w:t>　　　　一、切割乙炔行业企业数量规模</w:t>
      </w:r>
      <w:r>
        <w:rPr>
          <w:rFonts w:hint="eastAsia"/>
        </w:rPr>
        <w:br/>
      </w:r>
      <w:r>
        <w:rPr>
          <w:rFonts w:hint="eastAsia"/>
        </w:rPr>
        <w:t>　　　　二、切割乙炔行业从业人员规模</w:t>
      </w:r>
      <w:r>
        <w:rPr>
          <w:rFonts w:hint="eastAsia"/>
        </w:rPr>
        <w:br/>
      </w:r>
      <w:r>
        <w:rPr>
          <w:rFonts w:hint="eastAsia"/>
        </w:rPr>
        <w:t>　　　　三、切割乙炔行业市场敏感性分析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2020-2025年中国切割乙炔行业财务能力分析</w:t>
      </w:r>
      <w:r>
        <w:rPr>
          <w:rFonts w:hint="eastAsia"/>
        </w:rPr>
        <w:br/>
      </w:r>
      <w:r>
        <w:rPr>
          <w:rFonts w:hint="eastAsia"/>
        </w:rPr>
        <w:t>　　　　一、切割乙炔行业盈利能力</w:t>
      </w:r>
      <w:r>
        <w:rPr>
          <w:rFonts w:hint="eastAsia"/>
        </w:rPr>
        <w:br/>
      </w:r>
      <w:r>
        <w:rPr>
          <w:rFonts w:hint="eastAsia"/>
        </w:rPr>
        <w:t>　　　　二、切割乙炔行业偿债能力</w:t>
      </w:r>
      <w:r>
        <w:rPr>
          <w:rFonts w:hint="eastAsia"/>
        </w:rPr>
        <w:br/>
      </w:r>
      <w:r>
        <w:rPr>
          <w:rFonts w:hint="eastAsia"/>
        </w:rPr>
        <w:t>　　　　三、切割乙炔行业营运能力</w:t>
      </w:r>
      <w:r>
        <w:rPr>
          <w:rFonts w:hint="eastAsia"/>
        </w:rPr>
        <w:br/>
      </w:r>
      <w:r>
        <w:rPr>
          <w:rFonts w:hint="eastAsia"/>
        </w:rPr>
        <w:t>　　　　四、切割乙炔行业发展能力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切割乙炔行业重点企业调研分析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二、企业切割乙炔业务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二、企业切割乙炔业务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二、企业切割乙炔业务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二、企业切割乙炔业务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二、企业切割乙炔业务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二、企业切割乙炔业务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中国切割乙炔行业竞争格局分析</w:t>
      </w:r>
      <w:r>
        <w:rPr>
          <w:rFonts w:hint="eastAsia"/>
        </w:rPr>
        <w:br/>
      </w:r>
      <w:r>
        <w:rPr>
          <w:rFonts w:hint="eastAsia"/>
        </w:rPr>
        <w:t>　　第一节 切割乙炔行业竞争格局总览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2025-2026年切割乙炔行业竞争力分析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2020-2025年切割乙炔行业企业并购活动分析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2025-2026年切割乙炔行业会展与招投标活动分析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一、切割乙炔行业会展活动及其市场影响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2026年中国切割乙炔企业发展企业发展策略与建议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切割乙炔销售模式与渠道策略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切割乙炔品牌与市场推广策略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切割乙炔研发投入与技术创新能力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切割乙炔合作联盟与资源整合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中国切割乙炔行业风险与对策</w:t>
      </w:r>
      <w:r>
        <w:rPr>
          <w:rFonts w:hint="eastAsia"/>
        </w:rPr>
        <w:br/>
      </w:r>
      <w:r>
        <w:rPr>
          <w:rFonts w:hint="eastAsia"/>
        </w:rPr>
        <w:t>　　第一节 切割乙炔行业SWOT分析</w:t>
      </w:r>
      <w:r>
        <w:rPr>
          <w:rFonts w:hint="eastAsia"/>
        </w:rPr>
        <w:br/>
      </w:r>
      <w:r>
        <w:rPr>
          <w:rFonts w:hint="eastAsia"/>
        </w:rPr>
        <w:t>　　　　一、切割乙炔行业优势</w:t>
      </w:r>
      <w:r>
        <w:rPr>
          <w:rFonts w:hint="eastAsia"/>
        </w:rPr>
        <w:br/>
      </w:r>
      <w:r>
        <w:rPr>
          <w:rFonts w:hint="eastAsia"/>
        </w:rPr>
        <w:t>　　　　二、切割乙炔行业劣势</w:t>
      </w:r>
      <w:r>
        <w:rPr>
          <w:rFonts w:hint="eastAsia"/>
        </w:rPr>
        <w:br/>
      </w:r>
      <w:r>
        <w:rPr>
          <w:rFonts w:hint="eastAsia"/>
        </w:rPr>
        <w:t>　　　　三、切割乙炔市场机会</w:t>
      </w:r>
      <w:r>
        <w:rPr>
          <w:rFonts w:hint="eastAsia"/>
        </w:rPr>
        <w:br/>
      </w:r>
      <w:r>
        <w:rPr>
          <w:rFonts w:hint="eastAsia"/>
        </w:rPr>
        <w:t>　　　　四、切割乙炔市场威胁</w:t>
      </w:r>
      <w:r>
        <w:rPr>
          <w:rFonts w:hint="eastAsia"/>
        </w:rPr>
        <w:br/>
      </w:r>
      <w:r>
        <w:rPr>
          <w:rFonts w:hint="eastAsia"/>
        </w:rPr>
        <w:t>　　第二节 切割乙炔行业风险及对策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2026-2032年中国切割乙炔行业前景与发展趋势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2025-2026年切割乙炔行业发展环境分析</w:t>
      </w:r>
      <w:r>
        <w:rPr>
          <w:rFonts w:hint="eastAsia"/>
        </w:rPr>
        <w:br/>
      </w:r>
      <w:r>
        <w:rPr>
          <w:rFonts w:hint="eastAsia"/>
        </w:rPr>
        <w:t>　　　　一、切割乙炔行业主管部门与监管体制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二、切割乙炔行业主要法律法规及政策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三、切割乙炔行业标准与质量监管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2026-2032年切割乙炔行业发展趋势与方向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2026-2032年切割乙炔行业发展潜力与机遇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切割乙炔行业研究结论与建议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中~智~林：切割乙炔行业发展建议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切割乙炔行业类别</w:t>
      </w:r>
      <w:r>
        <w:rPr>
          <w:rFonts w:hint="eastAsia"/>
        </w:rPr>
        <w:br/>
      </w:r>
      <w:r>
        <w:rPr>
          <w:rFonts w:hint="eastAsia"/>
        </w:rPr>
        <w:t>　　图表 切割乙炔行业产业链调研</w:t>
      </w:r>
      <w:r>
        <w:rPr>
          <w:rFonts w:hint="eastAsia"/>
        </w:rPr>
        <w:br/>
      </w:r>
      <w:r>
        <w:rPr>
          <w:rFonts w:hint="eastAsia"/>
        </w:rPr>
        <w:t>　　图表 切割乙炔行业现状</w:t>
      </w:r>
      <w:r>
        <w:rPr>
          <w:rFonts w:hint="eastAsia"/>
        </w:rPr>
        <w:br/>
      </w:r>
      <w:r>
        <w:rPr>
          <w:rFonts w:hint="eastAsia"/>
        </w:rPr>
        <w:t>　　图表 切割乙炔行业标准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2020-2025年中国切割乙炔行业市场规模</w:t>
      </w:r>
      <w:r>
        <w:rPr>
          <w:rFonts w:hint="eastAsia"/>
        </w:rPr>
        <w:br/>
      </w:r>
      <w:r>
        <w:rPr>
          <w:rFonts w:hint="eastAsia"/>
        </w:rPr>
        <w:t>　　图表 2025年中国切割乙炔行业产能</w:t>
      </w:r>
      <w:r>
        <w:rPr>
          <w:rFonts w:hint="eastAsia"/>
        </w:rPr>
        <w:br/>
      </w:r>
      <w:r>
        <w:rPr>
          <w:rFonts w:hint="eastAsia"/>
        </w:rPr>
        <w:t>　　图表 2020-2025年中国切割乙炔行业产量统计</w:t>
      </w:r>
      <w:r>
        <w:rPr>
          <w:rFonts w:hint="eastAsia"/>
        </w:rPr>
        <w:br/>
      </w:r>
      <w:r>
        <w:rPr>
          <w:rFonts w:hint="eastAsia"/>
        </w:rPr>
        <w:t>　　图表 切割乙炔行业动态</w:t>
      </w:r>
      <w:r>
        <w:rPr>
          <w:rFonts w:hint="eastAsia"/>
        </w:rPr>
        <w:br/>
      </w:r>
      <w:r>
        <w:rPr>
          <w:rFonts w:hint="eastAsia"/>
        </w:rPr>
        <w:t>　　图表 2020-2025年中国切割乙炔市场需求量</w:t>
      </w:r>
      <w:r>
        <w:rPr>
          <w:rFonts w:hint="eastAsia"/>
        </w:rPr>
        <w:br/>
      </w:r>
      <w:r>
        <w:rPr>
          <w:rFonts w:hint="eastAsia"/>
        </w:rPr>
        <w:t>　　图表 2025年中国切割乙炔行业需求区域调研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2020-2025年中国切割乙炔行情</w:t>
      </w:r>
      <w:r>
        <w:rPr>
          <w:rFonts w:hint="eastAsia"/>
        </w:rPr>
        <w:br/>
      </w:r>
      <w:r>
        <w:rPr>
          <w:rFonts w:hint="eastAsia"/>
        </w:rPr>
        <w:t>　　图表 2020-2025年中国切割乙炔价格走势图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2020-2025年中国切割乙炔行业销售收入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2020-2025年中国切割乙炔行业盈利情况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2020-2025年中国切割乙炔行业利润总额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2020-2025年中国切割乙炔进口统计</w:t>
      </w:r>
      <w:r>
        <w:rPr>
          <w:rFonts w:hint="eastAsia"/>
        </w:rPr>
        <w:br/>
      </w:r>
      <w:r>
        <w:rPr>
          <w:rFonts w:hint="eastAsia"/>
        </w:rPr>
        <w:t>　　图表 2020-2025年中国切割乙炔出口统计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2020-2025年中国切割乙炔行业企业数量统计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**地区切割乙炔市场规模</w:t>
      </w:r>
      <w:r>
        <w:rPr>
          <w:rFonts w:hint="eastAsia"/>
        </w:rPr>
        <w:br/>
      </w:r>
      <w:r>
        <w:rPr>
          <w:rFonts w:hint="eastAsia"/>
        </w:rPr>
        <w:t>　　图表 **地区切割乙炔行业市场需求</w:t>
      </w:r>
      <w:r>
        <w:rPr>
          <w:rFonts w:hint="eastAsia"/>
        </w:rPr>
        <w:br/>
      </w:r>
      <w:r>
        <w:rPr>
          <w:rFonts w:hint="eastAsia"/>
        </w:rPr>
        <w:t>　　图表 **地区切割乙炔市场调研</w:t>
      </w:r>
      <w:r>
        <w:rPr>
          <w:rFonts w:hint="eastAsia"/>
        </w:rPr>
        <w:br/>
      </w:r>
      <w:r>
        <w:rPr>
          <w:rFonts w:hint="eastAsia"/>
        </w:rPr>
        <w:t>　　图表 **地区切割乙炔行业市场需求分析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**地区切割乙炔市场规模</w:t>
      </w:r>
      <w:r>
        <w:rPr>
          <w:rFonts w:hint="eastAsia"/>
        </w:rPr>
        <w:br/>
      </w:r>
      <w:r>
        <w:rPr>
          <w:rFonts w:hint="eastAsia"/>
        </w:rPr>
        <w:t>　　图表 **地区切割乙炔行业市场需求</w:t>
      </w:r>
      <w:r>
        <w:rPr>
          <w:rFonts w:hint="eastAsia"/>
        </w:rPr>
        <w:br/>
      </w:r>
      <w:r>
        <w:rPr>
          <w:rFonts w:hint="eastAsia"/>
        </w:rPr>
        <w:t>　　图表 **地区切割乙炔市场调研</w:t>
      </w:r>
      <w:r>
        <w:rPr>
          <w:rFonts w:hint="eastAsia"/>
        </w:rPr>
        <w:br/>
      </w:r>
      <w:r>
        <w:rPr>
          <w:rFonts w:hint="eastAsia"/>
        </w:rPr>
        <w:t>　　图表 **地区切割乙炔行业市场需求分析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切割乙炔行业竞争对手分析</w:t>
      </w:r>
      <w:r>
        <w:rPr>
          <w:rFonts w:hint="eastAsia"/>
        </w:rPr>
        <w:br/>
      </w:r>
      <w:r>
        <w:rPr>
          <w:rFonts w:hint="eastAsia"/>
        </w:rPr>
        <w:t>　　图表 切割乙炔重点企业（一）基本信息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切割乙炔重点企业（一）经营情况分析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切割乙炔重点企业（一）主要经济指标情况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切割乙炔重点企业（一）盈利能力情况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切割乙炔重点企业（一）偿债能力情况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切割乙炔重点企业（一）运营能力情况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切割乙炔重点企业（一）成长能力情况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切割乙炔重点企业（二）基本信息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切割乙炔重点企业（二）经营情况分析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切割乙炔重点企业（二）主要经济指标情况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切割乙炔重点企业（二）盈利能力情况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切割乙炔重点企业（二）偿债能力情况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切割乙炔重点企业（二）运营能力情况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切割乙炔重点企业（二）成长能力情况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切割乙炔重点企业（三）基本信息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切割乙炔重点企业（三）经营情况分析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切割乙炔重点企业（三）主要经济指标情况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切割乙炔重点企业（三）盈利能力情况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切割乙炔重点企业（三）偿债能力情况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切割乙炔重点企业（三）运营能力情况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切割乙炔重点企业（三）成长能力情况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2026-2032年中国切割乙炔行业产能预测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2026-2032年中国切割乙炔行业产量预测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2026-2032年中国切割乙炔市场需求预测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2026-2032年中国切割乙炔行业市场规模预测</w:t>
      </w:r>
      <w:r>
        <w:rPr>
          <w:rFonts w:hint="eastAsia"/>
        </w:rPr>
        <w:br/>
      </w:r>
      <w:r>
        <w:rPr>
          <w:rFonts w:hint="eastAsia"/>
        </w:rPr>
        <w:t>　　图表 切割乙炔行业准入条件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2026-2032年中国切割乙炔市场前景</w:t>
      </w:r>
      <w:r>
        <w:rPr>
          <w:rFonts w:hint="eastAsia"/>
        </w:rPr>
        <w:br/>
      </w:r>
      <w:r>
        <w:rPr>
          <w:rFonts w:hint="eastAsia"/>
        </w:rPr>
        <w:t>　　图表 2026-2032年中国切割乙炔行业信息化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2026-2032年中国切割乙炔行业风险分析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2026-2032年中国切割乙炔行业发展趋势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7c615fab54e84" w:history="1">
        <w:r>
          <w:rPr>
            <w:rStyle w:val="Hyperlink"/>
          </w:rPr>
          <w:t>中国切割乙炔发展现状与市场前景预测报告（2026-2032年）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7c615fab54e84" w:history="1">
        <w:r>
          <w:rPr>
            <w:rStyle w:val="Hyperlink"/>
          </w:rPr>
          <w:t>https://www.20087.com/0/62/QieGeYiGuiHangYeQianJingQuShi.html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热点：切割乙炔瓶爆炸视频、切割乙炔什么牌子好、切割乙炔瓶最简单方法、切割乙炔气压要求标准、切割乙炔40L多少立方米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454314a0b47ca" w:history="1">
      <w:r>
        <w:rPr>
          <w:rStyle w:val="Hyperlink"/>
        </w:rPr>
        <w:t>中国切割乙炔发展现状与市场前景预测报告（2026-2032年）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QieGeYiGuiHangYeQianJingQuShi.html" TargetMode="External" Id="R6a97c615fab5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QieGeYiGuiHangYeQianJingQuShi.html" TargetMode="External" Id="R061454314a0b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2025-12-22T05:12:09Z</dcterms:created>
  <dcterms:modified xsi:type="dcterms:W3CDTF">2025-12-22T06:12:09Z</dcterms:modified>
  <dc:subject>中国切割乙炔发展现状与市场前景预测报告（2026-2032年）</dc:subject>
  <dc:title>中国切割乙炔发展现状与市场前景预测报告（2026-2032年）</dc:title>
  <cp:keywords>中国切割乙炔发展现状与市场前景预测报告（2026-2032年）</cp:keywords>
  <dc:description>中国切割乙炔发展现状与市场前景预测报告（2026-2032年）</dc:description>
</cp:coreProperties>
</file>