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77fdf20e94e20" w:history="1">
              <w:r>
                <w:rPr>
                  <w:rStyle w:val="Hyperlink"/>
                </w:rPr>
                <w:t>2025-2031年中国微棱镜市场现状与发展前景预测报告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77fdf20e94e20" w:history="1">
              <w:r>
                <w:rPr>
                  <w:rStyle w:val="Hyperlink"/>
                </w:rPr>
                <w:t>2025-2031年中国微棱镜市场现状与发展前景预测报告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577fdf20e94e20" w:history="1">
                <w:r>
                  <w:rPr>
                    <w:rStyle w:val="Hyperlink"/>
                  </w:rPr>
                  <w:t>https://www.20087.com/0/52/WeiLengJingFaZhanQianJingFenXi.html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棱镜是一种具有微小尺寸的光学元件，广泛应用于照明、显示、光学仪器等领域。近年来，随着微纳制造技术的发展和市场需求的增加，微棱镜在设计、制造工艺、应用领域方面均有所突破。目前，微棱镜不仅在光学性能、尺寸精度方面有所提高，还在耐用性、成本控制方面实现了优化。随着新型材料和制造技术的应用，微棱镜的性能更加稳定可靠，能够适应各种不同的使用环境。</w:t>
      </w:r>
      <w:r>
        <w:rPr>
          <w:rFonts w:hint="eastAsia"/>
        </w:rPr>
        <w:br/>
      </w:r>
      <w:r>
        <w:rPr>
          <w:rFonts w:hint="eastAsia"/>
        </w:rPr>
        <w:t>　　未来，微棱镜的发展将迎来更多的发展机遇：一是随着新材料技术的进步，微棱镜将采用更多高性能材料，提高其在极端环境下的稳定性和可靠性；二是随着消费者对个性化需求的增长，微棱镜将更加注重设计的多样性和个性化定制服务；三是随着健康理念的普及，微棱镜将更加注重健康和舒适性，满足消费者对于健康生活方式的追求；四是随着环保法规的趋严，微棱镜的生产和使用将更加注重可持续性和资源循环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577fdf20e94e20" w:history="1">
        <w:r>
          <w:rPr>
            <w:rStyle w:val="Hyperlink"/>
          </w:rPr>
          <w:t>2025-2031年中国微棱镜市场现状与发展前景预测报告</w:t>
        </w:r>
      </w:hyperlink>
      <w:r>
        <w:rPr>
          <w:rFonts w:hint="eastAsia"/>
        </w:rPr>
        <w:t>全面分析了微棱镜行业的市场规模、需求和价格动态，同时对微棱镜产业链进行了探讨。报告客观描述了微棱镜行业现状，审慎预测了微棱镜市场前景及发展趋势。此外，报告还聚焦于微棱镜重点企业，剖析了市场竞争格局、集中度以及品牌影响力，并对微棱镜细分市场进行了研究。微棱镜报告以专业、科学的视角，为投资者和行业决策者提供了权威的市场洞察与决策参考，是微棱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微棱镜行业发展概述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一、微棱镜行业定义及分类</w:t>
      </w:r>
      <w:r>
        <w:rPr>
          <w:rFonts w:hint="eastAsia"/>
        </w:rPr>
        <w:br/>
      </w:r>
      <w:r>
        <w:rPr>
          <w:rFonts w:hint="eastAsia"/>
        </w:rPr>
        <w:t>　　　　二、微棱镜行业经济特性</w:t>
      </w:r>
      <w:r>
        <w:rPr>
          <w:rFonts w:hint="eastAsia"/>
        </w:rPr>
        <w:br/>
      </w:r>
      <w:r>
        <w:rPr>
          <w:rFonts w:hint="eastAsia"/>
        </w:rPr>
        <w:t>　　　　三、微棱镜行业产业链简介</w:t>
      </w:r>
      <w:r>
        <w:rPr>
          <w:rFonts w:hint="eastAsia"/>
        </w:rPr>
        <w:br/>
      </w:r>
      <w:r>
        <w:rPr>
          <w:rFonts w:hint="eastAsia"/>
        </w:rPr>
        <w:t>　　第二节 微棱镜行业发展成熟度</w:t>
      </w:r>
      <w:r>
        <w:rPr>
          <w:rFonts w:hint="eastAsia"/>
        </w:rPr>
        <w:br/>
      </w:r>
      <w:r>
        <w:rPr>
          <w:rFonts w:hint="eastAsia"/>
        </w:rPr>
        <w:t>　　　　一、微棱镜行业发展周期分析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微棱镜行业相关产业动态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2024-2025年微棱镜行业发展环境分析</w:t>
      </w:r>
      <w:r>
        <w:rPr>
          <w:rFonts w:hint="eastAsia"/>
        </w:rPr>
        <w:br/>
      </w:r>
      <w:r>
        <w:rPr>
          <w:rFonts w:hint="eastAsia"/>
        </w:rPr>
        <w:t>　　第一节 微棱镜行业环境分析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微棱镜行业相关政策、法规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微棱镜行业技术发展现状及趋势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当前我国微棱镜技术发展现状</w:t>
      </w:r>
      <w:r>
        <w:rPr>
          <w:rFonts w:hint="eastAsia"/>
        </w:rPr>
        <w:br/>
      </w:r>
      <w:r>
        <w:rPr>
          <w:rFonts w:hint="eastAsia"/>
        </w:rPr>
        <w:t>　　第二节 中外微棱镜技术差距及产生差距的主要原因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提高我国微棱镜技术的对策</w:t>
      </w:r>
      <w:r>
        <w:rPr>
          <w:rFonts w:hint="eastAsia"/>
        </w:rPr>
        <w:br/>
      </w:r>
      <w:r>
        <w:rPr>
          <w:rFonts w:hint="eastAsia"/>
        </w:rPr>
        <w:t>　　第四节 我国微棱镜产品研发、设计发展趋势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中国微棱镜市场发展调研</w:t>
      </w:r>
      <w:r>
        <w:rPr>
          <w:rFonts w:hint="eastAsia"/>
        </w:rPr>
        <w:br/>
      </w:r>
      <w:r>
        <w:rPr>
          <w:rFonts w:hint="eastAsia"/>
        </w:rPr>
        <w:t>　　第一节 微棱镜市场现状分析及预测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一、2020-2025年中国微棱镜市场规模分析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二、2025-2031年中国微棱镜市场规模预测</w:t>
      </w:r>
      <w:r>
        <w:rPr>
          <w:rFonts w:hint="eastAsia"/>
        </w:rPr>
        <w:br/>
      </w:r>
      <w:r>
        <w:rPr>
          <w:rFonts w:hint="eastAsia"/>
        </w:rPr>
        <w:t>　　第二节 微棱镜行业产能分析及预测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一、2020-2025年中国微棱镜行业产能分析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二、2025-2031年中国微棱镜行业产能预测</w:t>
      </w:r>
      <w:r>
        <w:rPr>
          <w:rFonts w:hint="eastAsia"/>
        </w:rPr>
        <w:br/>
      </w:r>
      <w:r>
        <w:rPr>
          <w:rFonts w:hint="eastAsia"/>
        </w:rPr>
        <w:t>　　第三节 微棱镜行业产量分析及预测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一、2020-2025年中国微棱镜行业产量分析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二、2025-2031年中国微棱镜行业产量预测</w:t>
      </w:r>
      <w:r>
        <w:rPr>
          <w:rFonts w:hint="eastAsia"/>
        </w:rPr>
        <w:br/>
      </w:r>
      <w:r>
        <w:rPr>
          <w:rFonts w:hint="eastAsia"/>
        </w:rPr>
        <w:t>　　第四节 微棱镜市场需求分析及预测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一、2020-2025年中国微棱镜市场需求分析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二、2025-2031年中国微棱镜市场需求预测</w:t>
      </w:r>
      <w:r>
        <w:rPr>
          <w:rFonts w:hint="eastAsia"/>
        </w:rPr>
        <w:br/>
      </w:r>
      <w:r>
        <w:rPr>
          <w:rFonts w:hint="eastAsia"/>
        </w:rPr>
        <w:t>　　第五节 微棱镜进出口数据分析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一、2020-2025年中国微棱镜进出口数据分析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二、2025-2031年国内微棱镜进出口情况预测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2020-2025年中国微棱镜行业总体发展状况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中国微棱镜行业规模情况分析</w:t>
      </w:r>
      <w:r>
        <w:rPr>
          <w:rFonts w:hint="eastAsia"/>
        </w:rPr>
        <w:br/>
      </w:r>
      <w:r>
        <w:rPr>
          <w:rFonts w:hint="eastAsia"/>
        </w:rPr>
        <w:t>　　　　一、微棱镜行业单位规模情况分析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二、微棱镜行业人员规模状况分析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三、微棱镜行业资产规模状况分析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四、微棱镜行业市场规模状况分析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五、微棱镜行业敏感性分析</w:t>
      </w:r>
      <w:r>
        <w:rPr>
          <w:rFonts w:hint="eastAsia"/>
        </w:rPr>
        <w:br/>
      </w:r>
      <w:r>
        <w:rPr>
          <w:rFonts w:hint="eastAsia"/>
        </w:rPr>
        <w:t>　　第二节 中国微棱镜行业财务能力分析</w:t>
      </w:r>
      <w:r>
        <w:rPr>
          <w:rFonts w:hint="eastAsia"/>
        </w:rPr>
        <w:br/>
      </w:r>
      <w:r>
        <w:rPr>
          <w:rFonts w:hint="eastAsia"/>
        </w:rPr>
        <w:t>　　　　一、微棱镜行业盈利能力分析</w:t>
      </w:r>
      <w:r>
        <w:rPr>
          <w:rFonts w:hint="eastAsia"/>
        </w:rPr>
        <w:br/>
      </w:r>
      <w:r>
        <w:rPr>
          <w:rFonts w:hint="eastAsia"/>
        </w:rPr>
        <w:t>　　　　二、微棱镜行业偿债能力分析</w:t>
      </w:r>
      <w:r>
        <w:rPr>
          <w:rFonts w:hint="eastAsia"/>
        </w:rPr>
        <w:br/>
      </w:r>
      <w:r>
        <w:rPr>
          <w:rFonts w:hint="eastAsia"/>
        </w:rPr>
        <w:t>　　　　三、微棱镜行业营运能力分析</w:t>
      </w:r>
      <w:r>
        <w:rPr>
          <w:rFonts w:hint="eastAsia"/>
        </w:rPr>
        <w:br/>
      </w:r>
      <w:r>
        <w:rPr>
          <w:rFonts w:hint="eastAsia"/>
        </w:rPr>
        <w:t>　　　　四、微棱镜行业发展能力分析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中国微棱镜行业重点区域发展分析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一、中国微棱镜行业重点区域市场结构变化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二、重点地区（一）微棱镜行业发展分析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三、重点地区（二）微棱镜行业发展分析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四、重点地区（三）微棱镜行业发展分析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五、重点地区（四）微棱镜行业发展分析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六、重点地区（五）微棱镜行业发展分析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微棱镜行业产品价格分析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三、主要微棱镜品牌产品价位分析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五、价格在微棱镜行业竞争中的重要性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2025年中国微棱镜行业上下游行业发展分析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微棱镜上游行业分析</w:t>
      </w:r>
      <w:r>
        <w:rPr>
          <w:rFonts w:hint="eastAsia"/>
        </w:rPr>
        <w:br/>
      </w:r>
      <w:r>
        <w:rPr>
          <w:rFonts w:hint="eastAsia"/>
        </w:rPr>
        <w:t>　　　　一、微棱镜产品成本构成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四、上游供给对微棱镜行业的影响</w:t>
      </w:r>
      <w:r>
        <w:rPr>
          <w:rFonts w:hint="eastAsia"/>
        </w:rPr>
        <w:br/>
      </w:r>
      <w:r>
        <w:rPr>
          <w:rFonts w:hint="eastAsia"/>
        </w:rPr>
        <w:t>　　第二节 微棱镜下游行业分析</w:t>
      </w:r>
      <w:r>
        <w:rPr>
          <w:rFonts w:hint="eastAsia"/>
        </w:rPr>
        <w:br/>
      </w:r>
      <w:r>
        <w:rPr>
          <w:rFonts w:hint="eastAsia"/>
        </w:rPr>
        <w:t>　　　　一、微棱镜下游行业分布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四、下游需求对微棱镜行业的影响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微棱镜行业重点企业发展调研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微棱镜重点企业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微棱镜重点企业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微棱镜重点企业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微棱镜重点企业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微棱镜重点企业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微棱镜重点企业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2025年中国微棱镜产业市场竞争格局分析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2025年中国微棱镜产业竞争现状分析</w:t>
      </w:r>
      <w:r>
        <w:rPr>
          <w:rFonts w:hint="eastAsia"/>
        </w:rPr>
        <w:br/>
      </w:r>
      <w:r>
        <w:rPr>
          <w:rFonts w:hint="eastAsia"/>
        </w:rPr>
        <w:t>　　　　一、微棱镜竞争力分析</w:t>
      </w:r>
      <w:r>
        <w:rPr>
          <w:rFonts w:hint="eastAsia"/>
        </w:rPr>
        <w:br/>
      </w:r>
      <w:r>
        <w:rPr>
          <w:rFonts w:hint="eastAsia"/>
        </w:rPr>
        <w:t>　　　　二、微棱镜技术竞争分析</w:t>
      </w:r>
      <w:r>
        <w:rPr>
          <w:rFonts w:hint="eastAsia"/>
        </w:rPr>
        <w:br/>
      </w:r>
      <w:r>
        <w:rPr>
          <w:rFonts w:hint="eastAsia"/>
        </w:rPr>
        <w:t>　　　　三、微棱镜价格竞争分析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2025年中国微棱镜产业集中度分析</w:t>
      </w:r>
      <w:r>
        <w:rPr>
          <w:rFonts w:hint="eastAsia"/>
        </w:rPr>
        <w:br/>
      </w:r>
      <w:r>
        <w:rPr>
          <w:rFonts w:hint="eastAsia"/>
        </w:rPr>
        <w:t>　　　　一、微棱镜市场集中度分析</w:t>
      </w:r>
      <w:r>
        <w:rPr>
          <w:rFonts w:hint="eastAsia"/>
        </w:rPr>
        <w:br/>
      </w:r>
      <w:r>
        <w:rPr>
          <w:rFonts w:hint="eastAsia"/>
        </w:rPr>
        <w:t>　　　　二、微棱镜企业集中度分析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2025-2031年提高微棱镜企业竞争力的策略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微棱镜行业投资风险预警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2025年影响微棱镜行业发展的主要因素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一、影响微棱镜行业运行的有利因素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二、影响微棱镜行业运行的稳定因素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三、影响微棱镜行业运行的不利因素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四、我国微棱镜行业发展面临的挑战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五、我国微棱镜行业发展面临的机遇</w:t>
      </w:r>
      <w:r>
        <w:rPr>
          <w:rFonts w:hint="eastAsia"/>
        </w:rPr>
        <w:br/>
      </w:r>
      <w:r>
        <w:rPr>
          <w:rFonts w:hint="eastAsia"/>
        </w:rPr>
        <w:t>　　第二节 对微棱镜行业投资风险预警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一、2025-2031年微棱镜行业市场风险及控制策略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二、2025-2031年微棱镜行业政策风险及控制策略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三、2025-2031年微棱镜行业经营风险及控制策略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四、2025-2031年微棱镜同业竞争风险及控制策略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五、2025-2031年微棱镜行业其他风险及控制策略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微棱镜行业发展趋势与投资规划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2025-2031年微棱镜市场发展潜力分析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2025-2031年微棱镜行业发展趋势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2025-2031年微棱镜行业投资前景研究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对我国微棱镜品牌的战略思考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二、微棱镜实施品牌战略的意义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三、微棱镜企业品牌的现状分析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四、我国微棱镜企业的品牌战略</w:t>
      </w:r>
      <w:r>
        <w:rPr>
          <w:rFonts w:hint="eastAsia"/>
        </w:rPr>
        <w:br/>
      </w:r>
      <w:r>
        <w:rPr>
          <w:rFonts w:hint="eastAsia"/>
        </w:rPr>
        <w:t>　　　　五、微棱镜品牌战略管理的策略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2020-2025年中国微棱镜市场规模及增长情况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2020-2025年中国微棱镜行业产量及增长趋势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2025-2031年中国微棱镜行业产量预测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2020-2025年中国微棱镜行业市场需求及增长情况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2025-2031年中国微棱镜行业市场需求预测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2020-2025年中国微棱镜行业利润及增长情况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**地区微棱镜行业市场需求情况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**地区微棱镜市场规模及增长情况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**地区微棱镜行业市场需求情况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2020-2025年中国微棱镜行业出口情况分析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2020-2025年中国微棱镜行业产品市场价格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2025-2031年中国微棱镜行业产品市场价格走势预测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微棱镜重点企业经营情况分析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微棱镜重点企业经营情况分析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2025-2031年中国微棱镜市场规模预测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2025-2031年中国微棱镜行业利润预测</w:t>
      </w:r>
      <w:r>
        <w:rPr>
          <w:rFonts w:hint="eastAsia"/>
        </w:rPr>
        <w:br/>
      </w:r>
      <w:r>
        <w:rPr>
          <w:rFonts w:hint="eastAsia"/>
        </w:rPr>
        <w:t>　　图表 2025年微棱镜行业壁垒</w:t>
      </w:r>
      <w:r>
        <w:rPr>
          <w:rFonts w:hint="eastAsia"/>
        </w:rPr>
        <w:br/>
      </w:r>
      <w:r>
        <w:rPr>
          <w:rFonts w:hint="eastAsia"/>
        </w:rPr>
        <w:t>　　图表 2025年微棱镜市场前景分析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2025-2031年中国微棱镜市场需求预测</w:t>
      </w:r>
      <w:r>
        <w:rPr>
          <w:rFonts w:hint="eastAsia"/>
        </w:rPr>
        <w:br/>
      </w:r>
      <w:r>
        <w:rPr>
          <w:rFonts w:hint="eastAsia"/>
        </w:rPr>
        <w:t>　　图表 2025年微棱镜发展趋势预测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77fdf20e94e20" w:history="1">
        <w:r>
          <w:rPr>
            <w:rStyle w:val="Hyperlink"/>
          </w:rPr>
          <w:t>2025-2031年中国微棱镜市场现状与发展前景预测报告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577fdf20e94e20" w:history="1">
        <w:r>
          <w:rPr>
            <w:rStyle w:val="Hyperlink"/>
          </w:rPr>
          <w:t>https://www.20087.com/0/52/WeiLengJingFaZhanQianJingFenXi.html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4bbbd5a2847ef" w:history="1">
      <w:r>
        <w:rPr>
          <w:rStyle w:val="Hyperlink"/>
        </w:rPr>
        <w:t>2025-2031年中国微棱镜市场现状与发展前景预测报告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WeiLengJingFaZhanQianJingFenXi.html" TargetMode="External" Id="R90577fdf20e9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WeiLengJingFaZhanQianJingFenXi.html" TargetMode="External" Id="R8134bbbd5a28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2024-12-13T00:00:00Z</dcterms:created>
  <dcterms:modified xsi:type="dcterms:W3CDTF">2024-12-13T01:00:00Z</dcterms:modified>
  <dc:subject>2025-2031年中国微棱镜市场现状与发展前景预测报告</dc:subject>
  <dc:title>2025-2031年中国微棱镜市场现状与发展前景预测报告</dc:title>
  <cp:keywords>2025-2031年中国微棱镜市场现状与发展前景预测报告</cp:keywords>
  <dc:description>2025-2031年中国微棱镜市场现状与发展前景预测报告</dc:description>
</cp:coreProperties>
</file>