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2f51521e2640df" w:history="1">
              <w:r>
                <w:rPr>
                  <w:rStyle w:val="Hyperlink"/>
                </w:rPr>
                <w:t>2026-2032年中国成品油行业发展调研及市场前景分析报告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2f51521e2640df" w:history="1">
              <w:r>
                <w:rPr>
                  <w:rStyle w:val="Hyperlink"/>
                </w:rPr>
                <w:t>2026-2032年中国成品油行业发展调研及市场前景分析报告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1057620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2f51521e2640df" w:history="1">
                <w:r>
                  <w:rPr>
                    <w:rStyle w:val="Hyperlink"/>
                  </w:rPr>
                  <w:t>https://www.20087.com/0/62/ChengPinYouHangYeYanJiuBaoGao.html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品油是经过炼制加工后的石油产品，主要包括汽油、柴油、航空煤油等，广泛应用于交通运输、工业生产等领域。近年来，随着全球经济的发展和汽车保有量的增加，成品油的需求持续增长。目前，成品油的生产不仅要满足日益增长的需求，还要符合更加严格的排放标准。因此，炼油厂正在积极采用新技术来提高成品油的质量，减少有害物质的排放。</w:t>
      </w:r>
      <w:r>
        <w:rPr>
          <w:rFonts w:hint="eastAsia"/>
        </w:rPr>
        <w:br/>
      </w:r>
      <w:r>
        <w:rPr>
          <w:rFonts w:hint="eastAsia"/>
        </w:rPr>
        <w:t>　　未来，成品油的发展将更加注重环保性和高效性。市场调研网认为，一方面，随着全球对环境保护意识的增强，成品油的生产将更加注重减少硫含量和其他有害成分，以满足更严格的排放法规。另一方面，随着电动汽车和替代燃料技术的发展，成品油生产商需要探索新的业务模式，比如开发高品质的生物燃料和氢燃料等清洁能源产品，以适应能源转型的趋势。此外，成品油的供应链管理也将更加注重效率和可持续性，采用先进的物流技术和信息化手段来提高配送效率和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2f51521e2640df" w:history="1">
        <w:r>
          <w:rPr>
            <w:rStyle w:val="Hyperlink"/>
          </w:rPr>
          <w:t>2026-2032年中国成品油行业发展调研及市场前景分析报告</w:t>
        </w:r>
      </w:hyperlink>
      <w:r>
        <w:rPr>
          <w:rFonts w:hint="eastAsia"/>
        </w:rPr>
        <w:t>》，2025年成品油行业市场规模达 亿元，预计2032年市场规模将达 亿元，期间年均复合增长率（CAGR）达 %。报告基于科学的市场调研与数据分析，全面解析了成品油行业的市场规模、市场需求及发展现状。报告深入探讨了成品油产业链结构、细分市场特点及技术发展方向，并结合宏观经济环境与消费者需求变化，对成品油行业前景与未来趋势进行了科学预测，揭示了潜在增长空间。通过对成品油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成品油产品概述</w:t>
      </w:r>
      <w:r>
        <w:rPr>
          <w:rFonts w:hint="eastAsia"/>
        </w:rPr>
        <w:br/>
      </w:r>
      <w:r>
        <w:rPr>
          <w:rFonts w:hint="eastAsia"/>
        </w:rPr>
        <w:t>　　第一节 成品油产品定义</w:t>
      </w:r>
      <w:r>
        <w:rPr>
          <w:rFonts w:hint="eastAsia"/>
        </w:rPr>
        <w:br/>
      </w:r>
      <w:r>
        <w:rPr>
          <w:rFonts w:hint="eastAsia"/>
        </w:rPr>
        <w:t>　　第二节 成品油产品特点</w:t>
      </w:r>
      <w:r>
        <w:rPr>
          <w:rFonts w:hint="eastAsia"/>
        </w:rPr>
        <w:br/>
      </w:r>
      <w:r>
        <w:rPr>
          <w:rFonts w:hint="eastAsia"/>
        </w:rPr>
        <w:t>　　第三节 成品油产品用途分析</w:t>
      </w:r>
      <w:r>
        <w:rPr>
          <w:rFonts w:hint="eastAsia"/>
        </w:rPr>
        <w:br/>
      </w:r>
      <w:r>
        <w:rPr>
          <w:rFonts w:hint="eastAsia"/>
        </w:rPr>
        <w:t>　　第四节 成品油行业发展历程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2025-2026年中国成品油行业发展环境分析</w:t>
      </w:r>
      <w:r>
        <w:rPr>
          <w:rFonts w:hint="eastAsia"/>
        </w:rPr>
        <w:br/>
      </w:r>
      <w:r>
        <w:rPr>
          <w:rFonts w:hint="eastAsia"/>
        </w:rPr>
        <w:t>　　第一节 成品油行业经济环境分析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成品油行业政策环境分析</w:t>
      </w:r>
      <w:r>
        <w:rPr>
          <w:rFonts w:hint="eastAsia"/>
        </w:rPr>
        <w:br/>
      </w:r>
      <w:r>
        <w:rPr>
          <w:rFonts w:hint="eastAsia"/>
        </w:rPr>
        <w:t>　　　　一、成品油行业相关政策</w:t>
      </w:r>
      <w:r>
        <w:rPr>
          <w:rFonts w:hint="eastAsia"/>
        </w:rPr>
        <w:br/>
      </w:r>
      <w:r>
        <w:rPr>
          <w:rFonts w:hint="eastAsia"/>
        </w:rPr>
        <w:t>　　　　二、成品油行业相关标准</w:t>
      </w:r>
      <w:r>
        <w:rPr>
          <w:rFonts w:hint="eastAsia"/>
        </w:rPr>
        <w:br/>
      </w:r>
      <w:r>
        <w:rPr>
          <w:rFonts w:hint="eastAsia"/>
        </w:rPr>
        <w:t>　　第三节 成品油行业技术环境分析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2025-2026年全球成品油行业市场运行形势分析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2025-2026年全球成品油行业发展概况</w:t>
      </w:r>
      <w:r>
        <w:rPr>
          <w:rFonts w:hint="eastAsia"/>
        </w:rPr>
        <w:br/>
      </w:r>
      <w:r>
        <w:rPr>
          <w:rFonts w:hint="eastAsia"/>
        </w:rPr>
        <w:t>　　第二节 全球成品油行业发展走势</w:t>
      </w:r>
      <w:r>
        <w:rPr>
          <w:rFonts w:hint="eastAsia"/>
        </w:rPr>
        <w:br/>
      </w:r>
      <w:r>
        <w:rPr>
          <w:rFonts w:hint="eastAsia"/>
        </w:rPr>
        <w:t>　　　　一、全球成品油行业市场分布情况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二、全球成品油行业发展趋势分析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全球成品油行业重点国家和区域分析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中国成品油行业供给与需求情况分析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2021-2026年中国成品油行业总体规模</w:t>
      </w:r>
      <w:r>
        <w:rPr>
          <w:rFonts w:hint="eastAsia"/>
        </w:rPr>
        <w:br/>
      </w:r>
      <w:r>
        <w:rPr>
          <w:rFonts w:hint="eastAsia"/>
        </w:rPr>
        <w:t>　　第二节 中国成品油行业盈利情况分析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中国成品油行业产量情况分析与预测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一、2021-2026年成品油行业产量统计分析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二、2026年成品油行业产量特点分析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三、2026-2032年中国成品油行业产量预测分析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中国成品油行业需求概况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一、2021-2026年中国成品油行业需求情况分析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二、2026年中国成品油行业市场需求特点分析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三、2026-2032年中国成品油市场需求预测分析</w:t>
      </w:r>
      <w:r>
        <w:rPr>
          <w:rFonts w:hint="eastAsia"/>
        </w:rPr>
        <w:br/>
      </w:r>
      <w:r>
        <w:rPr>
          <w:rFonts w:hint="eastAsia"/>
        </w:rPr>
        <w:t>　　第五节 成品油产业供需平衡状况分析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中国成品油行业进出口情况分析预测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中国成品油行业进口情况分析预测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一、2021-2026年中国成品油行业进口情况分析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二、2025-2026年中国成品油行业进口特点分析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三、2021-2032年中国成品油行业进口情况预测</w:t>
      </w:r>
      <w:r>
        <w:rPr>
          <w:rFonts w:hint="eastAsia"/>
        </w:rPr>
        <w:br/>
      </w:r>
      <w:r>
        <w:rPr>
          <w:rFonts w:hint="eastAsia"/>
        </w:rPr>
        <w:t>　　第二节 中国成品油行业出口情况分析预测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一、2021-2026年中国成品油行业出口情况分析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二、2025-2026年中国成品油行业出口特点分析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二、2021-2032年中国成品油行业出口情况预测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影响中国成品油行业进出口因素分析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中国成品油行业规模与效益分析预测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成品油行业规模分析及预测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一、2021-2026年成品油行业资产规模变化分析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二、2021-2032年成品油行业资产规模预测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三、2021-2026年成品油行业收入和利润变化分析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四、2021-2032年成品油行业收入和利润预测</w:t>
      </w:r>
      <w:r>
        <w:rPr>
          <w:rFonts w:hint="eastAsia"/>
        </w:rPr>
        <w:br/>
      </w:r>
      <w:r>
        <w:rPr>
          <w:rFonts w:hint="eastAsia"/>
        </w:rPr>
        <w:t>　　第二节 成品油行业效益分析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一、2021-2026年成品油行业三费变化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二、2021-2026年成品油行业效益分析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成品油上下游行业发展现状与趋势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成品油上游行业发展分析</w:t>
      </w:r>
      <w:r>
        <w:rPr>
          <w:rFonts w:hint="eastAsia"/>
        </w:rPr>
        <w:br/>
      </w:r>
      <w:r>
        <w:rPr>
          <w:rFonts w:hint="eastAsia"/>
        </w:rPr>
        <w:t>　　　　一、成品油上游行业发展现状</w:t>
      </w:r>
      <w:r>
        <w:rPr>
          <w:rFonts w:hint="eastAsia"/>
        </w:rPr>
        <w:br/>
      </w:r>
      <w:r>
        <w:rPr>
          <w:rFonts w:hint="eastAsia"/>
        </w:rPr>
        <w:t>　　　　二、成品油上游行业发展趋势预测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三、行业新动态及其对成品油行业的影响分析</w:t>
      </w:r>
      <w:r>
        <w:rPr>
          <w:rFonts w:hint="eastAsia"/>
        </w:rPr>
        <w:br/>
      </w:r>
      <w:r>
        <w:rPr>
          <w:rFonts w:hint="eastAsia"/>
        </w:rPr>
        <w:t>　　第二节 成品油下游行业发展分析</w:t>
      </w:r>
      <w:r>
        <w:rPr>
          <w:rFonts w:hint="eastAsia"/>
        </w:rPr>
        <w:br/>
      </w:r>
      <w:r>
        <w:rPr>
          <w:rFonts w:hint="eastAsia"/>
        </w:rPr>
        <w:t>　　　　一、成品油下游行业发展现状</w:t>
      </w:r>
      <w:r>
        <w:rPr>
          <w:rFonts w:hint="eastAsia"/>
        </w:rPr>
        <w:br/>
      </w:r>
      <w:r>
        <w:rPr>
          <w:rFonts w:hint="eastAsia"/>
        </w:rPr>
        <w:t>　　　　二、成品油下游行业发展趋势预测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三、行业新动态及其对成品油行业的影响分析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成品油行业竞争格局分析</w:t>
      </w:r>
      <w:r>
        <w:rPr>
          <w:rFonts w:hint="eastAsia"/>
        </w:rPr>
        <w:br/>
      </w:r>
      <w:r>
        <w:rPr>
          <w:rFonts w:hint="eastAsia"/>
        </w:rPr>
        <w:t>　　第一节 成品油行业集中度分析</w:t>
      </w:r>
      <w:r>
        <w:rPr>
          <w:rFonts w:hint="eastAsia"/>
        </w:rPr>
        <w:br/>
      </w:r>
      <w:r>
        <w:rPr>
          <w:rFonts w:hint="eastAsia"/>
        </w:rPr>
        <w:t>　　　　一、成品油市场集中度分析</w:t>
      </w:r>
      <w:r>
        <w:rPr>
          <w:rFonts w:hint="eastAsia"/>
        </w:rPr>
        <w:br/>
      </w:r>
      <w:r>
        <w:rPr>
          <w:rFonts w:hint="eastAsia"/>
        </w:rPr>
        <w:t>　　　　二、成品油企业集中度分析</w:t>
      </w:r>
      <w:r>
        <w:rPr>
          <w:rFonts w:hint="eastAsia"/>
        </w:rPr>
        <w:br/>
      </w:r>
      <w:r>
        <w:rPr>
          <w:rFonts w:hint="eastAsia"/>
        </w:rPr>
        <w:t>　　　　三、成品油区域集中度分析</w:t>
      </w:r>
      <w:r>
        <w:rPr>
          <w:rFonts w:hint="eastAsia"/>
        </w:rPr>
        <w:br/>
      </w:r>
      <w:r>
        <w:rPr>
          <w:rFonts w:hint="eastAsia"/>
        </w:rPr>
        <w:t>　　第二节 成品油行业竞争格局分析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一、2025-2026年成品油行业竞争分析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二、2025-2026年中外成品油产品竞争分析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三、2021-2026年中国成品油市场竞争分析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四、2021-2032年国内主要成品油企业动向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中国成品油行业重点企业竞争力分析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成品油企业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三、成品油企业经营状况</w:t>
      </w:r>
      <w:r>
        <w:rPr>
          <w:rFonts w:hint="eastAsia"/>
        </w:rPr>
        <w:br/>
      </w:r>
      <w:r>
        <w:rPr>
          <w:rFonts w:hint="eastAsia"/>
        </w:rPr>
        <w:t>　　　　四、成品油企业发展策略</w:t>
      </w:r>
      <w:r>
        <w:rPr>
          <w:rFonts w:hint="eastAsia"/>
        </w:rPr>
        <w:br/>
      </w:r>
      <w:r>
        <w:rPr>
          <w:rFonts w:hint="eastAsia"/>
        </w:rPr>
        <w:t>　　第二节 成品油领先企业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三、成品油企业经营状况</w:t>
      </w:r>
      <w:r>
        <w:rPr>
          <w:rFonts w:hint="eastAsia"/>
        </w:rPr>
        <w:br/>
      </w:r>
      <w:r>
        <w:rPr>
          <w:rFonts w:hint="eastAsia"/>
        </w:rPr>
        <w:t>　　　　四、成品油企业发展策略</w:t>
      </w:r>
      <w:r>
        <w:rPr>
          <w:rFonts w:hint="eastAsia"/>
        </w:rPr>
        <w:br/>
      </w:r>
      <w:r>
        <w:rPr>
          <w:rFonts w:hint="eastAsia"/>
        </w:rPr>
        <w:t>　　第三节 成品油代表企业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三、成品油企业经营状况</w:t>
      </w:r>
      <w:r>
        <w:rPr>
          <w:rFonts w:hint="eastAsia"/>
        </w:rPr>
        <w:br/>
      </w:r>
      <w:r>
        <w:rPr>
          <w:rFonts w:hint="eastAsia"/>
        </w:rPr>
        <w:t>　　　　四、成品油企业发展策略</w:t>
      </w:r>
      <w:r>
        <w:rPr>
          <w:rFonts w:hint="eastAsia"/>
        </w:rPr>
        <w:br/>
      </w:r>
      <w:r>
        <w:rPr>
          <w:rFonts w:hint="eastAsia"/>
        </w:rPr>
        <w:t>　　第四节 成品油标杆企业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三、成品油企业经营状况</w:t>
      </w:r>
      <w:r>
        <w:rPr>
          <w:rFonts w:hint="eastAsia"/>
        </w:rPr>
        <w:br/>
      </w:r>
      <w:r>
        <w:rPr>
          <w:rFonts w:hint="eastAsia"/>
        </w:rPr>
        <w:t>　　　　四、成品油企业发展策略</w:t>
      </w:r>
      <w:r>
        <w:rPr>
          <w:rFonts w:hint="eastAsia"/>
        </w:rPr>
        <w:br/>
      </w:r>
      <w:r>
        <w:rPr>
          <w:rFonts w:hint="eastAsia"/>
        </w:rPr>
        <w:t>　　第五节 成品油重点企业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三、成品油企业经营状况</w:t>
      </w:r>
      <w:r>
        <w:rPr>
          <w:rFonts w:hint="eastAsia"/>
        </w:rPr>
        <w:br/>
      </w:r>
      <w:r>
        <w:rPr>
          <w:rFonts w:hint="eastAsia"/>
        </w:rPr>
        <w:t>　　　　四、成品油企业发展策略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成品油行业企业经营策略研究分析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成品油企业多样化经营策略分析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一、成品油企业多样化经营情况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二、现行成品油行业多样化经营的方向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大型成品油企业集团未来发展策略分析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对中小成品油企业生产经营的建议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中国成品油产业市场竞争策略建议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中国成品油市场竞争策略建议</w:t>
      </w:r>
      <w:r>
        <w:rPr>
          <w:rFonts w:hint="eastAsia"/>
        </w:rPr>
        <w:br/>
      </w:r>
      <w:r>
        <w:rPr>
          <w:rFonts w:hint="eastAsia"/>
        </w:rPr>
        <w:t>　　　　一、成品油市场定位策略建议</w:t>
      </w:r>
      <w:r>
        <w:rPr>
          <w:rFonts w:hint="eastAsia"/>
        </w:rPr>
        <w:br/>
      </w:r>
      <w:r>
        <w:rPr>
          <w:rFonts w:hint="eastAsia"/>
        </w:rPr>
        <w:t>　　　　二、成品油产品开发策略建议</w:t>
      </w:r>
      <w:r>
        <w:rPr>
          <w:rFonts w:hint="eastAsia"/>
        </w:rPr>
        <w:br/>
      </w:r>
      <w:r>
        <w:rPr>
          <w:rFonts w:hint="eastAsia"/>
        </w:rPr>
        <w:t>　　　　三、成品油渠道竞争策略建议</w:t>
      </w:r>
      <w:r>
        <w:rPr>
          <w:rFonts w:hint="eastAsia"/>
        </w:rPr>
        <w:br/>
      </w:r>
      <w:r>
        <w:rPr>
          <w:rFonts w:hint="eastAsia"/>
        </w:rPr>
        <w:t>　　　　四、成品油品牌竞争策略建议</w:t>
      </w:r>
      <w:r>
        <w:rPr>
          <w:rFonts w:hint="eastAsia"/>
        </w:rPr>
        <w:br/>
      </w:r>
      <w:r>
        <w:rPr>
          <w:rFonts w:hint="eastAsia"/>
        </w:rPr>
        <w:t>　　　　五、成品油价格竞争策略建议</w:t>
      </w:r>
      <w:r>
        <w:rPr>
          <w:rFonts w:hint="eastAsia"/>
        </w:rPr>
        <w:br/>
      </w:r>
      <w:r>
        <w:rPr>
          <w:rFonts w:hint="eastAsia"/>
        </w:rPr>
        <w:t>　　　　六、成品油客户服务策略建议</w:t>
      </w:r>
      <w:r>
        <w:rPr>
          <w:rFonts w:hint="eastAsia"/>
        </w:rPr>
        <w:br/>
      </w:r>
      <w:r>
        <w:rPr>
          <w:rFonts w:hint="eastAsia"/>
        </w:rPr>
        <w:t>　　第二节 中国成品油产业竞争战略建议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一、济研：成品油竞争战略选择建议</w:t>
      </w:r>
      <w:r>
        <w:rPr>
          <w:rFonts w:hint="eastAsia"/>
        </w:rPr>
        <w:br/>
      </w:r>
      <w:r>
        <w:rPr>
          <w:rFonts w:hint="eastAsia"/>
        </w:rPr>
        <w:t>　　　　二、成品油产业升级策略建议</w:t>
      </w:r>
      <w:r>
        <w:rPr>
          <w:rFonts w:hint="eastAsia"/>
        </w:rPr>
        <w:br/>
      </w:r>
      <w:r>
        <w:rPr>
          <w:rFonts w:hint="eastAsia"/>
        </w:rPr>
        <w:t>　　　　三、成品油产业转移策略建议</w:t>
      </w:r>
      <w:r>
        <w:rPr>
          <w:rFonts w:hint="eastAsia"/>
        </w:rPr>
        <w:br/>
      </w:r>
      <w:r>
        <w:rPr>
          <w:rFonts w:hint="eastAsia"/>
        </w:rPr>
        <w:t>　　　　四、成品油价值链定位建议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中国成品油行业未来发展预测及投资前景分析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未来成品油行业发展趋势分析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一、未来成品油行业发展分析</w:t>
      </w:r>
      <w:r>
        <w:rPr>
          <w:rFonts w:hint="eastAsia"/>
        </w:rPr>
        <w:br/>
      </w:r>
      <w:r>
        <w:rPr>
          <w:rFonts w:hint="eastAsia"/>
        </w:rPr>
        <w:t>　　　　二、未来成品油行业技术开发方向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2021-2032年成品油行业运行状况预测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一、2021-2032年成品油行业工业总产值预测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二、2021-2032年成品油行业销售收入预测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三、2021-2032年成品油行业总资产预测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业内专家对中国成品油行业投资的建议及观点</w:t>
      </w:r>
      <w:r>
        <w:rPr>
          <w:rFonts w:hint="eastAsia"/>
        </w:rPr>
        <w:br/>
      </w:r>
      <w:r>
        <w:rPr>
          <w:rFonts w:hint="eastAsia"/>
        </w:rPr>
        <w:t>　　第一节 成品油行业投资机遇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一、中国强劲的经济增长率对成品油行业的支撑</w:t>
      </w:r>
      <w:r>
        <w:rPr>
          <w:rFonts w:hint="eastAsia"/>
        </w:rPr>
        <w:br/>
      </w:r>
      <w:r>
        <w:rPr>
          <w:rFonts w:hint="eastAsia"/>
        </w:rPr>
        <w:t>　　　　二、成品油企业在危机中的竞争优势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成品油行业投资风险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成品油行业应对策略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中⋅智⋅林－成品油市场的重点客户战略实施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成品油产业链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2021-2026年中国成品油行业市场规模及增长情况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2021-2026年中国成品油行业产量及增长趋势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2021-2026年中国成品油市场需求量及增速统计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2021-2026年中国成品油行业盈利情况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2021-2026年中国成品油行业企业数量情况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2021-2026年中国成品油行业企业平均规模情况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2021-2026年中国成品油行业市场规模及增长情况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**地区成品油市场规模及增长情况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**地区成品油行业市场需求情况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成品油重点企业（一）基本信息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成品油重点企业（一）经营情况分析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成品油重点企业（一）主要经济指标情况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成品油重点企业（二）经营情况分析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成品油重点企业（二）主要经济指标情况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成品油重点企业（二）成长能力情况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2021-2032年中国成品油行业产量预测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2021-2032年中国成品油市场需求量预测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2021-2032年中国成品油行业市场规模预测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2021-2032年中国成品油市场前景分析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2021-2032年中国成品油行业发展趋势预测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2f51521e2640df" w:history="1">
        <w:r>
          <w:rPr>
            <w:rStyle w:val="Hyperlink"/>
          </w:rPr>
          <w:t>2026-2032年中国成品油行业发展调研及市场前景分析报告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1057620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2f51521e2640df" w:history="1">
        <w:r>
          <w:rPr>
            <w:rStyle w:val="Hyperlink"/>
          </w:rPr>
          <w:t>https://www.20087.com/0/62/ChengPinYouHangYeYanJiuBaoGao.html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热点：成品油是什么意思、成品油调价日历、今日油价、成品油调价、95汽油今日油价、成品油临时调控、今日油价92多少钱一升、成品油消费税、最新国际油价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44ea64da3a4db6" w:history="1">
      <w:r>
        <w:rPr>
          <w:rStyle w:val="Hyperlink"/>
        </w:rPr>
        <w:t>2026-2032年中国成品油行业发展调研及市场前景分析报告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ChengPinYouHangYeYanJiuBaoGao.html" TargetMode="External" Id="Red2f51521e2640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ChengPinYouHangYeYanJiuBaoGao.html" TargetMode="External" Id="R0644ea64da3a4d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2026-07-13T01:29:00Z</dcterms:created>
  <dcterms:modified xsi:type="dcterms:W3CDTF">2026-07-13T02:29:00Z</dcterms:modified>
  <dc:subject>2026-2032年中国成品油行业发展调研及市场前景分析报告</dc:subject>
  <dc:title>2026-2032年中国成品油行业发展调研及市场前景分析报告</dc:title>
  <cp:keywords>2026-2032年中国成品油行业发展调研及市场前景分析报告</cp:keywords>
  <dc:description>2026-2032年中国成品油行业发展调研及市场前景分析报告</dc:description>
</cp:coreProperties>
</file>