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2983d43544f86" w:history="1">
              <w:r>
                <w:rPr>
                  <w:rStyle w:val="Hyperlink"/>
                </w:rPr>
                <w:t>2025-2031年中国核材料市场调查研究与前景趋势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2983d43544f86" w:history="1">
              <w:r>
                <w:rPr>
                  <w:rStyle w:val="Hyperlink"/>
                </w:rPr>
                <w:t>2025-2031年中国核材料市场调查研究与前景趋势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2983d43544f86" w:history="1">
                <w:r>
                  <w:rPr>
                    <w:rStyle w:val="Hyperlink"/>
                  </w:rPr>
                  <w:t>https://www.20087.com/0/02/HeCaiLiaoShiChangQianJingYuCe.html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材料包括铀、钚和钍等，是核能发电和核武器的核心资源。全球对清洁能源的需求推动了核能作为低碳能源的选择，但同时也伴随着核扩散和核安全的重大关切。技术进步，如第四代核反应堆的设计，旨在提高核能的效率和安全性，减少放射性废物的产生。然而，核材料的开采、加工和运输受到严格的国际监管，以防止非法交易和恐怖主义威胁。</w:t>
      </w:r>
      <w:r>
        <w:rPr>
          <w:rFonts w:hint="eastAsia"/>
        </w:rPr>
        <w:br/>
      </w:r>
      <w:r>
        <w:rPr>
          <w:rFonts w:hint="eastAsia"/>
        </w:rPr>
        <w:t>　　未来，核材料的管理和利用将更加注重可持续性和安全性。国际合作和透明度将增强，以确保核材料的和平用途和防止核武器扩散。技术创新，如核废料回收和核燃料循环技术，将减少对新资源的依赖，同时降低环境影响。此外，公众教育和沟通策略的加强，将有助于重建社会对核能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2983d43544f86" w:history="1">
        <w:r>
          <w:rPr>
            <w:rStyle w:val="Hyperlink"/>
          </w:rPr>
          <w:t>2025-2031年中国核材料市场调查研究与前景趋势</w:t>
        </w:r>
      </w:hyperlink>
      <w:r>
        <w:rPr>
          <w:rFonts w:hint="eastAsia"/>
        </w:rPr>
        <w:t>》基于多年核材料行业研究积累，结合核材料行业市场现状，通过资深研究团队对核材料市场资讯的系统整理与分析，依托权威数据资源及长期市场监测数据库，对核材料行业进行了全面调研。报告详细分析了核材料市场规模、市场前景、技术现状及未来发展方向，重点评估了核材料行业内企业的竞争格局及经营表现，并通过SWOT分析揭示了核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22983d43544f86" w:history="1">
        <w:r>
          <w:rPr>
            <w:rStyle w:val="Hyperlink"/>
          </w:rPr>
          <w:t>2025-2031年中国核材料市场调查研究与前景趋势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核材料产业概述</w:t>
      </w:r>
      <w:r>
        <w:rPr>
          <w:rFonts w:hint="eastAsia"/>
        </w:rPr>
        <w:br/>
      </w:r>
      <w:r>
        <w:rPr>
          <w:rFonts w:hint="eastAsia"/>
        </w:rPr>
        <w:t>　　第一节 核材料定义与分类</w:t>
      </w:r>
      <w:r>
        <w:rPr>
          <w:rFonts w:hint="eastAsia"/>
        </w:rPr>
        <w:br/>
      </w:r>
      <w:r>
        <w:rPr>
          <w:rFonts w:hint="eastAsia"/>
        </w:rPr>
        <w:t>　　第二节 核材料产业链结构及关键环节剖析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2024-2025年中国核材料行业发展环境分析</w:t>
      </w:r>
      <w:r>
        <w:rPr>
          <w:rFonts w:hint="eastAsia"/>
        </w:rPr>
        <w:br/>
      </w:r>
      <w:r>
        <w:rPr>
          <w:rFonts w:hint="eastAsia"/>
        </w:rPr>
        <w:t>　　第一节 核材料行业经济环境分析</w:t>
      </w:r>
      <w:r>
        <w:rPr>
          <w:rFonts w:hint="eastAsia"/>
        </w:rPr>
        <w:br/>
      </w:r>
      <w:r>
        <w:rPr>
          <w:rFonts w:hint="eastAsia"/>
        </w:rPr>
        <w:t>　　第二节 核材料行业政策环境分析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一、核材料行业政策影响分析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二、相关核材料行业标准分析</w:t>
      </w:r>
      <w:r>
        <w:rPr>
          <w:rFonts w:hint="eastAsia"/>
        </w:rPr>
        <w:br/>
      </w:r>
      <w:r>
        <w:rPr>
          <w:rFonts w:hint="eastAsia"/>
        </w:rPr>
        <w:t>　　第三节 核材料行业社会环境分析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核材料行业技术发展方向、趋势预测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二、2025年核材料行业市场规模特点</w:t>
      </w:r>
      <w:r>
        <w:rPr>
          <w:rFonts w:hint="eastAsia"/>
        </w:rPr>
        <w:br/>
      </w:r>
      <w:r>
        <w:rPr>
          <w:rFonts w:hint="eastAsia"/>
        </w:rPr>
        <w:t>　　第二节 核材料市场规模的构成</w:t>
      </w:r>
      <w:r>
        <w:rPr>
          <w:rFonts w:hint="eastAsia"/>
        </w:rPr>
        <w:br/>
      </w:r>
      <w:r>
        <w:rPr>
          <w:rFonts w:hint="eastAsia"/>
        </w:rPr>
        <w:t>　　　　一、核材料客户群体特征与偏好分析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核材料市场规模的预测与展望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核材料细分市场深度分析</w:t>
      </w:r>
      <w:r>
        <w:rPr>
          <w:rFonts w:hint="eastAsia"/>
        </w:rPr>
        <w:br/>
      </w:r>
      <w:r>
        <w:rPr>
          <w:rFonts w:hint="eastAsia"/>
        </w:rPr>
        <w:t>　　第一节 核材料细分市场（一）发展研究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2019-2024年核材料行业规模情况</w:t>
      </w:r>
      <w:r>
        <w:rPr>
          <w:rFonts w:hint="eastAsia"/>
        </w:rPr>
        <w:br/>
      </w:r>
      <w:r>
        <w:rPr>
          <w:rFonts w:hint="eastAsia"/>
        </w:rPr>
        <w:t>　　　　一、核材料行业企业数量规模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二、核材料行业从业人员规模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三、核材料行业市场敏感性分析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一、核材料行业盈利能力</w:t>
      </w:r>
      <w:r>
        <w:rPr>
          <w:rFonts w:hint="eastAsia"/>
        </w:rPr>
        <w:br/>
      </w:r>
      <w:r>
        <w:rPr>
          <w:rFonts w:hint="eastAsia"/>
        </w:rPr>
        <w:t>　　　　二、核材料行业偿债能力</w:t>
      </w:r>
      <w:r>
        <w:rPr>
          <w:rFonts w:hint="eastAsia"/>
        </w:rPr>
        <w:br/>
      </w:r>
      <w:r>
        <w:rPr>
          <w:rFonts w:hint="eastAsia"/>
        </w:rPr>
        <w:t>　　　　三、核材料行业营运能力</w:t>
      </w:r>
      <w:r>
        <w:rPr>
          <w:rFonts w:hint="eastAsia"/>
        </w:rPr>
        <w:br/>
      </w:r>
      <w:r>
        <w:rPr>
          <w:rFonts w:hint="eastAsia"/>
        </w:rPr>
        <w:t>　　　　四、核材料行业发展能力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二、各类渠道对核材料行业的影响</w:t>
      </w:r>
      <w:r>
        <w:rPr>
          <w:rFonts w:hint="eastAsia"/>
        </w:rPr>
        <w:br/>
      </w:r>
      <w:r>
        <w:rPr>
          <w:rFonts w:hint="eastAsia"/>
        </w:rPr>
        <w:t>　　　　三、主要核材料企业渠道策略研究</w:t>
      </w:r>
      <w:r>
        <w:rPr>
          <w:rFonts w:hint="eastAsia"/>
        </w:rPr>
        <w:br/>
      </w:r>
      <w:r>
        <w:rPr>
          <w:rFonts w:hint="eastAsia"/>
        </w:rPr>
        <w:t>　　第二节 核材料行业客户分析与定位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核材料企业发展策略分析</w:t>
      </w:r>
      <w:r>
        <w:rPr>
          <w:rFonts w:hint="eastAsia"/>
        </w:rPr>
        <w:br/>
      </w:r>
      <w:r>
        <w:rPr>
          <w:rFonts w:hint="eastAsia"/>
        </w:rPr>
        <w:t>　　第一节 核材料市场与销售策略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一、核材料市场发展潜力</w:t>
      </w:r>
      <w:r>
        <w:rPr>
          <w:rFonts w:hint="eastAsia"/>
        </w:rPr>
        <w:br/>
      </w:r>
      <w:r>
        <w:rPr>
          <w:rFonts w:hint="eastAsia"/>
        </w:rPr>
        <w:t>　　　　二、核材料市场前景分析</w:t>
      </w:r>
      <w:r>
        <w:rPr>
          <w:rFonts w:hint="eastAsia"/>
        </w:rPr>
        <w:br/>
      </w:r>
      <w:r>
        <w:rPr>
          <w:rFonts w:hint="eastAsia"/>
        </w:rPr>
        <w:t>　　　　三、核材料细分行业发展前景分析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2025-2031年核材料发展趋势预测</w:t>
      </w:r>
      <w:r>
        <w:rPr>
          <w:rFonts w:hint="eastAsia"/>
        </w:rPr>
        <w:br/>
      </w:r>
      <w:r>
        <w:rPr>
          <w:rFonts w:hint="eastAsia"/>
        </w:rPr>
        <w:t>　　　　一、核材料发展趋势预测</w:t>
      </w:r>
      <w:r>
        <w:rPr>
          <w:rFonts w:hint="eastAsia"/>
        </w:rPr>
        <w:br/>
      </w:r>
      <w:r>
        <w:rPr>
          <w:rFonts w:hint="eastAsia"/>
        </w:rPr>
        <w:t>　　　　二、核材料市场规模预测</w:t>
      </w:r>
      <w:r>
        <w:rPr>
          <w:rFonts w:hint="eastAsia"/>
        </w:rPr>
        <w:br/>
      </w:r>
      <w:r>
        <w:rPr>
          <w:rFonts w:hint="eastAsia"/>
        </w:rPr>
        <w:t>　　　　三、核材料细分市场发展趋势预测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一、核材料行业挑战</w:t>
      </w:r>
      <w:r>
        <w:rPr>
          <w:rFonts w:hint="eastAsia"/>
        </w:rPr>
        <w:br/>
      </w:r>
      <w:r>
        <w:rPr>
          <w:rFonts w:hint="eastAsia"/>
        </w:rPr>
        <w:t>　　　　二、核材料行业机遇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中-智林-对核材料企业和投资者的建议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核材料行业现状</w:t>
      </w:r>
      <w:r>
        <w:rPr>
          <w:rFonts w:hint="eastAsia"/>
        </w:rPr>
        <w:br/>
      </w:r>
      <w:r>
        <w:rPr>
          <w:rFonts w:hint="eastAsia"/>
        </w:rPr>
        <w:t>　　图表 核材料行业产业链调研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2019-2024年中国核材料行业市场规模情况</w:t>
      </w:r>
      <w:r>
        <w:rPr>
          <w:rFonts w:hint="eastAsia"/>
        </w:rPr>
        <w:br/>
      </w:r>
      <w:r>
        <w:rPr>
          <w:rFonts w:hint="eastAsia"/>
        </w:rPr>
        <w:t>　　图表 核材料行业动态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2019-2024年中国核材料行业销售收入统计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2019-2024年中国核材料行业经营效益分析</w:t>
      </w:r>
      <w:r>
        <w:rPr>
          <w:rFonts w:hint="eastAsia"/>
        </w:rPr>
        <w:br/>
      </w:r>
      <w:r>
        <w:rPr>
          <w:rFonts w:hint="eastAsia"/>
        </w:rPr>
        <w:t>　　图表 核材料行业竞争对手分析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**地区核材料市场规模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</w:t>
      </w:r>
      <w:r>
        <w:rPr>
          <w:rFonts w:hint="eastAsia"/>
        </w:rPr>
        <w:br/>
      </w:r>
      <w:r>
        <w:rPr>
          <w:rFonts w:hint="eastAsia"/>
        </w:rPr>
        <w:t>　　图表 **地区核材料市场调研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**地区核材料市场规模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</w:t>
      </w:r>
      <w:r>
        <w:rPr>
          <w:rFonts w:hint="eastAsia"/>
        </w:rPr>
        <w:br/>
      </w:r>
      <w:r>
        <w:rPr>
          <w:rFonts w:hint="eastAsia"/>
        </w:rPr>
        <w:t>　　图表 **地区核材料市场调研</w:t>
      </w:r>
      <w:r>
        <w:rPr>
          <w:rFonts w:hint="eastAsia"/>
        </w:rPr>
        <w:br/>
      </w:r>
      <w:r>
        <w:rPr>
          <w:rFonts w:hint="eastAsia"/>
        </w:rPr>
        <w:t>　　图表 **地区核材料行业市场需求分析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2983d43544f86" w:history="1">
        <w:r>
          <w:rPr>
            <w:rStyle w:val="Hyperlink"/>
          </w:rPr>
          <w:t>2025-2031年中国核材料市场调查研究与前景趋势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2983d43544f86" w:history="1">
        <w:r>
          <w:rPr>
            <w:rStyle w:val="Hyperlink"/>
          </w:rPr>
          <w:t>https://www.20087.com/0/02/HeCaiLiaoShiChangQianJingYuCe.html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热点：核是用什么材料做出来的、核材料是指、辐射4核子材料怎么获得、核材料管制条例2016、核原料怎么来的、核材料期刊、核原料产地、助理医师现场审核材料、全球有多少核原料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f6b5b7b334f18" w:history="1">
      <w:r>
        <w:rPr>
          <w:rStyle w:val="Hyperlink"/>
        </w:rPr>
        <w:t>2025-2031年中国核材料市场调查研究与前景趋势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eCaiLiaoShiChangQianJingYuCe.html" TargetMode="External" Id="R5822983d435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eCaiLiaoShiChangQianJingYuCe.html" TargetMode="External" Id="R41df6b5b7b33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2024-10-05T04:57:37Z</dcterms:created>
  <dcterms:modified xsi:type="dcterms:W3CDTF">2024-10-05T05:57:37Z</dcterms:modified>
  <dc:subject>2025-2031年中国核材料市场调查研究与前景趋势</dc:subject>
  <dc:title>2025-2031年中国核材料市场调查研究与前景趋势</dc:title>
  <cp:keywords>2025-2031年中国核材料市场调查研究与前景趋势</cp:keywords>
  <dc:description>2025-2031年中国核材料市场调查研究与前景趋势</dc:description>
</cp:coreProperties>
</file>