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2979f9f94a91" w:history="1">
              <w:r>
                <w:rPr>
                  <w:rStyle w:val="Hyperlink"/>
                </w:rPr>
                <w:t>2026-2032年全球与中国气肥市场研究分析及发展趋势预测报告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2979f9f94a91" w:history="1">
              <w:r>
                <w:rPr>
                  <w:rStyle w:val="Hyperlink"/>
                </w:rPr>
                <w:t>2026-2032年全球与中国气肥市场研究分析及发展趋势预测报告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02979f9f94a91" w:history="1">
                <w:r>
                  <w:rPr>
                    <w:rStyle w:val="Hyperlink"/>
                  </w:rPr>
                  <w:t>https://www.20087.com/0/82/QiFeiHangYeQianJingQuShi.html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肥是通过气体形式施用于土壤或直接喷施于作物叶片上的肥料，常见的气肥包括二氧化碳、氧气等。气肥的应用可以改善土壤结构，促进作物生长，提高农作物的产量和品质。近年来，随着农业技术的进步和可持续农业理念的推广，气肥的应用范围不断扩大。目前，气肥主要用于温室种植和高价值作物的栽培中，通过精准施肥技术提高肥料利用率。</w:t>
      </w:r>
      <w:r>
        <w:rPr>
          <w:rFonts w:hint="eastAsia"/>
        </w:rPr>
        <w:br/>
      </w:r>
      <w:r>
        <w:rPr>
          <w:rFonts w:hint="eastAsia"/>
        </w:rPr>
        <w:t>　　未来，气肥行业的发展将更加注重精准农业和环境友好。一方面，随着物联网技术的发展，智能施肥系统将更加普及，通过传感器监测作物生长状态，实现按需供给气肥，提高肥料利用效率。另一方面，随着对环境可持续性的重视，开发低排放、高效能的气肥产品将成为行业趋势。此外，随着气候变化的影响，能够抵御极端天气条件的气肥技术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2979f9f94a91" w:history="1">
        <w:r>
          <w:rPr>
            <w:rStyle w:val="Hyperlink"/>
          </w:rPr>
          <w:t>2026-2032年全球与中国气肥市场研究分析及发展趋势预测报告</w:t>
        </w:r>
      </w:hyperlink>
      <w:r>
        <w:rPr>
          <w:rFonts w:hint="eastAsia"/>
        </w:rPr>
        <w:t>》基于国家统计局及相关协会的权威数据，系统研究了气肥行业的市场需求、市场规模及产业链现状，分析了气肥价格波动、细分市场动态及重点企业的经营表现，科学预测了气肥市场前景与发展趋势，揭示了潜在需求与投资机会，同时指出了气肥行业可能面临的风险。通过对气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中国气肥概述</w:t>
      </w:r>
      <w:r>
        <w:rPr>
          <w:rFonts w:hint="eastAsia"/>
        </w:rPr>
        <w:br/>
      </w:r>
      <w:r>
        <w:rPr>
          <w:rFonts w:hint="eastAsia"/>
        </w:rPr>
        <w:t>　　第一节 气肥行业定义</w:t>
      </w:r>
      <w:r>
        <w:rPr>
          <w:rFonts w:hint="eastAsia"/>
        </w:rPr>
        <w:br/>
      </w:r>
      <w:r>
        <w:rPr>
          <w:rFonts w:hint="eastAsia"/>
        </w:rPr>
        <w:t>　　第二节 气肥行业发展特性</w:t>
      </w:r>
      <w:r>
        <w:rPr>
          <w:rFonts w:hint="eastAsia"/>
        </w:rPr>
        <w:br/>
      </w:r>
      <w:r>
        <w:rPr>
          <w:rFonts w:hint="eastAsia"/>
        </w:rPr>
        <w:t>　　第三节 气肥产业链分析</w:t>
      </w:r>
      <w:r>
        <w:rPr>
          <w:rFonts w:hint="eastAsia"/>
        </w:rPr>
        <w:br/>
      </w:r>
      <w:r>
        <w:rPr>
          <w:rFonts w:hint="eastAsia"/>
        </w:rPr>
        <w:t>　　第四节 气肥行业生命周期分析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2025-2026年全球主要气肥市场发展概况</w:t>
      </w:r>
      <w:r>
        <w:rPr>
          <w:rFonts w:hint="eastAsia"/>
        </w:rPr>
        <w:br/>
      </w:r>
      <w:r>
        <w:rPr>
          <w:rFonts w:hint="eastAsia"/>
        </w:rPr>
        <w:t>　　第一节 全球气肥市场发展分析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欧盟地区主要国家气肥市场概况</w:t>
      </w:r>
      <w:r>
        <w:rPr>
          <w:rFonts w:hint="eastAsia"/>
        </w:rPr>
        <w:br/>
      </w:r>
      <w:r>
        <w:rPr>
          <w:rFonts w:hint="eastAsia"/>
        </w:rPr>
        <w:t>　　第三节 北美地区气肥市场概况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亚洲地区主要国家气肥市场概况</w:t>
      </w:r>
      <w:r>
        <w:rPr>
          <w:rFonts w:hint="eastAsia"/>
        </w:rPr>
        <w:br/>
      </w:r>
      <w:r>
        <w:rPr>
          <w:rFonts w:hint="eastAsia"/>
        </w:rPr>
        <w:t>　　第五节 全球气肥市场发展预测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2025-2026年中国气肥发展环境分析</w:t>
      </w:r>
      <w:r>
        <w:rPr>
          <w:rFonts w:hint="eastAsia"/>
        </w:rPr>
        <w:br/>
      </w:r>
      <w:r>
        <w:rPr>
          <w:rFonts w:hint="eastAsia"/>
        </w:rPr>
        <w:t>　　第一节 气肥行业经济环境分析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气肥行业相关政策、标准</w:t>
      </w:r>
      <w:r>
        <w:rPr>
          <w:rFonts w:hint="eastAsia"/>
        </w:rPr>
        <w:br/>
      </w:r>
      <w:r>
        <w:rPr>
          <w:rFonts w:hint="eastAsia"/>
        </w:rPr>
        <w:t>　　第三节 气肥行业相关发展规划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2025-2026年中国气肥技术发展分析</w:t>
      </w:r>
      <w:r>
        <w:rPr>
          <w:rFonts w:hint="eastAsia"/>
        </w:rPr>
        <w:br/>
      </w:r>
      <w:r>
        <w:rPr>
          <w:rFonts w:hint="eastAsia"/>
        </w:rPr>
        <w:t>　　第一节 当前气肥技术发展现状分析</w:t>
      </w:r>
      <w:r>
        <w:rPr>
          <w:rFonts w:hint="eastAsia"/>
        </w:rPr>
        <w:br/>
      </w:r>
      <w:r>
        <w:rPr>
          <w:rFonts w:hint="eastAsia"/>
        </w:rPr>
        <w:t>　　第二节 气肥生产中需注意的问题</w:t>
      </w:r>
      <w:r>
        <w:rPr>
          <w:rFonts w:hint="eastAsia"/>
        </w:rPr>
        <w:br/>
      </w:r>
      <w:r>
        <w:rPr>
          <w:rFonts w:hint="eastAsia"/>
        </w:rPr>
        <w:t>　　第三节 气肥行业主要技术发展趋势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2025-2026年气肥市场特性分析</w:t>
      </w:r>
      <w:r>
        <w:rPr>
          <w:rFonts w:hint="eastAsia"/>
        </w:rPr>
        <w:br/>
      </w:r>
      <w:r>
        <w:rPr>
          <w:rFonts w:hint="eastAsia"/>
        </w:rPr>
        <w:t>　　第一节 气肥行业集中度分析</w:t>
      </w:r>
      <w:r>
        <w:rPr>
          <w:rFonts w:hint="eastAsia"/>
        </w:rPr>
        <w:br/>
      </w:r>
      <w:r>
        <w:rPr>
          <w:rFonts w:hint="eastAsia"/>
        </w:rPr>
        <w:t>　　第二节 气肥行业SWOT分析</w:t>
      </w:r>
      <w:r>
        <w:rPr>
          <w:rFonts w:hint="eastAsia"/>
        </w:rPr>
        <w:br/>
      </w:r>
      <w:r>
        <w:rPr>
          <w:rFonts w:hint="eastAsia"/>
        </w:rPr>
        <w:t>　　　　一、气肥行业优势</w:t>
      </w:r>
      <w:r>
        <w:rPr>
          <w:rFonts w:hint="eastAsia"/>
        </w:rPr>
        <w:br/>
      </w:r>
      <w:r>
        <w:rPr>
          <w:rFonts w:hint="eastAsia"/>
        </w:rPr>
        <w:t>　　　　二、气肥行业劣势</w:t>
      </w:r>
      <w:r>
        <w:rPr>
          <w:rFonts w:hint="eastAsia"/>
        </w:rPr>
        <w:br/>
      </w:r>
      <w:r>
        <w:rPr>
          <w:rFonts w:hint="eastAsia"/>
        </w:rPr>
        <w:t>　　　　三、气肥行业机会</w:t>
      </w:r>
      <w:r>
        <w:rPr>
          <w:rFonts w:hint="eastAsia"/>
        </w:rPr>
        <w:br/>
      </w:r>
      <w:r>
        <w:rPr>
          <w:rFonts w:hint="eastAsia"/>
        </w:rPr>
        <w:t>　　　　四、气肥行业风险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中国气肥发展现状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2025-2026年中国气肥市场现状分析</w:t>
      </w:r>
      <w:r>
        <w:rPr>
          <w:rFonts w:hint="eastAsia"/>
        </w:rPr>
        <w:br/>
      </w:r>
      <w:r>
        <w:rPr>
          <w:rFonts w:hint="eastAsia"/>
        </w:rPr>
        <w:t>　　第二节 中国气肥行业产量情况分析及预测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一、气肥总体产能规模</w:t>
      </w:r>
      <w:r>
        <w:rPr>
          <w:rFonts w:hint="eastAsia"/>
        </w:rPr>
        <w:br/>
      </w:r>
      <w:r>
        <w:rPr>
          <w:rFonts w:hint="eastAsia"/>
        </w:rPr>
        <w:t>　　　　二、气肥生产区域分布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四、2026-2032年中国气肥产量预测</w:t>
      </w:r>
      <w:r>
        <w:rPr>
          <w:rFonts w:hint="eastAsia"/>
        </w:rPr>
        <w:br/>
      </w:r>
      <w:r>
        <w:rPr>
          <w:rFonts w:hint="eastAsia"/>
        </w:rPr>
        <w:t>　　第三节 中国气肥市场需求分析及预测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三、2026-2032年中国气肥市场需求量预测</w:t>
      </w:r>
      <w:r>
        <w:rPr>
          <w:rFonts w:hint="eastAsia"/>
        </w:rPr>
        <w:br/>
      </w:r>
      <w:r>
        <w:rPr>
          <w:rFonts w:hint="eastAsia"/>
        </w:rPr>
        <w:t>　　第四节 中国气肥价格趋势分析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2025-2026年气肥行业上、下游市场分析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**地区气肥市场发展分析</w:t>
      </w:r>
      <w:r>
        <w:rPr>
          <w:rFonts w:hint="eastAsia"/>
        </w:rPr>
        <w:br/>
      </w:r>
      <w:r>
        <w:rPr>
          <w:rFonts w:hint="eastAsia"/>
        </w:rPr>
        <w:t>　　第三节 **地区气肥市场发展分析</w:t>
      </w:r>
      <w:r>
        <w:rPr>
          <w:rFonts w:hint="eastAsia"/>
        </w:rPr>
        <w:br/>
      </w:r>
      <w:r>
        <w:rPr>
          <w:rFonts w:hint="eastAsia"/>
        </w:rPr>
        <w:t>　　第四节 **地区气肥市场发展分析</w:t>
      </w:r>
      <w:r>
        <w:rPr>
          <w:rFonts w:hint="eastAsia"/>
        </w:rPr>
        <w:br/>
      </w:r>
      <w:r>
        <w:rPr>
          <w:rFonts w:hint="eastAsia"/>
        </w:rPr>
        <w:t>　　第五节 **地区气肥市场发展分析</w:t>
      </w:r>
      <w:r>
        <w:rPr>
          <w:rFonts w:hint="eastAsia"/>
        </w:rPr>
        <w:br/>
      </w:r>
      <w:r>
        <w:rPr>
          <w:rFonts w:hint="eastAsia"/>
        </w:rPr>
        <w:t>　　第六节 **地区气肥市场发展分析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2020-2025年中国气肥进出口分析</w:t>
      </w:r>
      <w:r>
        <w:rPr>
          <w:rFonts w:hint="eastAsia"/>
        </w:rPr>
        <w:br/>
      </w:r>
      <w:r>
        <w:rPr>
          <w:rFonts w:hint="eastAsia"/>
        </w:rPr>
        <w:t>　　第一节 气肥进口情况分析</w:t>
      </w:r>
      <w:r>
        <w:rPr>
          <w:rFonts w:hint="eastAsia"/>
        </w:rPr>
        <w:br/>
      </w:r>
      <w:r>
        <w:rPr>
          <w:rFonts w:hint="eastAsia"/>
        </w:rPr>
        <w:t>　　第二节 气肥出口情况分析</w:t>
      </w:r>
      <w:r>
        <w:rPr>
          <w:rFonts w:hint="eastAsia"/>
        </w:rPr>
        <w:br/>
      </w:r>
      <w:r>
        <w:rPr>
          <w:rFonts w:hint="eastAsia"/>
        </w:rPr>
        <w:t>　　第三节 影响气肥进出口因素分析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2025-2026年气肥行业企业经营策略研究分析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五、2026年中国气肥行业发展面临的机遇</w:t>
      </w:r>
      <w:r>
        <w:rPr>
          <w:rFonts w:hint="eastAsia"/>
        </w:rPr>
        <w:br/>
      </w:r>
      <w:r>
        <w:rPr>
          <w:rFonts w:hint="eastAsia"/>
        </w:rPr>
        <w:t>　　第二节 气肥行业投资风险预警</w:t>
      </w:r>
      <w:r>
        <w:rPr>
          <w:rFonts w:hint="eastAsia"/>
        </w:rPr>
        <w:br/>
      </w:r>
      <w:r>
        <w:rPr>
          <w:rFonts w:hint="eastAsia"/>
        </w:rPr>
        <w:t>　　　　一、气肥行业市场风险预测</w:t>
      </w:r>
      <w:r>
        <w:rPr>
          <w:rFonts w:hint="eastAsia"/>
        </w:rPr>
        <w:br/>
      </w:r>
      <w:r>
        <w:rPr>
          <w:rFonts w:hint="eastAsia"/>
        </w:rPr>
        <w:t>　　　　二、气肥行业政策风险预测</w:t>
      </w:r>
      <w:r>
        <w:rPr>
          <w:rFonts w:hint="eastAsia"/>
        </w:rPr>
        <w:br/>
      </w:r>
      <w:r>
        <w:rPr>
          <w:rFonts w:hint="eastAsia"/>
        </w:rPr>
        <w:t>　　　　三、气肥行业经营风险预测</w:t>
      </w:r>
      <w:r>
        <w:rPr>
          <w:rFonts w:hint="eastAsia"/>
        </w:rPr>
        <w:br/>
      </w:r>
      <w:r>
        <w:rPr>
          <w:rFonts w:hint="eastAsia"/>
        </w:rPr>
        <w:t>　　　　四、气肥行业技术风险预测</w:t>
      </w:r>
      <w:r>
        <w:rPr>
          <w:rFonts w:hint="eastAsia"/>
        </w:rPr>
        <w:br/>
      </w:r>
      <w:r>
        <w:rPr>
          <w:rFonts w:hint="eastAsia"/>
        </w:rPr>
        <w:t>　　　　五、气肥行业竞争风险预测</w:t>
      </w:r>
      <w:r>
        <w:rPr>
          <w:rFonts w:hint="eastAsia"/>
        </w:rPr>
        <w:br/>
      </w:r>
      <w:r>
        <w:rPr>
          <w:rFonts w:hint="eastAsia"/>
        </w:rPr>
        <w:t>　　　　六、气肥行业其他风险预测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气肥投资建议</w:t>
      </w:r>
      <w:r>
        <w:rPr>
          <w:rFonts w:hint="eastAsia"/>
        </w:rPr>
        <w:br/>
      </w:r>
      <w:r>
        <w:rPr>
          <w:rFonts w:hint="eastAsia"/>
        </w:rPr>
        <w:t>　　第一节 2026年气肥市场前景分析</w:t>
      </w:r>
      <w:r>
        <w:rPr>
          <w:rFonts w:hint="eastAsia"/>
        </w:rPr>
        <w:br/>
      </w:r>
      <w:r>
        <w:rPr>
          <w:rFonts w:hint="eastAsia"/>
        </w:rPr>
        <w:t>　　第二节 2026年气肥发展趋势预测</w:t>
      </w:r>
      <w:r>
        <w:rPr>
          <w:rFonts w:hint="eastAsia"/>
        </w:rPr>
        <w:br/>
      </w:r>
      <w:r>
        <w:rPr>
          <w:rFonts w:hint="eastAsia"/>
        </w:rPr>
        <w:t>　　第三节 气肥行业投资进入壁垒分析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气肥行业历程</w:t>
      </w:r>
      <w:r>
        <w:rPr>
          <w:rFonts w:hint="eastAsia"/>
        </w:rPr>
        <w:br/>
      </w:r>
      <w:r>
        <w:rPr>
          <w:rFonts w:hint="eastAsia"/>
        </w:rPr>
        <w:t>　　图表 气肥行业生命周期</w:t>
      </w:r>
      <w:r>
        <w:rPr>
          <w:rFonts w:hint="eastAsia"/>
        </w:rPr>
        <w:br/>
      </w:r>
      <w:r>
        <w:rPr>
          <w:rFonts w:hint="eastAsia"/>
        </w:rPr>
        <w:t>　　图表 气肥行业产业链分析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2025年中国气肥进口国家及地区分析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2979f9f94a91" w:history="1">
        <w:r>
          <w:rPr>
            <w:rStyle w:val="Hyperlink"/>
          </w:rPr>
          <w:t>2026-2032年全球与中国气肥市场研究分析及发展趋势预测报告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02979f9f94a91" w:history="1">
        <w:r>
          <w:rPr>
            <w:rStyle w:val="Hyperlink"/>
          </w:rPr>
          <w:t>https://www.20087.com/0/82/QiFeiHangYeQianJingQuShi.html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热点：有机肥发酵曝气装置、气肥是什么气体、气体肥料有哪些、气肥煤、用作气肥、气肥是什么肥料、肥气治疗、气肥法、制取气肥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075dc10144f17" w:history="1">
      <w:r>
        <w:rPr>
          <w:rStyle w:val="Hyperlink"/>
        </w:rPr>
        <w:t>2026-2032年全球与中国气肥市场研究分析及发展趋势预测报告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FeiHangYeQianJingQuShi.html" TargetMode="External" Id="R1ef02979f9f9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FeiHangYeQianJingQuShi.html" TargetMode="External" Id="Re26075dc1014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2025-06-26T01:18:00Z</dcterms:created>
  <dcterms:modified xsi:type="dcterms:W3CDTF">2025-06-26T02:18:00Z</dcterms:modified>
  <dc:subject>2026-2032年全球与中国气肥市场研究分析及发展趋势预测报告</dc:subject>
  <dc:title>2026-2032年全球与中国气肥市场研究分析及发展趋势预测报告</dc:title>
  <cp:keywords>2026-2032年全球与中国气肥市场研究分析及发展趋势预测报告</cp:keywords>
  <dc:description>2026-2032年全球与中国气肥市场研究分析及发展趋势预测报告</dc:description>
</cp:coreProperties>
</file>