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25169b2894669" w:history="1">
              <w:r>
                <w:rPr>
                  <w:rStyle w:val="Hyperlink"/>
                </w:rPr>
                <w:t>2025-2031年全球与中国船舶用软管行业现状及发展前景分析报告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25169b2894669" w:history="1">
              <w:r>
                <w:rPr>
                  <w:rStyle w:val="Hyperlink"/>
                </w:rPr>
                <w:t>2025-2031年全球与中国船舶用软管行业现状及发展前景分析报告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25169b2894669" w:history="1">
                <w:r>
                  <w:rPr>
                    <w:rStyle w:val="Hyperlink"/>
                  </w:rPr>
                  <w:t>https://www.20087.com/0/32/ChuanBoYongRuanGuanXianZhuangYuQianJingFenXi.html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用软管是用于船舶内部输送各类流体介质（如燃油、润滑油、海水、淡水、压缩空气、液压油及化学品）的关键连接部件，其性能直接关系到船舶动力系统、推进系统、消防系统及生活设施的安全与可靠运行。该类软管需在复杂海洋环境下长期工作，承受高压、高温、低温、振动、冲击、盐雾腐蚀及生物附着等多重挑战，因此对材料的耐候性、耐压性、耐化学性与阻燃性要求极为严苛。常见结构包括内胶层、增强层（如钢丝编织、纤维编织或螺旋金属骨架）与外胶层，材料体系涵盖橡胶（如NBR、EPDM、CR）、热塑性弹性体（TPE）及氟塑料（如PTFE）。在实际应用中，软管需符合国际海事组织（IMO）、船级社（如CCS、DNV、LR）的严格认证标准，确保防火、防爆与低烟无卤特性。安装需考虑弯曲半径、支撑间距与接头密封，防止疲劳失效。然而，长期使用后的老化、龟裂、渗透与接头松动仍是主要失效模式。不同介质对软管材料的兼容性需精确匹配，避免溶胀或腐蚀。</w:t>
      </w:r>
      <w:r>
        <w:rPr>
          <w:rFonts w:hint="eastAsia"/>
        </w:rPr>
        <w:br/>
      </w:r>
      <w:r>
        <w:rPr>
          <w:rFonts w:hint="eastAsia"/>
        </w:rPr>
        <w:t>　　未来，船舶用软管的发展将聚焦于高性能复合材料、智能化监测与全生命周期管理。未来将推广耐高温、耐油、耐海水的新型合成橡胶与高性能热塑性材料，提升软管在极端工况下的长期稳定性。多层复合结构（如PTFE内衬+编织增强+阻燃外覆）将增强综合性能，满足特殊化学品输送需求。抗菌与防污涂层的应用可减少微生物附着与生物降解。在安全性方面，开发本质阻燃、低烟无毒的材料体系，减少火灾风险与人员伤害。智能化软管将集成光纤传感器或导电纤维，实时监测内部压力、温度、应变与泄漏，实现早期故障预警。数字孪生技术将记录软管的安装位置、服役历史与维护记录，支持预测性更换。模块化与快速连接设计将简化安装与维修。可持续性推动可回收材料的使用与报废软管的资源化处理。未来，船舶用软管将不仅作为流体通道，更成为船舶健康监测系统的一部分，通过材料创新与智能感知的融合，持续提升船舶系统的安全性、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25169b2894669" w:history="1">
        <w:r>
          <w:rPr>
            <w:rStyle w:val="Hyperlink"/>
          </w:rPr>
          <w:t>2025-2031年全球与中国船舶用软管行业现状及发展前景分析报告</w:t>
        </w:r>
      </w:hyperlink>
      <w:r>
        <w:rPr>
          <w:rFonts w:hint="eastAsia"/>
        </w:rPr>
        <w:t>》通过严谨的分析、翔实的数据及直观的图表，系统解析了船舶用软管行业的市场规模、需求变化、价格波动及产业链结构。报告全面评估了当前船舶用软管市场现状，科学预测了未来市场前景与发展趋势，重点剖析了船舶用软管细分市场的机遇与挑战。同时，报告对船舶用软管重点企业的竞争地位及市场集中度进行了评估，为船舶用软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船舶用软管市场概述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按照不同产品类型，船舶用软管主要可以分为如下几个类别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全球不同产品类型船舶用软管销售额增长趋势2020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1.3 从不同应用，船舶用软管主要包括如下几个方面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全球不同应用船舶用软管销售额增长趋势2020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海运物流与运输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船舶用软管行业背景、发展历史、现状及趋势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船舶用软管行业目前现状分析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船舶用软管发展趋势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全球船舶用软管总体规模分析</w:t>
      </w:r>
      <w:r>
        <w:rPr>
          <w:rFonts w:hint="eastAsia"/>
        </w:rPr>
        <w:br/>
      </w:r>
      <w:r>
        <w:rPr>
          <w:rFonts w:hint="eastAsia"/>
        </w:rPr>
        <w:t>　　2.1 全球船舶用软管供需现状及预测（2020-2031）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全球船舶用软管产能、产量、产能利用率及发展趋势（2020-2031）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全球船舶用软管产量、需求量及发展趋势（2020-2031）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全球主要地区船舶用软管产量及发展趋势（2020-2031）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全球主要地区船舶用软管产量（2020-2025）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全球主要地区船舶用软管产量（2026-2031）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全球主要地区船舶用软管产量市场份额（2020-2031）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中国船舶用软管供需现状及预测（2020-2031）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中国船舶用软管产能、产量、产能利用率及发展趋势（2020-2031）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中国船舶用软管产量、市场需求量及发展趋势（2020-2031）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全球船舶用软管销量及销售额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全球市场船舶用软管销售额（2020-2031）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全球市场船舶用软管销量（2020-2031）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全球市场船舶用软管价格趋势（2020-2031）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全球船舶用软管主要地区分析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全球主要地区船舶用软管市场规模分析：2020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全球主要地区船舶用软管销售收入及市场份额（2020-2025年）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全球主要地区船舶用软管销售收入预测（2026-2031年）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全球主要地区船舶用软管销量分析：2020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全球主要地区船舶用软管销量及市场份额（2020-2025年）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全球主要地区船舶用软管销量及市场份额预测（2026-2031）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北美市场船舶用软管销量、收入及增长率（2020-2031）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欧洲市场船舶用软管销量、收入及增长率（2020-2031）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中国市场船舶用软管销量、收入及增长率（2020-2031）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日本市场船舶用软管销量、收入及增长率（2020-2031）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东南亚市场船舶用软管销量、收入及增长率（2020-2031）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印度市场船舶用软管销量、收入及增长率（2020-2031）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全球市场主要厂商船舶用软管产能市场份额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全球市场主要厂商船舶用软管销量（2020-2025）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全球市场主要厂商船舶用软管销量（2020-2025）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全球市场主要厂商船舶用软管销售收入（2020-2025）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全球市场主要厂商船舶用软管销售价格（2020-2025）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2024年全球主要生产商船舶用软管收入排名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中国市场主要厂商船舶用软管销量（2020-2025）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中国市场主要厂商船舶用软管销量（2020-2025）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中国市场主要厂商船舶用软管销售收入（2020-2025）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2024年中国主要生产商船舶用软管收入排名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中国市场主要厂商船舶用软管销售价格（2020-2025）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全球主要厂商船舶用软管总部及产地分布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全球主要厂商成立时间及船舶用软管商业化日期</w:t>
      </w:r>
      <w:r>
        <w:rPr>
          <w:rFonts w:hint="eastAsia"/>
        </w:rPr>
        <w:br/>
      </w:r>
      <w:r>
        <w:rPr>
          <w:rFonts w:hint="eastAsia"/>
        </w:rPr>
        <w:t>　　4.6 全球主要厂商船舶用软管产品类型及应用</w:t>
      </w:r>
      <w:r>
        <w:rPr>
          <w:rFonts w:hint="eastAsia"/>
        </w:rPr>
        <w:br/>
      </w:r>
      <w:r>
        <w:rPr>
          <w:rFonts w:hint="eastAsia"/>
        </w:rPr>
        <w:t>　　4.7 船舶用软管行业集中度、竞争程度分析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船舶用软管行业集中度分析：2024年全球Top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全球船舶用软管第一梯队、第二梯队和第三梯队生产商（品牌）及市场份额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船舶用软管销量、收入、价格及毛利率（2020-2025）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不同产品类型船舶用软管分析</w:t>
      </w:r>
      <w:r>
        <w:rPr>
          <w:rFonts w:hint="eastAsia"/>
        </w:rPr>
        <w:br/>
      </w:r>
      <w:r>
        <w:rPr>
          <w:rFonts w:hint="eastAsia"/>
        </w:rPr>
        <w:t>　　6.1 全球不同产品类型船舶用软管销量（2020-2031）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全球不同产品类型船舶用软管销量预测（2026-2031）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全球不同产品类型船舶用软管收入（2020-2031）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全球不同产品类型船舶用软管收入预测（2026-2031）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全球不同产品类型船舶用软管价格走势（2020-2031）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不同应用船舶用软管分析</w:t>
      </w:r>
      <w:r>
        <w:rPr>
          <w:rFonts w:hint="eastAsia"/>
        </w:rPr>
        <w:br/>
      </w:r>
      <w:r>
        <w:rPr>
          <w:rFonts w:hint="eastAsia"/>
        </w:rPr>
        <w:t>　　7.1 全球不同应用船舶用软管销量（2020-2031）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全球不同应用船舶用软管销量及市场份额（2020-2025）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全球不同应用船舶用软管销量预测（2026-2031）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全球不同应用船舶用软管收入（2020-2031）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全球不同应用船舶用软管收入及市场份额（2020-2025）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全球不同应用船舶用软管收入预测（2026-2031）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全球不同应用船舶用软管价格走势（2020-2031）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船舶用软管产业链分析</w:t>
      </w:r>
      <w:r>
        <w:rPr>
          <w:rFonts w:hint="eastAsia"/>
        </w:rPr>
        <w:br/>
      </w:r>
      <w:r>
        <w:rPr>
          <w:rFonts w:hint="eastAsia"/>
        </w:rPr>
        <w:t>　　8.2 船舶用软管工艺制造技术分析</w:t>
      </w:r>
      <w:r>
        <w:rPr>
          <w:rFonts w:hint="eastAsia"/>
        </w:rPr>
        <w:br/>
      </w:r>
      <w:r>
        <w:rPr>
          <w:rFonts w:hint="eastAsia"/>
        </w:rPr>
        <w:t>　　8.3 船舶用软管产业上游供应分析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船舶用软管下游客户分析</w:t>
      </w:r>
      <w:r>
        <w:rPr>
          <w:rFonts w:hint="eastAsia"/>
        </w:rPr>
        <w:br/>
      </w:r>
      <w:r>
        <w:rPr>
          <w:rFonts w:hint="eastAsia"/>
        </w:rPr>
        <w:t>　　8.5 船舶用软管销售渠道分析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船舶用软管行业发展机遇及主要驱动因素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船舶用软管行业发展面临的风险</w:t>
      </w:r>
      <w:r>
        <w:rPr>
          <w:rFonts w:hint="eastAsia"/>
        </w:rPr>
        <w:br/>
      </w:r>
      <w:r>
        <w:rPr>
          <w:rFonts w:hint="eastAsia"/>
        </w:rPr>
        <w:t>　　9.3 船舶用软管行业政策分析</w:t>
      </w:r>
      <w:r>
        <w:rPr>
          <w:rFonts w:hint="eastAsia"/>
        </w:rPr>
        <w:br/>
      </w:r>
      <w:r>
        <w:rPr>
          <w:rFonts w:hint="eastAsia"/>
        </w:rPr>
        <w:t>　　9.4 船舶用软管中国企业SWOT分析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全球不同产品类型船舶用软管销售额增长（CAGR）趋势2020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船舶用软管行业目前发展现状</w:t>
      </w:r>
      <w:r>
        <w:rPr>
          <w:rFonts w:hint="eastAsia"/>
        </w:rPr>
        <w:br/>
      </w:r>
      <w:r>
        <w:rPr>
          <w:rFonts w:hint="eastAsia"/>
        </w:rPr>
        <w:t>　　表 4： 船舶用软管发展趋势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全球主要地区船舶用软管产量增速（CAGR）：（2020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全球主要地区船舶用软管产量（2020-2025）&amp;（千米）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全球主要地区船舶用软管产量（2026-2031）&amp;（千米）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全球主要地区船舶用软管产量市场份额（2020-2025）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全球主要地区船舶用软管产量（2026-2031）&amp;（千米）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全球主要地区船舶用软管销售收入增速：（2020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全球主要地区船舶用软管销售收入（2020-2025）&amp;（百万美元）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全球主要地区船舶用软管销售收入市场份额（2020-2025）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全球主要地区船舶用软管收入（2026-2031）&amp;（百万美元）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全球主要地区船舶用软管收入市场份额（2026-2031）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全球主要地区船舶用软管销量（千米）：2020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全球主要地区船舶用软管销量（2020-2025）&amp;（千米）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全球主要地区船舶用软管销量市场份额（2020-2025）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全球主要地区船舶用软管销量（2026-2031）&amp;（千米）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全球主要地区船舶用软管销量份额（2026-2031）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全球市场主要厂商船舶用软管产能（2024-2025）&amp;（千米）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全球市场主要厂商船舶用软管销量（2020-2025）&amp;（千米）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全球市场主要厂商船舶用软管销量市场份额（2020-2025）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全球市场主要厂商船舶用软管销售收入（2020-2025）&amp;（百万美元）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全球市场主要厂商船舶用软管销售收入市场份额（2020-2025）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全球市场主要厂商船舶用软管销售价格（2020-2025）&amp;（美元/米）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2024年全球主要生产商船舶用软管收入排名（百万美元）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中国市场主要厂商船舶用软管销量（2020-2025）&amp;（千米）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中国市场主要厂商船舶用软管销量市场份额（2020-2025）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中国市场主要厂商船舶用软管销售收入（2020-2025）&amp;（百万美元）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中国市场主要厂商船舶用软管销售收入市场份额（2020-2025）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2024年中国主要生产商船舶用软管收入排名（百万美元）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中国市场主要厂商船舶用软管销售价格（2020-2025）&amp;（美元/米）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全球主要厂商船舶用软管总部及产地分布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全球主要厂商成立时间及船舶用软管商业化日期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全球主要厂商船舶用软管产品类型及应用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2024年全球船舶用软管主要厂商市场地位（第一梯队、第二梯队和第三梯队）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全球船舶用软管市场投资、并购等现状分析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船舶用软管生产基地、销售区域、竞争对手及市场地位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船舶用软管产品规格、参数及市场应用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船舶用软管销量（千米）、收入（百万美元）、价格（美元/米）及毛利率（2020-2025）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全球不同产品类型船舶用软管销量（2020-2025年）&amp;（千米）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全球不同产品类型船舶用软管销量市场份额（2020-2025）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全球不同产品类型船舶用软管销量预测（2026-2031）&amp;（千米）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全球市场不同产品类型船舶用软管销量市场份额预测（2026-2031）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全球不同产品类型船舶用软管收入（2020-2025年）&amp;（百万美元）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全球不同产品类型船舶用软管收入市场份额（2020-2025）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全球不同产品类型船舶用软管收入预测（2026-2031）&amp;（百万美元）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全球不同产品类型船舶用软管收入市场份额预测（2026-2031）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全球不同应用船舶用软管销量（2020-2025年）&amp;（千米）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全球不同应用船舶用软管销量市场份额（2020-2025）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全球不同应用船舶用软管销量预测（2026-2031）&amp;（千米）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全球市场不同应用船舶用软管销量市场份额预测（2026-2031）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全球不同应用船舶用软管收入（2020-2025年）&amp;（百万美元）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全球不同应用船舶用软管收入市场份额（2020-2025）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全球不同应用船舶用软管收入预测（2026-2031）&amp;（百万美元）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全球不同应用船舶用软管收入市场份额预测（2026-2031）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船舶用软管上游原料供应商及联系方式列表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船舶用软管典型客户列表</w:t>
      </w:r>
      <w:r>
        <w:rPr>
          <w:rFonts w:hint="eastAsia"/>
        </w:rPr>
        <w:br/>
      </w:r>
      <w:r>
        <w:rPr>
          <w:rFonts w:hint="eastAsia"/>
        </w:rPr>
        <w:t>　　表 146： 船舶用软管主要销售模式及销售渠道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船舶用软管行业发展机遇及主要驱动因素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船舶用软管行业发展面临的风险</w:t>
      </w:r>
      <w:r>
        <w:rPr>
          <w:rFonts w:hint="eastAsia"/>
        </w:rPr>
        <w:br/>
      </w:r>
      <w:r>
        <w:rPr>
          <w:rFonts w:hint="eastAsia"/>
        </w:rPr>
        <w:t>　　表 149： 船舶用软管行业政策分析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船舶用软管产品图片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全球不同产品类型船舶用软管销售额2020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全球不同产品类型船舶用软管市场份额2024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双层产品图片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全球不同应用船舶用软管市场份额2024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石油与天然气</w:t>
      </w:r>
      <w:r>
        <w:rPr>
          <w:rFonts w:hint="eastAsia"/>
        </w:rPr>
        <w:br/>
      </w:r>
      <w:r>
        <w:rPr>
          <w:rFonts w:hint="eastAsia"/>
        </w:rPr>
        <w:t>　　图 9： 海运物流与运输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全球船舶用软管产能、产量、产能利用率及发展趋势（2020-2031）&amp;（千米）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全球船舶用软管产量、需求量及发展趋势（2020-2031）&amp;（千米）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全球主要地区船舶用软管产量（2020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全球主要地区船舶用软管产量市场份额（2020-2031）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中国船舶用软管产能、产量、产能利用率及发展趋势（2020-2031）&amp;（千米）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中国船舶用软管产量、市场需求量及发展趋势（2020-2031）&amp;（千米）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全球船舶用软管市场销售额及增长率：（2020-2031）&amp;（百万美元）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全球市场船舶用软管市场规模：2020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全球市场船舶用软管销量及增长率（2020-2031）&amp;（千米）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全球市场船舶用软管价格趋势（2020-2031）&amp;（美元/米）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全球主要地区船舶用软管销售收入（2020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全球主要地区船舶用软管销售收入市场份额（2020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北美市场船舶用软管销量及增长率（2020-2031）&amp;（千米）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北美市场船舶用软管收入及增长率（2020-2031）&amp;（百万美元）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欧洲市场船舶用软管销量及增长率（2020-2031）&amp;（千米）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欧洲市场船舶用软管收入及增长率（2020-2031）&amp;（百万美元）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中国市场船舶用软管销量及增长率（2020-2031）&amp;（千米）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中国市场船舶用软管收入及增长率（2020-2031）&amp;（百万美元）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日本市场船舶用软管销量及增长率（2020-2031）&amp;（千米）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日本市场船舶用软管收入及增长率（2020-2031）&amp;（百万美元）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东南亚市场船舶用软管销量及增长率（2020-2031）&amp;（千米）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东南亚市场船舶用软管收入及增长率（2020-2031）&amp;（百万美元）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印度市场船舶用软管销量及增长率（2020-2031）&amp;（千米）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印度市场船舶用软管收入及增长率（2020-2031）&amp;（百万美元）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2024年全球市场主要厂商船舶用软管销量市场份额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2024年全球市场主要厂商船舶用软管收入市场份额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2024年中国市场主要厂商船舶用软管销量市场份额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2024年中国市场主要厂商船舶用软管收入市场份额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2024年全球前五大生产商船舶用软管市场份额</w:t>
      </w:r>
      <w:r>
        <w:rPr>
          <w:rFonts w:hint="eastAsia"/>
        </w:rPr>
        <w:br/>
      </w:r>
      <w:r>
        <w:rPr>
          <w:rFonts w:hint="eastAsia"/>
        </w:rPr>
        <w:t>　　图 40： 2024年全球船舶用软管第一梯队、第二梯队和第三梯队厂商及市场份额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全球不同产品类型船舶用软管价格走势（2020-2031）&amp;（美元/米）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全球不同应用船舶用软管价格走势（2020-2031）&amp;（美元/米）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船舶用软管产业链</w:t>
      </w:r>
      <w:r>
        <w:rPr>
          <w:rFonts w:hint="eastAsia"/>
        </w:rPr>
        <w:br/>
      </w:r>
      <w:r>
        <w:rPr>
          <w:rFonts w:hint="eastAsia"/>
        </w:rPr>
        <w:t>　　图 44： 船舶用软管中国企业SWOT分析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25169b2894669" w:history="1">
        <w:r>
          <w:rPr>
            <w:rStyle w:val="Hyperlink"/>
          </w:rPr>
          <w:t>2025-2031年全球与中国船舶用软管行业现状及发展前景分析报告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25169b2894669" w:history="1">
        <w:r>
          <w:rPr>
            <w:rStyle w:val="Hyperlink"/>
          </w:rPr>
          <w:t>https://www.20087.com/0/32/ChuanBoYongRuanGuanXianZhuangYuQianJingFenXi.html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fe0e5fb84a48" w:history="1">
      <w:r>
        <w:rPr>
          <w:rStyle w:val="Hyperlink"/>
        </w:rPr>
        <w:t>2025-2031年全球与中国船舶用软管行业现状及发展前景分析报告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uanBoYongRuanGuanXianZhuangYuQianJingFenXi.html" TargetMode="External" Id="R7e525169b28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uanBoYongRuanGuanXianZhuangYuQianJingFenXi.html" TargetMode="External" Id="Rc772fe0e5fb8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2025-08-06T06:09:41Z</dcterms:created>
  <dcterms:modified xsi:type="dcterms:W3CDTF">2025-08-06T07:09:41Z</dcterms:modified>
  <dc:subject>2025-2031年全球与中国船舶用软管行业现状及发展前景分析报告</dc:subject>
  <dc:title>2025-2031年全球与中国船舶用软管行业现状及发展前景分析报告</dc:title>
  <cp:keywords>2025-2031年全球与中国船舶用软管行业现状及发展前景分析报告</cp:keywords>
  <dc:description>2025-2031年全球与中国船舶用软管行业现状及发展前景分析报告</dc:description>
</cp:coreProperties>
</file>