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6246fa4e4a3a" w:history="1">
              <w:r>
                <w:rPr>
                  <w:rStyle w:val="Hyperlink"/>
                </w:rPr>
                <w:t>2025-2031年中国复合酶制剂产业研究分析及未来发展前景预测报告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6246fa4e4a3a" w:history="1">
              <w:r>
                <w:rPr>
                  <w:rStyle w:val="Hyperlink"/>
                </w:rPr>
                <w:t>2025-2031年中国复合酶制剂产业研究分析及未来发展前景预测报告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86246fa4e4a3a" w:history="1">
                <w:r>
                  <w:rPr>
                    <w:rStyle w:val="Hyperlink"/>
                  </w:rPr>
                  <w:t>https://www.20087.com/0/32/FuHeMeiZhiJiFaZhanQuShi.html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酶制剂是一种由多种酶组成的生物催化剂，广泛应用于食品加工、洗涤剂、医药等多个领域。近年来，随着生物技术的进步和对环保要求的提高，复合酶制剂的生产工艺和应用范围不断拓展。通过采用先进的基因工程技术和发酵工艺，复合酶制剂的活性和稳定性得到了显著提升，能够更好地适应不同的工业环境。此外，随着酶工程技术的发展，复合酶制剂的生产成本得到有效控制，提高了产品的市场竞争力。同时，随着科研机构和企业的合作加强，复合酶制剂的技术研发和产业化进程加快，为工业生产提供了更多选择。</w:t>
      </w:r>
      <w:r>
        <w:rPr>
          <w:rFonts w:hint="eastAsia"/>
        </w:rPr>
        <w:br/>
      </w:r>
      <w:r>
        <w:rPr>
          <w:rFonts w:hint="eastAsia"/>
        </w:rPr>
        <w:t>　　未来，复合酶制剂的发展将更加注重高效化和环保化。随着新材料技术的进步，复合酶制剂将开发更多具有特殊功能的产品，如具有耐高温、耐酸碱等特性的新型酶制剂，提高产品的附加值。同时，随着绿色化学理念的推广，复合酶制剂将采用更多环境友好的合成路线，减少有害物质的排放。此外，随着对节能减排要求的提高，复合酶制剂将通过优化设计和使用高效材料，降低能耗，提高系统的整体能效。例如，通过引入纳米技术和表面修饰技术，复合酶制剂可以实现更高的催化活性和稳定性，满足工业催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6246fa4e4a3a" w:history="1">
        <w:r>
          <w:rPr>
            <w:rStyle w:val="Hyperlink"/>
          </w:rPr>
          <w:t>2025-2031年中国复合酶制剂产业研究分析及未来发展前景预测报告</w:t>
        </w:r>
      </w:hyperlink>
      <w:r>
        <w:rPr>
          <w:rFonts w:hint="eastAsia"/>
        </w:rPr>
        <w:t>》基于对复合酶制剂行业的长期监测研究，结合复合酶制剂行业供需关系变化规律、产品消费结构、应用领域拓展、市场发展环境及政策支持等多维度分析，采用定量与定性相结合的科学方法，对行业内重点企业进行了系统研究。报告全面呈现了复合酶制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复合酶制剂概述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2024-2025年中国复合酶制剂行业市场动态分析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2024-2025年中国复合酶制剂生产分析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一、2024-2025年中国复合酶制剂产能统计分析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二、2024-2025年中国复合酶制剂产量统计分析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一、我国复合酶制剂行业产销存分析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二、我国复合酶制剂行业市场消费统计及需求分析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三、中国复合酶制剂区域市场规模分析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2024-2025年中国复合酶制剂行业进出口情况分析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2024-2025年全球复合酶制剂行业发展现状分析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2024-2025年全球复合酶制剂发展概况</w:t>
      </w:r>
      <w:r>
        <w:rPr>
          <w:rFonts w:hint="eastAsia"/>
        </w:rPr>
        <w:br/>
      </w:r>
      <w:r>
        <w:rPr>
          <w:rFonts w:hint="eastAsia"/>
        </w:rPr>
        <w:t>　　　　一、全球复合酶制剂市场供需分析</w:t>
      </w:r>
      <w:r>
        <w:rPr>
          <w:rFonts w:hint="eastAsia"/>
        </w:rPr>
        <w:br/>
      </w:r>
      <w:r>
        <w:rPr>
          <w:rFonts w:hint="eastAsia"/>
        </w:rPr>
        <w:t>　　　　二、全球复合酶制剂主要产品价格走势分析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2024-2025年全球主要国家复合酶制剂行业发展情况分析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2024-2025年全球复合酶制剂行业发展趋势分析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2025年国内外复合酶制剂行业发展对比分析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2025年复合酶制剂行业发展分析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一、2025年全球复合酶制剂行业发展分析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二、2025年国内复合酶制剂行业现状分析</w:t>
      </w:r>
      <w:r>
        <w:rPr>
          <w:rFonts w:hint="eastAsia"/>
        </w:rPr>
        <w:br/>
      </w:r>
      <w:r>
        <w:rPr>
          <w:rFonts w:hint="eastAsia"/>
        </w:rPr>
        <w:t>　　第二节 2025年复合酶制剂市场现状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2025年复合酶制剂行业国内与国外情况对比分析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2019-2024年中国复合酶制剂行业主要数据监测分析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2019-2024年中国复合酶制剂行业规模分析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2025年中国复合酶制剂行业结构分析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2019-2024年中国复合酶制剂行业产值分析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2019-2024年中国复合酶制剂行业成本费用分析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2019-2024年中国复合酶制剂行业盈利能力分析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2025年复合酶制剂行业竞争分析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复合酶制剂行业竞争关键因素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2025年中国复合酶制剂企业竞争策略分析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2025年复合酶制剂市场竞争策略分析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一、复合酶制剂市场增长潜力分析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二、复合酶制剂主要潜力项目分析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三、现有复合酶制剂竞争策略分析</w:t>
      </w:r>
      <w:r>
        <w:rPr>
          <w:rFonts w:hint="eastAsia"/>
        </w:rPr>
        <w:br/>
      </w:r>
      <w:r>
        <w:rPr>
          <w:rFonts w:hint="eastAsia"/>
        </w:rPr>
        <w:t>　　　　四、复合酶制剂潜力项目竞争策略选择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2025年复合酶制剂企业竞争策略分析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二、中国复合酶制剂市场竞争趋势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复合酶制剂国内重点生产厂家分析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2025-2031年中国复合酶制剂行业发展预测分析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一、未来复合酶制剂发展分析</w:t>
      </w:r>
      <w:r>
        <w:rPr>
          <w:rFonts w:hint="eastAsia"/>
        </w:rPr>
        <w:br/>
      </w:r>
      <w:r>
        <w:rPr>
          <w:rFonts w:hint="eastAsia"/>
        </w:rPr>
        <w:t>　　　　二、未来复合酶制剂行业技术开发方向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2025-2031年中国复合酶制剂行业市场前景分析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2025-2031年中国复合酶制剂行业投资前景预测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中国复合酶制剂行业发展现状研究评价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中国复合酶制剂行业发展影响因素分析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中国复合酶制剂行业投资前景展望预测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复合酶制剂图片</w:t>
      </w:r>
      <w:r>
        <w:rPr>
          <w:rFonts w:hint="eastAsia"/>
        </w:rPr>
        <w:br/>
      </w:r>
      <w:r>
        <w:rPr>
          <w:rFonts w:hint="eastAsia"/>
        </w:rPr>
        <w:t>　　图表 复合酶制剂种类 分类</w:t>
      </w:r>
      <w:r>
        <w:rPr>
          <w:rFonts w:hint="eastAsia"/>
        </w:rPr>
        <w:br/>
      </w:r>
      <w:r>
        <w:rPr>
          <w:rFonts w:hint="eastAsia"/>
        </w:rPr>
        <w:t>　　图表 复合酶制剂用途 应用</w:t>
      </w:r>
      <w:r>
        <w:rPr>
          <w:rFonts w:hint="eastAsia"/>
        </w:rPr>
        <w:br/>
      </w:r>
      <w:r>
        <w:rPr>
          <w:rFonts w:hint="eastAsia"/>
        </w:rPr>
        <w:t>　　图表 复合酶制剂主要特点</w:t>
      </w:r>
      <w:r>
        <w:rPr>
          <w:rFonts w:hint="eastAsia"/>
        </w:rPr>
        <w:br/>
      </w:r>
      <w:r>
        <w:rPr>
          <w:rFonts w:hint="eastAsia"/>
        </w:rPr>
        <w:t>　　图表 复合酶制剂产业链分析</w:t>
      </w:r>
      <w:r>
        <w:rPr>
          <w:rFonts w:hint="eastAsia"/>
        </w:rPr>
        <w:br/>
      </w:r>
      <w:r>
        <w:rPr>
          <w:rFonts w:hint="eastAsia"/>
        </w:rPr>
        <w:t>　　图表 复合酶制剂政策分析</w:t>
      </w:r>
      <w:r>
        <w:rPr>
          <w:rFonts w:hint="eastAsia"/>
        </w:rPr>
        <w:br/>
      </w:r>
      <w:r>
        <w:rPr>
          <w:rFonts w:hint="eastAsia"/>
        </w:rPr>
        <w:t>　　图表 复合酶制剂技术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2019-2024年复合酶制剂行业市场容量分析</w:t>
      </w:r>
      <w:r>
        <w:rPr>
          <w:rFonts w:hint="eastAsia"/>
        </w:rPr>
        <w:br/>
      </w:r>
      <w:r>
        <w:rPr>
          <w:rFonts w:hint="eastAsia"/>
        </w:rPr>
        <w:t>　　图表 复合酶制剂生产现状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复合酶制剂行业动态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2025年中国复合酶制剂行业需求领域分布格局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2019-2024年中国复合酶制剂进口情况分析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2019-2024年中国复合酶制剂出口情况分析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2019-2024年中国复合酶制剂价格走势</w:t>
      </w:r>
      <w:r>
        <w:rPr>
          <w:rFonts w:hint="eastAsia"/>
        </w:rPr>
        <w:br/>
      </w:r>
      <w:r>
        <w:rPr>
          <w:rFonts w:hint="eastAsia"/>
        </w:rPr>
        <w:t>　　图表 2025年复合酶制剂成本和利润分析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**地区复合酶制剂行业市场需求情况</w:t>
      </w:r>
      <w:r>
        <w:rPr>
          <w:rFonts w:hint="eastAsia"/>
        </w:rPr>
        <w:br/>
      </w:r>
      <w:r>
        <w:rPr>
          <w:rFonts w:hint="eastAsia"/>
        </w:rPr>
        <w:t>　　图表 复合酶制剂品牌</w:t>
      </w:r>
      <w:r>
        <w:rPr>
          <w:rFonts w:hint="eastAsia"/>
        </w:rPr>
        <w:br/>
      </w:r>
      <w:r>
        <w:rPr>
          <w:rFonts w:hint="eastAsia"/>
        </w:rPr>
        <w:t>　　图表 复合酶制剂企业（一）概况</w:t>
      </w:r>
      <w:r>
        <w:rPr>
          <w:rFonts w:hint="eastAsia"/>
        </w:rPr>
        <w:br/>
      </w:r>
      <w:r>
        <w:rPr>
          <w:rFonts w:hint="eastAsia"/>
        </w:rPr>
        <w:t>　　图表 企业复合酶制剂型号 规格</w:t>
      </w:r>
      <w:r>
        <w:rPr>
          <w:rFonts w:hint="eastAsia"/>
        </w:rPr>
        <w:br/>
      </w:r>
      <w:r>
        <w:rPr>
          <w:rFonts w:hint="eastAsia"/>
        </w:rPr>
        <w:t>　　图表 复合酶制剂企业（一）经营分析</w:t>
      </w:r>
      <w:r>
        <w:rPr>
          <w:rFonts w:hint="eastAsia"/>
        </w:rPr>
        <w:br/>
      </w:r>
      <w:r>
        <w:rPr>
          <w:rFonts w:hint="eastAsia"/>
        </w:rPr>
        <w:t>　　图表 复合酶制剂企业（一）盈利能力情况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复合酶制剂上游现状</w:t>
      </w:r>
      <w:r>
        <w:rPr>
          <w:rFonts w:hint="eastAsia"/>
        </w:rPr>
        <w:br/>
      </w:r>
      <w:r>
        <w:rPr>
          <w:rFonts w:hint="eastAsia"/>
        </w:rPr>
        <w:t>　　图表 复合酶制剂下游调研</w:t>
      </w:r>
      <w:r>
        <w:rPr>
          <w:rFonts w:hint="eastAsia"/>
        </w:rPr>
        <w:br/>
      </w:r>
      <w:r>
        <w:rPr>
          <w:rFonts w:hint="eastAsia"/>
        </w:rPr>
        <w:t>　　图表 复合酶制剂企业（二）概况</w:t>
      </w:r>
      <w:r>
        <w:rPr>
          <w:rFonts w:hint="eastAsia"/>
        </w:rPr>
        <w:br/>
      </w:r>
      <w:r>
        <w:rPr>
          <w:rFonts w:hint="eastAsia"/>
        </w:rPr>
        <w:t>　　图表 企业复合酶制剂型号 规格</w:t>
      </w:r>
      <w:r>
        <w:rPr>
          <w:rFonts w:hint="eastAsia"/>
        </w:rPr>
        <w:br/>
      </w:r>
      <w:r>
        <w:rPr>
          <w:rFonts w:hint="eastAsia"/>
        </w:rPr>
        <w:t>　　图表 复合酶制剂企业（二）经营分析</w:t>
      </w:r>
      <w:r>
        <w:rPr>
          <w:rFonts w:hint="eastAsia"/>
        </w:rPr>
        <w:br/>
      </w:r>
      <w:r>
        <w:rPr>
          <w:rFonts w:hint="eastAsia"/>
        </w:rPr>
        <w:t>　　图表 复合酶制剂企业（二）盈利能力情况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复合酶制剂企业（三）概况</w:t>
      </w:r>
      <w:r>
        <w:rPr>
          <w:rFonts w:hint="eastAsia"/>
        </w:rPr>
        <w:br/>
      </w:r>
      <w:r>
        <w:rPr>
          <w:rFonts w:hint="eastAsia"/>
        </w:rPr>
        <w:t>　　图表 企业复合酶制剂型号 规格</w:t>
      </w:r>
      <w:r>
        <w:rPr>
          <w:rFonts w:hint="eastAsia"/>
        </w:rPr>
        <w:br/>
      </w:r>
      <w:r>
        <w:rPr>
          <w:rFonts w:hint="eastAsia"/>
        </w:rPr>
        <w:t>　　图表 复合酶制剂企业（三）经营分析</w:t>
      </w:r>
      <w:r>
        <w:rPr>
          <w:rFonts w:hint="eastAsia"/>
        </w:rPr>
        <w:br/>
      </w:r>
      <w:r>
        <w:rPr>
          <w:rFonts w:hint="eastAsia"/>
        </w:rPr>
        <w:t>　　图表 复合酶制剂企业（三）盈利能力情况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复合酶制剂企业（三）成长能力情况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复合酶制剂优势</w:t>
      </w:r>
      <w:r>
        <w:rPr>
          <w:rFonts w:hint="eastAsia"/>
        </w:rPr>
        <w:br/>
      </w:r>
      <w:r>
        <w:rPr>
          <w:rFonts w:hint="eastAsia"/>
        </w:rPr>
        <w:t>　　图表 复合酶制剂劣势</w:t>
      </w:r>
      <w:r>
        <w:rPr>
          <w:rFonts w:hint="eastAsia"/>
        </w:rPr>
        <w:br/>
      </w:r>
      <w:r>
        <w:rPr>
          <w:rFonts w:hint="eastAsia"/>
        </w:rPr>
        <w:t>　　图表 复合酶制剂机会</w:t>
      </w:r>
      <w:r>
        <w:rPr>
          <w:rFonts w:hint="eastAsia"/>
        </w:rPr>
        <w:br/>
      </w:r>
      <w:r>
        <w:rPr>
          <w:rFonts w:hint="eastAsia"/>
        </w:rPr>
        <w:t>　　图表 复合酶制剂威胁</w:t>
      </w:r>
      <w:r>
        <w:rPr>
          <w:rFonts w:hint="eastAsia"/>
        </w:rPr>
        <w:br/>
      </w:r>
      <w:r>
        <w:rPr>
          <w:rFonts w:hint="eastAsia"/>
        </w:rPr>
        <w:t>　　图表 2025-2031年中国复合酶制剂行业产能预测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2025-2031年中国复合酶制剂市场销售预测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2025-2031年中国复合酶制剂市场前景分析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2025-2031年中国复合酶制剂行业风险分析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2025-2031年中国复合酶制剂行业发展趋势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6246fa4e4a3a" w:history="1">
        <w:r>
          <w:rPr>
            <w:rStyle w:val="Hyperlink"/>
          </w:rPr>
          <w:t>2025-2031年中国复合酶制剂产业研究分析及未来发展前景预测报告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86246fa4e4a3a" w:history="1">
        <w:r>
          <w:rPr>
            <w:rStyle w:val="Hyperlink"/>
          </w:rPr>
          <w:t>https://www.20087.com/0/32/FuHeMeiZhiJiFaZhanQuShi.html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d酶多少钱一盒、复合酶制剂的作用、生物酶制剂有哪些、复合酶制剂是什么、国内最好的酶制剂厂家、复合酶制剂在肉鸡日粮中的添加比例、复配酶制剂在面包的害处、复合酶制剂生产厂家、复合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d07b6d3241fd" w:history="1">
      <w:r>
        <w:rPr>
          <w:rStyle w:val="Hyperlink"/>
        </w:rPr>
        <w:t>2025-2031年中国复合酶制剂产业研究分析及未来发展前景预测报告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uHeMeiZhiJiFaZhanQuShi.html" TargetMode="External" Id="Raa286246fa4e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uHeMeiZhiJiFaZhanQuShi.html" TargetMode="External" Id="R55bad07b6d32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2024-11-11T01:02:00Z</dcterms:created>
  <dcterms:modified xsi:type="dcterms:W3CDTF">2024-11-11T02:02:00Z</dcterms:modified>
  <dc:subject>2025-2031年中国复合酶制剂产业研究分析及未来发展前景预测报告</dc:subject>
  <dc:title>2025-2031年中国复合酶制剂产业研究分析及未来发展前景预测报告</dc:title>
  <cp:keywords>2025-2031年中国复合酶制剂产业研究分析及未来发展前景预测报告</cp:keywords>
  <dc:description>2025-2031年中国复合酶制剂产业研究分析及未来发展前景预测报告</dc:description>
</cp:coreProperties>
</file>